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ascii="宋体" w:hAnsi="宋体" w:cs="宋体"/>
          <w:b/>
          <w:bCs/>
          <w:sz w:val="36"/>
          <w:szCs w:val="36"/>
          <w:lang w:eastAsia="zh-CN"/>
        </w:rPr>
      </w:pPr>
      <w:r>
        <w:rPr>
          <w:rFonts w:hint="eastAsia" w:ascii="宋体" w:hAnsi="宋体" w:cs="宋体"/>
          <w:b/>
          <w:bCs/>
          <w:sz w:val="36"/>
          <w:szCs w:val="36"/>
          <w:lang w:eastAsia="zh-CN"/>
        </w:rPr>
        <w:t>临床模拟，产教结合</w:t>
      </w:r>
    </w:p>
    <w:p>
      <w:pPr>
        <w:spacing w:line="360" w:lineRule="auto"/>
        <w:jc w:val="center"/>
        <w:rPr>
          <w:rFonts w:hint="eastAsia" w:ascii="宋体" w:hAnsi="宋体" w:cs="宋体"/>
          <w:b/>
          <w:bCs/>
          <w:sz w:val="36"/>
          <w:szCs w:val="36"/>
        </w:rPr>
      </w:pPr>
      <w:r>
        <w:rPr>
          <w:rFonts w:hint="eastAsia" w:ascii="宋体" w:hAnsi="宋体" w:cs="宋体"/>
          <w:b/>
          <w:bCs/>
          <w:sz w:val="36"/>
          <w:szCs w:val="36"/>
          <w:lang w:eastAsia="zh-CN"/>
        </w:rPr>
        <w:t>——</w:t>
      </w:r>
      <w:r>
        <w:rPr>
          <w:rFonts w:hint="eastAsia" w:ascii="宋体" w:hAnsi="宋体" w:cs="宋体"/>
          <w:b/>
          <w:bCs/>
          <w:sz w:val="36"/>
          <w:szCs w:val="36"/>
        </w:rPr>
        <w:t>“病例”</w:t>
      </w:r>
      <w:r>
        <w:rPr>
          <w:rFonts w:hint="eastAsia" w:ascii="宋体" w:hAnsi="宋体" w:cs="宋体"/>
          <w:b/>
          <w:bCs/>
          <w:sz w:val="36"/>
          <w:szCs w:val="36"/>
          <w:lang w:eastAsia="zh-CN"/>
        </w:rPr>
        <w:t>教学在中专</w:t>
      </w:r>
      <w:r>
        <w:rPr>
          <w:rFonts w:hint="eastAsia" w:ascii="宋体" w:hAnsi="宋体" w:cs="宋体"/>
          <w:b/>
          <w:bCs/>
          <w:sz w:val="36"/>
          <w:szCs w:val="36"/>
        </w:rPr>
        <w:t>药理</w:t>
      </w:r>
      <w:r>
        <w:rPr>
          <w:rFonts w:hint="eastAsia" w:ascii="宋体" w:hAnsi="宋体" w:cs="宋体"/>
          <w:b/>
          <w:bCs/>
          <w:sz w:val="36"/>
          <w:szCs w:val="36"/>
          <w:lang w:eastAsia="zh-CN"/>
        </w:rPr>
        <w:t>的应用研究</w:t>
      </w:r>
    </w:p>
    <w:p>
      <w:pPr>
        <w:spacing w:line="400" w:lineRule="exact"/>
        <w:ind w:firstLine="480" w:firstLineChars="200"/>
        <w:jc w:val="center"/>
        <w:rPr>
          <w:rFonts w:hint="eastAsia" w:asciiTheme="majorEastAsia" w:hAnsiTheme="majorEastAsia" w:eastAsiaTheme="majorEastAsia" w:cstheme="majorEastAsia"/>
          <w:sz w:val="24"/>
          <w:szCs w:val="24"/>
        </w:rPr>
      </w:pPr>
      <w:bookmarkStart w:id="0" w:name="_GoBack"/>
      <w:r>
        <w:rPr>
          <w:rFonts w:hint="eastAsia" w:asciiTheme="majorEastAsia" w:hAnsiTheme="majorEastAsia" w:eastAsiaTheme="majorEastAsia" w:cstheme="majorEastAsia"/>
          <w:sz w:val="24"/>
          <w:szCs w:val="24"/>
        </w:rPr>
        <w:t xml:space="preserve">桐乡市卫生学校   </w:t>
      </w:r>
      <w:r>
        <w:rPr>
          <w:rFonts w:hint="eastAsia" w:asciiTheme="majorEastAsia" w:hAnsiTheme="majorEastAsia" w:eastAsiaTheme="majorEastAsia" w:cstheme="majorEastAsia"/>
          <w:sz w:val="24"/>
          <w:szCs w:val="24"/>
          <w:lang w:eastAsia="zh-CN"/>
        </w:rPr>
        <w:t>张杰</w:t>
      </w:r>
    </w:p>
    <w:bookmarkEnd w:id="0"/>
    <w:p>
      <w:pPr>
        <w:spacing w:line="400" w:lineRule="exact"/>
        <w:ind w:firstLine="420" w:firstLineChars="200"/>
        <w:rPr>
          <w:rFonts w:hint="eastAsia" w:ascii="黑体" w:hAnsi="宋体" w:eastAsia="黑体"/>
          <w:sz w:val="28"/>
          <w:szCs w:val="28"/>
        </w:rPr>
      </w:pPr>
      <w:r>
        <w:rPr>
          <w:rFonts w:hint="eastAsia" w:ascii="楷体" w:hAnsi="楷体" w:eastAsia="楷体"/>
          <w:szCs w:val="21"/>
        </w:rPr>
        <w:t xml:space="preserve">                                   </w:t>
      </w:r>
    </w:p>
    <w:p>
      <w:pPr>
        <w:spacing w:line="400" w:lineRule="exact"/>
        <w:ind w:firstLine="480" w:firstLineChars="200"/>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rPr>
        <w:t>【摘要】：</w:t>
      </w:r>
      <w:r>
        <w:rPr>
          <w:rFonts w:hint="eastAsia" w:asciiTheme="majorEastAsia" w:hAnsiTheme="majorEastAsia" w:eastAsiaTheme="majorEastAsia" w:cstheme="majorEastAsia"/>
          <w:sz w:val="24"/>
          <w:szCs w:val="24"/>
          <w:lang w:val="en-US" w:eastAsia="zh-CN"/>
        </w:rPr>
        <w:t>病例探究是将理论知识与临床案例紧密联系的有效教学方式。将病例导入教学，通过“病例引入”，“病例应用”和“病例评价”三个方面设置教学课堂，将理论知识和临床知识的完美融合，增加学生学习的主动性，真正培养学生自主学习的能力</w:t>
      </w:r>
    </w:p>
    <w:p>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【关键词】</w:t>
      </w:r>
      <w:r>
        <w:rPr>
          <w:rFonts w:hint="eastAsia" w:asciiTheme="majorEastAsia" w:hAnsiTheme="majorEastAsia" w:eastAsiaTheme="majorEastAsia" w:cstheme="majorEastAsia"/>
          <w:sz w:val="24"/>
          <w:szCs w:val="24"/>
          <w:lang w:eastAsia="zh-CN"/>
        </w:rPr>
        <w:t>药理学</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病例引入</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病例应用</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病例评价</w:t>
      </w:r>
    </w:p>
    <w:p>
      <w:pPr>
        <w:autoSpaceDE w:val="0"/>
        <w:autoSpaceDN w:val="0"/>
        <w:adjustRightInd w:val="0"/>
        <w:spacing w:line="400" w:lineRule="exact"/>
        <w:ind w:firstLine="360" w:firstLineChars="15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药理学课程包含近五十多类药，每类药含有数种至数十种药物，且又不断地推陈出新，品种繁多，难以记忆、理解和掌握。又由于课时有限，教师在课堂上不能一一介绍，只能对代表性药物进行重点讲解。但由于在以后的医药商品购销员考试以及执业药师考试中，考题均为单选题，且题量大，要求学生掌握的知识范围广，单是背诵一些重点知识很难应付考试中出现的众多知识点，需要把握各章知识的系统性和整体性，学会融会贯通。引入“</w:t>
      </w:r>
      <w:r>
        <w:rPr>
          <w:rFonts w:hint="eastAsia" w:asciiTheme="majorEastAsia" w:hAnsiTheme="majorEastAsia" w:eastAsiaTheme="majorEastAsia" w:cstheme="majorEastAsia"/>
          <w:sz w:val="24"/>
          <w:szCs w:val="24"/>
          <w:lang w:eastAsia="zh-CN"/>
        </w:rPr>
        <w:t>病例探究</w:t>
      </w:r>
      <w:r>
        <w:rPr>
          <w:rFonts w:hint="eastAsia" w:asciiTheme="majorEastAsia" w:hAnsiTheme="majorEastAsia" w:eastAsiaTheme="majorEastAsia" w:cstheme="majorEastAsia"/>
          <w:sz w:val="24"/>
          <w:szCs w:val="24"/>
        </w:rPr>
        <w:t>”模式的应用研究，以</w:t>
      </w:r>
      <w:r>
        <w:rPr>
          <w:rFonts w:hint="eastAsia" w:asciiTheme="majorEastAsia" w:hAnsiTheme="majorEastAsia" w:eastAsiaTheme="majorEastAsia" w:cstheme="majorEastAsia"/>
          <w:sz w:val="24"/>
          <w:szCs w:val="24"/>
          <w:lang w:eastAsia="zh-CN"/>
        </w:rPr>
        <w:t>病例</w:t>
      </w:r>
      <w:r>
        <w:rPr>
          <w:rFonts w:hint="eastAsia" w:asciiTheme="majorEastAsia" w:hAnsiTheme="majorEastAsia" w:eastAsiaTheme="majorEastAsia" w:cstheme="majorEastAsia"/>
          <w:sz w:val="24"/>
          <w:szCs w:val="24"/>
        </w:rPr>
        <w:t>为导向，有效地提升学生的</w:t>
      </w:r>
      <w:r>
        <w:rPr>
          <w:rFonts w:hint="eastAsia" w:asciiTheme="majorEastAsia" w:hAnsiTheme="majorEastAsia" w:eastAsiaTheme="majorEastAsia" w:cstheme="majorEastAsia"/>
          <w:sz w:val="24"/>
          <w:szCs w:val="24"/>
          <w:lang w:eastAsia="zh-CN"/>
        </w:rPr>
        <w:t>学习兴趣</w:t>
      </w:r>
      <w:r>
        <w:rPr>
          <w:rFonts w:hint="eastAsia" w:asciiTheme="majorEastAsia" w:hAnsiTheme="majorEastAsia" w:eastAsiaTheme="majorEastAsia" w:cstheme="majorEastAsia"/>
          <w:sz w:val="24"/>
          <w:szCs w:val="24"/>
        </w:rPr>
        <w:t>，并进一步提高其</w:t>
      </w:r>
      <w:r>
        <w:rPr>
          <w:rFonts w:hint="eastAsia" w:asciiTheme="majorEastAsia" w:hAnsiTheme="majorEastAsia" w:eastAsiaTheme="majorEastAsia" w:cstheme="majorEastAsia"/>
          <w:sz w:val="24"/>
          <w:szCs w:val="24"/>
          <w:lang w:eastAsia="zh-CN"/>
        </w:rPr>
        <w:t>临床实践</w:t>
      </w:r>
      <w:r>
        <w:rPr>
          <w:rFonts w:hint="eastAsia" w:asciiTheme="majorEastAsia" w:hAnsiTheme="majorEastAsia" w:eastAsiaTheme="majorEastAsia" w:cstheme="majorEastAsia"/>
          <w:sz w:val="24"/>
          <w:szCs w:val="24"/>
        </w:rPr>
        <w:t>能力。结合专业特点和课程特点，对实习</w:t>
      </w:r>
      <w:r>
        <w:rPr>
          <w:rFonts w:hint="eastAsia" w:asciiTheme="majorEastAsia" w:hAnsiTheme="majorEastAsia" w:eastAsiaTheme="majorEastAsia" w:cstheme="majorEastAsia"/>
          <w:sz w:val="24"/>
          <w:szCs w:val="24"/>
          <w:lang w:eastAsia="zh-CN"/>
        </w:rPr>
        <w:t>返校</w:t>
      </w:r>
      <w:r>
        <w:rPr>
          <w:rFonts w:hint="eastAsia" w:asciiTheme="majorEastAsia" w:hAnsiTheme="majorEastAsia" w:eastAsiaTheme="majorEastAsia" w:cstheme="majorEastAsia"/>
          <w:sz w:val="24"/>
          <w:szCs w:val="24"/>
        </w:rPr>
        <w:t>的201</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级中职</w:t>
      </w:r>
      <w:r>
        <w:rPr>
          <w:rFonts w:hint="eastAsia" w:asciiTheme="majorEastAsia" w:hAnsiTheme="majorEastAsia" w:eastAsiaTheme="majorEastAsia" w:cstheme="majorEastAsia"/>
          <w:sz w:val="24"/>
          <w:szCs w:val="24"/>
          <w:lang w:eastAsia="zh-CN"/>
        </w:rPr>
        <w:t>药剂</w:t>
      </w:r>
      <w:r>
        <w:rPr>
          <w:rFonts w:hint="eastAsia" w:asciiTheme="majorEastAsia" w:hAnsiTheme="majorEastAsia" w:eastAsiaTheme="majorEastAsia" w:cstheme="majorEastAsia"/>
          <w:sz w:val="24"/>
          <w:szCs w:val="24"/>
        </w:rPr>
        <w:t>专业学生进行了“</w:t>
      </w:r>
      <w:r>
        <w:rPr>
          <w:rFonts w:hint="eastAsia" w:asciiTheme="majorEastAsia" w:hAnsiTheme="majorEastAsia" w:eastAsiaTheme="majorEastAsia" w:cstheme="majorEastAsia"/>
          <w:sz w:val="24"/>
          <w:szCs w:val="24"/>
          <w:lang w:eastAsia="zh-CN"/>
        </w:rPr>
        <w:t>病例探究</w:t>
      </w:r>
      <w:r>
        <w:rPr>
          <w:rFonts w:hint="eastAsia" w:asciiTheme="majorEastAsia" w:hAnsiTheme="majorEastAsia" w:eastAsiaTheme="majorEastAsia" w:cstheme="majorEastAsia"/>
          <w:sz w:val="24"/>
          <w:szCs w:val="24"/>
        </w:rPr>
        <w:t>”模式的尝试，这种教学方法对提高学生的学习能力及实践能力有显著效果，现报导如下：</w:t>
      </w:r>
    </w:p>
    <w:p>
      <w:pPr>
        <w:autoSpaceDE w:val="0"/>
        <w:autoSpaceDN w:val="0"/>
        <w:adjustRightInd w:val="0"/>
        <w:spacing w:line="400" w:lineRule="exact"/>
        <w:ind w:firstLine="360" w:firstLineChars="15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p>
    <w:p>
      <w:pPr>
        <w:spacing w:line="400" w:lineRule="exac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1</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对象与方法</w:t>
      </w:r>
    </w:p>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  研究对象</w:t>
      </w:r>
    </w:p>
    <w:p>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选择201</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级桐乡市卫生学校中职</w:t>
      </w:r>
      <w:r>
        <w:rPr>
          <w:rFonts w:hint="eastAsia" w:asciiTheme="majorEastAsia" w:hAnsiTheme="majorEastAsia" w:eastAsiaTheme="majorEastAsia" w:cstheme="majorEastAsia"/>
          <w:sz w:val="24"/>
          <w:szCs w:val="24"/>
          <w:lang w:eastAsia="zh-CN"/>
        </w:rPr>
        <w:t>药学</w:t>
      </w:r>
      <w:r>
        <w:rPr>
          <w:rFonts w:hint="eastAsia" w:asciiTheme="majorEastAsia" w:hAnsiTheme="majorEastAsia" w:eastAsiaTheme="majorEastAsia" w:cstheme="majorEastAsia"/>
          <w:sz w:val="24"/>
          <w:szCs w:val="24"/>
        </w:rPr>
        <w:t>，联合实训处、教务处及相关医疗机构</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依据中职</w:t>
      </w:r>
      <w:r>
        <w:rPr>
          <w:rFonts w:hint="eastAsia" w:asciiTheme="majorEastAsia" w:hAnsiTheme="majorEastAsia" w:eastAsiaTheme="majorEastAsia" w:cstheme="majorEastAsia"/>
          <w:sz w:val="24"/>
          <w:szCs w:val="24"/>
          <w:lang w:eastAsia="zh-CN"/>
        </w:rPr>
        <w:t>药剂</w:t>
      </w:r>
      <w:r>
        <w:rPr>
          <w:rFonts w:hint="eastAsia" w:asciiTheme="majorEastAsia" w:hAnsiTheme="majorEastAsia" w:eastAsiaTheme="majorEastAsia" w:cstheme="majorEastAsia"/>
          <w:sz w:val="24"/>
          <w:szCs w:val="24"/>
        </w:rPr>
        <w:t>大纲要求，参考教务处及实训处相关考核表，将实习</w:t>
      </w:r>
      <w:r>
        <w:rPr>
          <w:rFonts w:hint="eastAsia" w:asciiTheme="majorEastAsia" w:hAnsiTheme="majorEastAsia" w:eastAsiaTheme="majorEastAsia" w:cstheme="majorEastAsia"/>
          <w:sz w:val="24"/>
          <w:szCs w:val="24"/>
          <w:lang w:eastAsia="zh-CN"/>
        </w:rPr>
        <w:t>班级</w:t>
      </w:r>
      <w:r>
        <w:rPr>
          <w:rFonts w:hint="eastAsia" w:asciiTheme="majorEastAsia" w:hAnsiTheme="majorEastAsia" w:eastAsiaTheme="majorEastAsia" w:cstheme="majorEastAsia"/>
          <w:sz w:val="24"/>
          <w:szCs w:val="24"/>
        </w:rPr>
        <w:t>分为两组，“</w:t>
      </w:r>
      <w:r>
        <w:rPr>
          <w:rFonts w:hint="eastAsia" w:asciiTheme="majorEastAsia" w:hAnsiTheme="majorEastAsia" w:eastAsiaTheme="majorEastAsia" w:cstheme="majorEastAsia"/>
          <w:sz w:val="24"/>
          <w:szCs w:val="24"/>
          <w:lang w:eastAsia="zh-CN"/>
        </w:rPr>
        <w:t>病例</w:t>
      </w:r>
      <w:r>
        <w:rPr>
          <w:rFonts w:hint="eastAsia" w:asciiTheme="majorEastAsia" w:hAnsiTheme="majorEastAsia" w:eastAsiaTheme="majorEastAsia" w:cstheme="majorEastAsia"/>
          <w:sz w:val="24"/>
          <w:szCs w:val="24"/>
        </w:rPr>
        <w:t>式”教学组和“传统</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”教学组：</w:t>
      </w:r>
      <w:r>
        <w:rPr>
          <w:rFonts w:hint="eastAsia" w:asciiTheme="majorEastAsia" w:hAnsiTheme="majorEastAsia" w:eastAsiaTheme="majorEastAsia" w:cstheme="majorEastAsia"/>
          <w:sz w:val="24"/>
          <w:szCs w:val="24"/>
          <w:lang w:val="en-US" w:eastAsia="zh-CN"/>
        </w:rPr>
        <w:t>1613班，</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病例式</w:t>
      </w:r>
      <w:r>
        <w:rPr>
          <w:rFonts w:hint="eastAsia" w:asciiTheme="majorEastAsia" w:hAnsiTheme="majorEastAsia" w:eastAsiaTheme="majorEastAsia" w:cstheme="majorEastAsia"/>
          <w:sz w:val="24"/>
          <w:szCs w:val="24"/>
        </w:rPr>
        <w:t>”教学组男</w:t>
      </w:r>
      <w:r>
        <w:rPr>
          <w:rFonts w:hint="eastAsia" w:asciiTheme="majorEastAsia" w:hAnsiTheme="majorEastAsia" w:eastAsiaTheme="majorEastAsia" w:cstheme="majorEastAsia"/>
          <w:sz w:val="24"/>
          <w:szCs w:val="24"/>
          <w:lang w:val="en-US" w:eastAsia="zh-CN"/>
        </w:rPr>
        <w:t>15</w:t>
      </w:r>
      <w:r>
        <w:rPr>
          <w:rFonts w:hint="eastAsia" w:asciiTheme="majorEastAsia" w:hAnsiTheme="majorEastAsia" w:eastAsiaTheme="majorEastAsia" w:cstheme="majorEastAsia"/>
          <w:sz w:val="24"/>
          <w:szCs w:val="24"/>
        </w:rPr>
        <w:t>名，女</w:t>
      </w:r>
      <w:r>
        <w:rPr>
          <w:rFonts w:hint="eastAsia" w:asciiTheme="majorEastAsia" w:hAnsiTheme="majorEastAsia" w:eastAsiaTheme="majorEastAsia" w:cstheme="majorEastAsia"/>
          <w:sz w:val="24"/>
          <w:szCs w:val="24"/>
          <w:lang w:val="en-US" w:eastAsia="zh-CN"/>
        </w:rPr>
        <w:t>30</w:t>
      </w:r>
      <w:r>
        <w:rPr>
          <w:rFonts w:hint="eastAsia" w:asciiTheme="majorEastAsia" w:hAnsiTheme="majorEastAsia" w:eastAsiaTheme="majorEastAsia" w:cstheme="majorEastAsia"/>
          <w:sz w:val="24"/>
          <w:szCs w:val="24"/>
        </w:rPr>
        <w:t>名</w:t>
      </w:r>
      <w:r>
        <w:rPr>
          <w:rFonts w:hint="eastAsia" w:asciiTheme="majorEastAsia" w:hAnsiTheme="majorEastAsia" w:eastAsiaTheme="majorEastAsia" w:cstheme="majorEastAsia"/>
          <w:sz w:val="24"/>
          <w:szCs w:val="24"/>
          <w:lang w:eastAsia="zh-CN"/>
        </w:rPr>
        <w:t>，药理学摸底平均成绩</w:t>
      </w:r>
      <w:r>
        <w:rPr>
          <w:rFonts w:hint="eastAsia" w:asciiTheme="majorEastAsia" w:hAnsiTheme="majorEastAsia" w:eastAsiaTheme="majorEastAsia" w:cstheme="majorEastAsia"/>
          <w:sz w:val="24"/>
          <w:szCs w:val="24"/>
          <w:lang w:val="en-US" w:eastAsia="zh-CN"/>
        </w:rPr>
        <w:t>12.4分</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1614班，</w:t>
      </w:r>
      <w:r>
        <w:rPr>
          <w:rFonts w:hint="eastAsia" w:asciiTheme="majorEastAsia" w:hAnsiTheme="majorEastAsia" w:eastAsiaTheme="majorEastAsia" w:cstheme="majorEastAsia"/>
          <w:sz w:val="24"/>
          <w:szCs w:val="24"/>
        </w:rPr>
        <w:t>“传统</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”教学组男1</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名，女</w:t>
      </w:r>
      <w:r>
        <w:rPr>
          <w:rFonts w:hint="eastAsia" w:asciiTheme="majorEastAsia" w:hAnsiTheme="majorEastAsia" w:eastAsiaTheme="majorEastAsia" w:cstheme="majorEastAsia"/>
          <w:sz w:val="24"/>
          <w:szCs w:val="24"/>
          <w:lang w:val="en-US" w:eastAsia="zh-CN"/>
        </w:rPr>
        <w:t>31</w:t>
      </w:r>
      <w:r>
        <w:rPr>
          <w:rFonts w:hint="eastAsia" w:asciiTheme="majorEastAsia" w:hAnsiTheme="majorEastAsia" w:eastAsiaTheme="majorEastAsia" w:cstheme="majorEastAsia"/>
          <w:sz w:val="24"/>
          <w:szCs w:val="24"/>
        </w:rPr>
        <w:t>名</w:t>
      </w:r>
      <w:r>
        <w:rPr>
          <w:rFonts w:hint="eastAsia" w:asciiTheme="majorEastAsia" w:hAnsiTheme="majorEastAsia" w:eastAsiaTheme="majorEastAsia" w:cstheme="majorEastAsia"/>
          <w:sz w:val="24"/>
          <w:szCs w:val="24"/>
          <w:lang w:eastAsia="zh-CN"/>
        </w:rPr>
        <w:t>，药理学摸底平均成绩</w:t>
      </w:r>
      <w:r>
        <w:rPr>
          <w:rFonts w:hint="eastAsia" w:asciiTheme="majorEastAsia" w:hAnsiTheme="majorEastAsia" w:eastAsiaTheme="majorEastAsia" w:cstheme="majorEastAsia"/>
          <w:sz w:val="24"/>
          <w:szCs w:val="24"/>
          <w:lang w:val="en-US" w:eastAsia="zh-CN"/>
        </w:rPr>
        <w:t>13.8分</w:t>
      </w:r>
      <w:r>
        <w:rPr>
          <w:rFonts w:hint="eastAsia" w:asciiTheme="majorEastAsia" w:hAnsiTheme="majorEastAsia" w:eastAsiaTheme="majorEastAsia" w:cstheme="majorEastAsia"/>
          <w:sz w:val="24"/>
          <w:szCs w:val="24"/>
        </w:rPr>
        <w:t>。两组学生</w:t>
      </w:r>
      <w:r>
        <w:rPr>
          <w:rFonts w:hint="eastAsia" w:asciiTheme="majorEastAsia" w:hAnsiTheme="majorEastAsia" w:eastAsiaTheme="majorEastAsia" w:cstheme="majorEastAsia"/>
          <w:sz w:val="24"/>
          <w:szCs w:val="24"/>
          <w:lang w:eastAsia="zh-CN"/>
        </w:rPr>
        <w:t>人数、</w:t>
      </w:r>
      <w:r>
        <w:rPr>
          <w:rFonts w:hint="eastAsia" w:asciiTheme="majorEastAsia" w:hAnsiTheme="majorEastAsia" w:eastAsiaTheme="majorEastAsia" w:cstheme="majorEastAsia"/>
          <w:sz w:val="24"/>
          <w:szCs w:val="24"/>
        </w:rPr>
        <w:t>性别及教学前考试成绩比较差异无显著性意义，具有可比性。</w:t>
      </w:r>
    </w:p>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  研究方法</w:t>
      </w:r>
    </w:p>
    <w:p>
      <w:pPr>
        <w:spacing w:line="400" w:lineRule="exact"/>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两组的教学内容、教学大纲和教学时数完全一致，</w:t>
      </w:r>
      <w:r>
        <w:rPr>
          <w:rFonts w:hint="eastAsia" w:asciiTheme="majorEastAsia" w:hAnsiTheme="majorEastAsia" w:eastAsiaTheme="majorEastAsia" w:cstheme="majorEastAsia"/>
          <w:sz w:val="24"/>
          <w:szCs w:val="24"/>
          <w:lang w:val="en-US" w:eastAsia="zh-CN"/>
        </w:rPr>
        <w:t>1613班</w:t>
      </w:r>
      <w:r>
        <w:rPr>
          <w:rFonts w:hint="eastAsia" w:asciiTheme="majorEastAsia" w:hAnsiTheme="majorEastAsia" w:eastAsiaTheme="majorEastAsia" w:cstheme="majorEastAsia"/>
          <w:sz w:val="24"/>
          <w:szCs w:val="24"/>
        </w:rPr>
        <w:t>学生采用“</w:t>
      </w:r>
      <w:r>
        <w:rPr>
          <w:rFonts w:hint="eastAsia" w:asciiTheme="majorEastAsia" w:hAnsiTheme="majorEastAsia" w:eastAsiaTheme="majorEastAsia" w:cstheme="majorEastAsia"/>
          <w:sz w:val="24"/>
          <w:szCs w:val="24"/>
          <w:lang w:eastAsia="zh-CN"/>
        </w:rPr>
        <w:t>病例式</w:t>
      </w:r>
      <w:r>
        <w:rPr>
          <w:rFonts w:hint="eastAsia" w:asciiTheme="majorEastAsia" w:hAnsiTheme="majorEastAsia" w:eastAsiaTheme="majorEastAsia" w:cstheme="majorEastAsia"/>
          <w:sz w:val="24"/>
          <w:szCs w:val="24"/>
        </w:rPr>
        <w:t>”教学方法，</w:t>
      </w:r>
      <w:r>
        <w:rPr>
          <w:rFonts w:hint="eastAsia" w:asciiTheme="majorEastAsia" w:hAnsiTheme="majorEastAsia" w:eastAsiaTheme="majorEastAsia" w:cstheme="majorEastAsia"/>
          <w:sz w:val="24"/>
          <w:szCs w:val="24"/>
          <w:lang w:val="en-US" w:eastAsia="zh-CN"/>
        </w:rPr>
        <w:t>1614班</w:t>
      </w:r>
      <w:r>
        <w:rPr>
          <w:rFonts w:hint="eastAsia" w:asciiTheme="majorEastAsia" w:hAnsiTheme="majorEastAsia" w:eastAsiaTheme="majorEastAsia" w:cstheme="majorEastAsia"/>
          <w:sz w:val="24"/>
          <w:szCs w:val="24"/>
        </w:rPr>
        <w:t>学生采用“传统</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”教学方法。</w: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1.2.1  “传统</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”教学法：采用传统面授的模式，</w:t>
      </w:r>
      <w:r>
        <w:rPr>
          <w:rFonts w:hint="eastAsia" w:asciiTheme="majorEastAsia" w:hAnsiTheme="majorEastAsia" w:eastAsiaTheme="majorEastAsia" w:cstheme="majorEastAsia"/>
          <w:sz w:val="24"/>
          <w:szCs w:val="24"/>
          <w:lang w:eastAsia="zh-CN"/>
        </w:rPr>
        <w:t>从“作用机制、体内过程、药理作用、临床应用、不良反应和用药禁忌”等要素入手引导学生识记药物的理论知识，面面俱到。</w: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1.2.2  “</w:t>
      </w:r>
      <w:r>
        <w:rPr>
          <w:rFonts w:hint="eastAsia" w:asciiTheme="majorEastAsia" w:hAnsiTheme="majorEastAsia" w:eastAsiaTheme="majorEastAsia" w:cstheme="majorEastAsia"/>
          <w:sz w:val="24"/>
          <w:szCs w:val="24"/>
          <w:lang w:eastAsia="zh-CN"/>
        </w:rPr>
        <w:t>病例式</w:t>
      </w:r>
      <w:r>
        <w:rPr>
          <w:rFonts w:hint="eastAsia" w:asciiTheme="majorEastAsia" w:hAnsiTheme="majorEastAsia" w:eastAsiaTheme="majorEastAsia" w:cstheme="majorEastAsia"/>
          <w:sz w:val="24"/>
          <w:szCs w:val="24"/>
        </w:rPr>
        <w:t>”教学模式：主要按以下步骤进行</w:t>
      </w:r>
      <w:r>
        <w:rPr>
          <w:rFonts w:hint="eastAsia" w:asciiTheme="majorEastAsia" w:hAnsiTheme="majorEastAsia" w:eastAsiaTheme="majorEastAsia" w:cstheme="majorEastAsia"/>
          <w:sz w:val="24"/>
          <w:szCs w:val="24"/>
          <w:lang w:eastAsia="zh-CN"/>
        </w:rPr>
        <w:t>（见图一）</w: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0288" behindDoc="0" locked="0" layoutInCell="1" allowOverlap="1">
                <wp:simplePos x="0" y="0"/>
                <wp:positionH relativeFrom="column">
                  <wp:posOffset>-310515</wp:posOffset>
                </wp:positionH>
                <wp:positionV relativeFrom="paragraph">
                  <wp:posOffset>103505</wp:posOffset>
                </wp:positionV>
                <wp:extent cx="6532880" cy="396240"/>
                <wp:effectExtent l="4445" t="4445" r="15875" b="18415"/>
                <wp:wrapNone/>
                <wp:docPr id="3" name="Text Box 3"/>
                <wp:cNvGraphicFramePr/>
                <a:graphic xmlns:a="http://schemas.openxmlformats.org/drawingml/2006/main">
                  <a:graphicData uri="http://schemas.microsoft.com/office/word/2010/wordprocessingShape">
                    <wps:wsp>
                      <wps:cNvSpPr txBox="1"/>
                      <wps:spPr>
                        <a:xfrm>
                          <a:off x="0" y="0"/>
                          <a:ext cx="653288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360" w:lineRule="exact"/>
                              <w:jc w:val="center"/>
                              <w:rPr>
                                <w:rFonts w:hint="eastAsia" w:ascii="黑体" w:hAnsi="黑体" w:eastAsia="黑体" w:cs="黑体"/>
                                <w:b/>
                                <w:sz w:val="24"/>
                              </w:rPr>
                            </w:pPr>
                            <w:r>
                              <w:rPr>
                                <w:rFonts w:hint="eastAsia" w:ascii="黑体" w:hAnsi="黑体" w:eastAsia="黑体" w:cs="黑体"/>
                                <w:b/>
                                <w:sz w:val="24"/>
                              </w:rPr>
                              <w:t>具体措施</w:t>
                            </w:r>
                          </w:p>
                          <w:p>
                            <w:pPr>
                              <w:rPr>
                                <w:rFonts w:hint="eastAsia" w:ascii="黑体" w:hAnsi="黑体" w:eastAsia="黑体" w:cs="黑体"/>
                                <w:bCs/>
                                <w:sz w:val="24"/>
                              </w:rPr>
                            </w:pPr>
                          </w:p>
                        </w:txbxContent>
                      </wps:txbx>
                      <wps:bodyPr wrap="square" upright="1"/>
                    </wps:wsp>
                  </a:graphicData>
                </a:graphic>
              </wp:anchor>
            </w:drawing>
          </mc:Choice>
          <mc:Fallback>
            <w:pict>
              <v:shape id="Text Box 3" o:spid="_x0000_s1026" o:spt="202" type="#_x0000_t202" style="position:absolute;left:0pt;margin-left:-24.45pt;margin-top:8.15pt;height:31.2pt;width:514.4pt;z-index:251660288;mso-width-relative:page;mso-height-relative:page;" fillcolor="#FFFFFF" filled="t" stroked="t" coordsize="21600,21600" o:gfxdata="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3vrczYAAAACQEAAA8AAAAAAAAAAQAgAAAAIgAAAGRycy9kb3ducmV2LnhtbFBLAQIUABQAAAAI&#10;AIdO4kBBjvoK7QEAAPUDAAAOAAAAAAAAAAEAIAAAACcBAABkcnMvZTJvRG9jLnhtbFBLBQYAAAAA&#10;BgAGAFkBAACGBQAAAAA=&#10;">
                <v:fill on="t" focussize="0,0"/>
                <v:stroke color="#000000" joinstyle="miter"/>
                <v:imagedata o:title=""/>
                <o:lock v:ext="edit" aspectratio="f"/>
                <v:textbox>
                  <w:txbxContent>
                    <w:p>
                      <w:pPr>
                        <w:spacing w:line="360" w:lineRule="exact"/>
                        <w:jc w:val="center"/>
                        <w:rPr>
                          <w:rFonts w:hint="eastAsia" w:ascii="黑体" w:hAnsi="黑体" w:eastAsia="黑体" w:cs="黑体"/>
                          <w:b/>
                          <w:sz w:val="24"/>
                        </w:rPr>
                      </w:pPr>
                      <w:r>
                        <w:rPr>
                          <w:rFonts w:hint="eastAsia" w:ascii="黑体" w:hAnsi="黑体" w:eastAsia="黑体" w:cs="黑体"/>
                          <w:b/>
                          <w:sz w:val="24"/>
                        </w:rPr>
                        <w:t>具体措施</w:t>
                      </w:r>
                    </w:p>
                    <w:p>
                      <w:pPr>
                        <w:rPr>
                          <w:rFonts w:hint="eastAsia" w:ascii="黑体" w:hAnsi="黑体" w:eastAsia="黑体" w:cs="黑体"/>
                          <w:bCs/>
                          <w:sz w:val="24"/>
                        </w:rPr>
                      </w:pPr>
                    </w:p>
                  </w:txbxContent>
                </v:textbox>
              </v:shape>
            </w:pict>
          </mc:Fallback>
        </mc:AlternateContent>
      </w: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1552" behindDoc="0" locked="0" layoutInCell="1" allowOverlap="1">
                <wp:simplePos x="0" y="0"/>
                <wp:positionH relativeFrom="column">
                  <wp:posOffset>3314065</wp:posOffset>
                </wp:positionH>
                <wp:positionV relativeFrom="paragraph">
                  <wp:posOffset>78105</wp:posOffset>
                </wp:positionV>
                <wp:extent cx="2021840" cy="297180"/>
                <wp:effectExtent l="635" t="4445" r="15875" b="41275"/>
                <wp:wrapNone/>
                <wp:docPr id="14" name="Line 17"/>
                <wp:cNvGraphicFramePr/>
                <a:graphic xmlns:a="http://schemas.openxmlformats.org/drawingml/2006/main">
                  <a:graphicData uri="http://schemas.microsoft.com/office/word/2010/wordprocessingShape">
                    <wps:wsp>
                      <wps:cNvCnPr/>
                      <wps:spPr>
                        <a:xfrm>
                          <a:off x="0" y="0"/>
                          <a:ext cx="2021840"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7" o:spid="_x0000_s1026" o:spt="20" style="position:absolute;left:0pt;margin-left:260.95pt;margin-top:6.15pt;height:23.4pt;width:159.2pt;z-index:251671552;mso-width-relative:page;mso-height-relative:page;" filled="f" stroked="t" coordsize="21600,21600" o:gfxdata="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WCiV2QAAAAkBAAAPAAAAAAAAAAEAIAAAACIA&#10;AABkcnMvZG93bnJldi54bWxQSwECFAAUAAAACACHTuJAeVGIgc8BAACWAwAADgAAAAAAAAABACAA&#10;AAAoAQAAZHJzL2Uyb0RvYy54bWxQSwUGAAAAAAYABgBZAQAAaQUAAAAA&#10;">
                <v:fill on="f" focussize="0,0"/>
                <v:stroke color="#000000" joinstyle="round" endarrow="block"/>
                <v:imagedata o:title=""/>
                <o:lock v:ext="edit" aspectratio="f"/>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0528" behindDoc="0" locked="0" layoutInCell="1" allowOverlap="1">
                <wp:simplePos x="0" y="0"/>
                <wp:positionH relativeFrom="column">
                  <wp:posOffset>2999740</wp:posOffset>
                </wp:positionH>
                <wp:positionV relativeFrom="paragraph">
                  <wp:posOffset>37465</wp:posOffset>
                </wp:positionV>
                <wp:extent cx="635" cy="396240"/>
                <wp:effectExtent l="37465" t="0" r="38100" b="3810"/>
                <wp:wrapNone/>
                <wp:docPr id="13" name="Line 16"/>
                <wp:cNvGraphicFramePr/>
                <a:graphic xmlns:a="http://schemas.openxmlformats.org/drawingml/2006/main">
                  <a:graphicData uri="http://schemas.microsoft.com/office/word/2010/wordprocessingShape">
                    <wps:wsp>
                      <wps:cNvCnPr/>
                      <wps:spPr>
                        <a:xfrm>
                          <a:off x="0" y="0"/>
                          <a:ext cx="635"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6" o:spid="_x0000_s1026" o:spt="20" style="position:absolute;left:0pt;margin-left:236.2pt;margin-top:2.95pt;height:31.2pt;width:0.05pt;z-index:251670528;mso-width-relative:page;mso-height-relative:page;" filled="f" stroked="t" coordsize="21600,21600" o:gfxdata="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&#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lgnlXZAAAACAEAAA8AAAAAAAAAAQAgAAAAIgAAAGRy&#10;cy9kb3ducmV2LnhtbFBLAQIUABQAAAAIAIdO4kBJ85VlywEAAJIDAAAOAAAAAAAAAAEAIAAAACgB&#10;AABkcnMvZTJvRG9jLnhtbFBLBQYAAAAABgAGAFkBAABlBQAAAAA=&#10;">
                <v:fill on="f" focussize="0,0"/>
                <v:stroke color="#000000" joinstyle="round" endarrow="block"/>
                <v:imagedata o:title=""/>
                <o:lock v:ext="edit" aspectratio="f"/>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9504" behindDoc="0" locked="0" layoutInCell="1" allowOverlap="1">
                <wp:simplePos x="0" y="0"/>
                <wp:positionH relativeFrom="column">
                  <wp:posOffset>247650</wp:posOffset>
                </wp:positionH>
                <wp:positionV relativeFrom="paragraph">
                  <wp:posOffset>88900</wp:posOffset>
                </wp:positionV>
                <wp:extent cx="2488565" cy="297180"/>
                <wp:effectExtent l="0" t="4445" r="6985" b="41275"/>
                <wp:wrapNone/>
                <wp:docPr id="12" name="Line 15"/>
                <wp:cNvGraphicFramePr/>
                <a:graphic xmlns:a="http://schemas.openxmlformats.org/drawingml/2006/main">
                  <a:graphicData uri="http://schemas.microsoft.com/office/word/2010/wordprocessingShape">
                    <wps:wsp>
                      <wps:cNvCnPr/>
                      <wps:spPr>
                        <a:xfrm flipH="1">
                          <a:off x="0" y="0"/>
                          <a:ext cx="2488565" cy="29718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5" o:spid="_x0000_s1026" o:spt="20" style="position:absolute;left:0pt;flip:x;margin-left:19.5pt;margin-top:7pt;height:23.4pt;width:195.95pt;z-index:251669504;mso-width-relative:page;mso-height-relative:page;" filled="f" stroked="t" coordsize="21600,21600" o:gfxdata="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dnOB9kAAAAIAQAADwAAAAAAAAAB&#10;ACAAAAAiAAAAZHJzL2Rvd25yZXYueG1sUEsBAhQAFAAAAAgAh07iQNzN5lTWAQAAoAMAAA4AAAAA&#10;AAAAAQAgAAAAKAEAAGRycy9lMm9Eb2MueG1sUEsFBgAAAAAGAAYAWQEAAHAFAAAAAA==&#10;">
                <v:fill on="f" focussize="0,0"/>
                <v:stroke color="#000000" joinstyle="round" endarrow="block"/>
                <v:imagedata o:title=""/>
                <o:lock v:ext="edit" aspectratio="f"/>
              </v:line>
            </w:pict>
          </mc:Fallback>
        </mc:AlternateConten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3600" behindDoc="0" locked="0" layoutInCell="1" allowOverlap="1">
                <wp:simplePos x="0" y="0"/>
                <wp:positionH relativeFrom="column">
                  <wp:posOffset>-135255</wp:posOffset>
                </wp:positionH>
                <wp:positionV relativeFrom="paragraph">
                  <wp:posOffset>182245</wp:posOffset>
                </wp:positionV>
                <wp:extent cx="1851025" cy="297180"/>
                <wp:effectExtent l="4445" t="5080" r="11430" b="21590"/>
                <wp:wrapNone/>
                <wp:docPr id="16" name="Text Box 8"/>
                <wp:cNvGraphicFramePr/>
                <a:graphic xmlns:a="http://schemas.openxmlformats.org/drawingml/2006/main">
                  <a:graphicData uri="http://schemas.microsoft.com/office/word/2010/wordprocessingShape">
                    <wps:wsp>
                      <wps:cNvSpPr txBox="1"/>
                      <wps:spPr>
                        <a:xfrm>
                          <a:off x="0" y="0"/>
                          <a:ext cx="18510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hAnsi="黑体" w:eastAsia="黑体" w:cs="黑体"/>
                                <w:sz w:val="24"/>
                              </w:rPr>
                            </w:pPr>
                            <w:r>
                              <w:rPr>
                                <w:rFonts w:hint="eastAsia" w:ascii="黑体" w:hAnsi="黑体" w:eastAsia="黑体" w:cs="黑体"/>
                                <w:bCs/>
                                <w:sz w:val="24"/>
                              </w:rPr>
                              <w:t xml:space="preserve">      病例引入</w:t>
                            </w:r>
                          </w:p>
                        </w:txbxContent>
                      </wps:txbx>
                      <wps:bodyPr wrap="square" upright="1"/>
                    </wps:wsp>
                  </a:graphicData>
                </a:graphic>
              </wp:anchor>
            </w:drawing>
          </mc:Choice>
          <mc:Fallback>
            <w:pict>
              <v:shape id="Text Box 8" o:spid="_x0000_s1026" o:spt="202" type="#_x0000_t202" style="position:absolute;left:0pt;margin-left:-10.65pt;margin-top:14.35pt;height:23.4pt;width:145.75pt;z-index:251673600;mso-width-relative:page;mso-height-relative:page;" fillcolor="#FFFFFF" filled="t" stroked="t" coordsize="21600,21600" o:gfxdata="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8im6jZAAAACQEAAA8AAAAAAAAAAQAgAAAAIgAAAGRycy9kb3ducmV2LnhtbFBLAQIUABQAAAAI&#10;AIdO4kDIh2CA7AEAAPYDAAAOAAAAAAAAAAEAIAAAACgBAABkcnMvZTJvRG9jLnhtbFBLBQYAAAAA&#10;BgAGAFkBAACGBQAAAAA=&#10;">
                <v:fill on="t" focussize="0,0"/>
                <v:stroke color="#000000" joinstyle="miter"/>
                <v:imagedata o:title=""/>
                <o:lock v:ext="edit" aspectratio="f"/>
                <v:textbox>
                  <w:txbxContent>
                    <w:p>
                      <w:pPr>
                        <w:rPr>
                          <w:rFonts w:hint="eastAsia" w:ascii="黑体" w:hAnsi="黑体" w:eastAsia="黑体" w:cs="黑体"/>
                          <w:sz w:val="24"/>
                        </w:rPr>
                      </w:pPr>
                      <w:r>
                        <w:rPr>
                          <w:rFonts w:hint="eastAsia" w:ascii="黑体" w:hAnsi="黑体" w:eastAsia="黑体" w:cs="黑体"/>
                          <w:bCs/>
                          <w:sz w:val="24"/>
                        </w:rPr>
                        <w:t xml:space="preserve">      病例引入</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5408" behindDoc="0" locked="0" layoutInCell="1" allowOverlap="1">
                <wp:simplePos x="0" y="0"/>
                <wp:positionH relativeFrom="column">
                  <wp:posOffset>4369435</wp:posOffset>
                </wp:positionH>
                <wp:positionV relativeFrom="paragraph">
                  <wp:posOffset>210820</wp:posOffset>
                </wp:positionV>
                <wp:extent cx="1755775" cy="297180"/>
                <wp:effectExtent l="4445" t="4445" r="11430" b="22225"/>
                <wp:wrapNone/>
                <wp:docPr id="8" name="Text Box 10"/>
                <wp:cNvGraphicFramePr/>
                <a:graphic xmlns:a="http://schemas.openxmlformats.org/drawingml/2006/main">
                  <a:graphicData uri="http://schemas.microsoft.com/office/word/2010/wordprocessingShape">
                    <wps:wsp>
                      <wps:cNvSpPr txBox="1"/>
                      <wps:spPr>
                        <a:xfrm>
                          <a:off x="0" y="0"/>
                          <a:ext cx="175577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hAnsi="黑体" w:eastAsia="黑体" w:cs="黑体"/>
                                <w:bCs/>
                                <w:sz w:val="24"/>
                              </w:rPr>
                            </w:pPr>
                            <w:r>
                              <w:rPr>
                                <w:rFonts w:hint="eastAsia" w:ascii="黑体" w:hAnsi="黑体" w:eastAsia="黑体" w:cs="黑体"/>
                                <w:bCs/>
                                <w:sz w:val="24"/>
                              </w:rPr>
                              <w:t xml:space="preserve">     </w:t>
                            </w:r>
                            <w:r>
                              <w:rPr>
                                <w:rFonts w:hint="eastAsia" w:ascii="黑体" w:hAnsi="黑体" w:eastAsia="黑体" w:cs="黑体"/>
                                <w:bCs/>
                                <w:sz w:val="24"/>
                                <w:lang w:eastAsia="zh-CN"/>
                              </w:rPr>
                              <w:t>病例</w:t>
                            </w:r>
                            <w:r>
                              <w:rPr>
                                <w:rFonts w:hint="eastAsia" w:ascii="黑体" w:hAnsi="黑体" w:eastAsia="黑体" w:cs="黑体"/>
                                <w:bCs/>
                                <w:sz w:val="24"/>
                              </w:rPr>
                              <w:t>评价</w:t>
                            </w:r>
                          </w:p>
                        </w:txbxContent>
                      </wps:txbx>
                      <wps:bodyPr wrap="square" upright="1"/>
                    </wps:wsp>
                  </a:graphicData>
                </a:graphic>
              </wp:anchor>
            </w:drawing>
          </mc:Choice>
          <mc:Fallback>
            <w:pict>
              <v:shape id="Text Box 10" o:spid="_x0000_s1026" o:spt="202" type="#_x0000_t202" style="position:absolute;left:0pt;margin-left:344.05pt;margin-top:16.6pt;height:23.4pt;width:138.25pt;z-index:251665408;mso-width-relative:page;mso-height-relative:page;" fillcolor="#FFFFFF" filled="t" stroked="t" coordsize="21600,21600" o:gfxdata="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Vj&#10;PhTXAAAACQEAAA8AAAAAAAAAAQAgAAAAIgAAAGRycy9kb3ducmV2LnhtbFBLAQIUABQAAAAIAIdO&#10;4kCQpsjX6wEAAPYDAAAOAAAAAAAAAAEAIAAAACYBAABkcnMvZTJvRG9jLnhtbFBLBQYAAAAABgAG&#10;AFkBAACDBQAAAAA=&#10;">
                <v:fill on="t" focussize="0,0"/>
                <v:stroke color="#000000" joinstyle="miter"/>
                <v:imagedata o:title=""/>
                <o:lock v:ext="edit" aspectratio="f"/>
                <v:textbox>
                  <w:txbxContent>
                    <w:p>
                      <w:pPr>
                        <w:rPr>
                          <w:rFonts w:hint="eastAsia" w:ascii="黑体" w:hAnsi="黑体" w:eastAsia="黑体" w:cs="黑体"/>
                          <w:bCs/>
                          <w:sz w:val="24"/>
                        </w:rPr>
                      </w:pPr>
                      <w:r>
                        <w:rPr>
                          <w:rFonts w:hint="eastAsia" w:ascii="黑体" w:hAnsi="黑体" w:eastAsia="黑体" w:cs="黑体"/>
                          <w:bCs/>
                          <w:sz w:val="24"/>
                        </w:rPr>
                        <w:t xml:space="preserve">     </w:t>
                      </w:r>
                      <w:r>
                        <w:rPr>
                          <w:rFonts w:hint="eastAsia" w:ascii="黑体" w:hAnsi="黑体" w:eastAsia="黑体" w:cs="黑体"/>
                          <w:bCs/>
                          <w:sz w:val="24"/>
                          <w:lang w:eastAsia="zh-CN"/>
                        </w:rPr>
                        <w:t>病例</w:t>
                      </w:r>
                      <w:r>
                        <w:rPr>
                          <w:rFonts w:hint="eastAsia" w:ascii="黑体" w:hAnsi="黑体" w:eastAsia="黑体" w:cs="黑体"/>
                          <w:bCs/>
                          <w:sz w:val="24"/>
                        </w:rPr>
                        <w:t>评价</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4384" behindDoc="0" locked="0" layoutInCell="1" allowOverlap="1">
                <wp:simplePos x="0" y="0"/>
                <wp:positionH relativeFrom="column">
                  <wp:posOffset>2226310</wp:posOffset>
                </wp:positionH>
                <wp:positionV relativeFrom="paragraph">
                  <wp:posOffset>210820</wp:posOffset>
                </wp:positionV>
                <wp:extent cx="1987550" cy="297180"/>
                <wp:effectExtent l="4445" t="4445" r="8255" b="22225"/>
                <wp:wrapNone/>
                <wp:docPr id="7" name="Text Box 9"/>
                <wp:cNvGraphicFramePr/>
                <a:graphic xmlns:a="http://schemas.openxmlformats.org/drawingml/2006/main">
                  <a:graphicData uri="http://schemas.microsoft.com/office/word/2010/wordprocessingShape">
                    <wps:wsp>
                      <wps:cNvSpPr txBox="1"/>
                      <wps:spPr>
                        <a:xfrm>
                          <a:off x="0" y="0"/>
                          <a:ext cx="198755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hAnsi="黑体" w:eastAsia="黑体" w:cs="黑体"/>
                                <w:bCs/>
                                <w:sz w:val="24"/>
                              </w:rPr>
                            </w:pPr>
                            <w:r>
                              <w:rPr>
                                <w:rFonts w:hint="eastAsia" w:ascii="黑体" w:hAnsi="黑体" w:eastAsia="黑体" w:cs="黑体"/>
                                <w:bCs/>
                                <w:sz w:val="24"/>
                              </w:rPr>
                              <w:t xml:space="preserve">       病例应用</w:t>
                            </w:r>
                          </w:p>
                        </w:txbxContent>
                      </wps:txbx>
                      <wps:bodyPr wrap="square" upright="1"/>
                    </wps:wsp>
                  </a:graphicData>
                </a:graphic>
              </wp:anchor>
            </w:drawing>
          </mc:Choice>
          <mc:Fallback>
            <w:pict>
              <v:shape id="Text Box 9" o:spid="_x0000_s1026" o:spt="202" type="#_x0000_t202" style="position:absolute;left:0pt;margin-left:175.3pt;margin-top:16.6pt;height:23.4pt;width:156.5pt;z-index:251664384;mso-width-relative:page;mso-height-relative:page;" fillcolor="#FFFFFF" filled="t" stroked="t" coordsize="21600,21600" o:gfxdata="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C&#10;3IFT1wAAAAkBAAAPAAAAAAAAAAEAIAAAACIAAABkcnMvZG93bnJldi54bWxQSwECFAAUAAAACACH&#10;TuJAdOGhguwBAAD1AwAADgAAAAAAAAABACAAAAAmAQAAZHJzL2Uyb0RvYy54bWxQSwUGAAAAAAYA&#10;BgBZAQAAhAUAAAAA&#10;">
                <v:fill on="t" focussize="0,0"/>
                <v:stroke color="#000000" joinstyle="miter"/>
                <v:imagedata o:title=""/>
                <o:lock v:ext="edit" aspectratio="f"/>
                <v:textbox>
                  <w:txbxContent>
                    <w:p>
                      <w:pPr>
                        <w:rPr>
                          <w:rFonts w:hint="eastAsia" w:ascii="黑体" w:hAnsi="黑体" w:eastAsia="黑体" w:cs="黑体"/>
                          <w:bCs/>
                          <w:sz w:val="24"/>
                        </w:rPr>
                      </w:pPr>
                      <w:r>
                        <w:rPr>
                          <w:rFonts w:hint="eastAsia" w:ascii="黑体" w:hAnsi="黑体" w:eastAsia="黑体" w:cs="黑体"/>
                          <w:bCs/>
                          <w:sz w:val="24"/>
                        </w:rPr>
                        <w:t xml:space="preserve">       病例应用</w:t>
                      </w:r>
                    </w:p>
                  </w:txbxContent>
                </v:textbox>
              </v:shape>
            </w:pict>
          </mc:Fallback>
        </mc:AlternateConten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9744" behindDoc="0" locked="0" layoutInCell="1" allowOverlap="1">
                <wp:simplePos x="0" y="0"/>
                <wp:positionH relativeFrom="column">
                  <wp:posOffset>3835400</wp:posOffset>
                </wp:positionH>
                <wp:positionV relativeFrom="paragraph">
                  <wp:posOffset>247650</wp:posOffset>
                </wp:positionV>
                <wp:extent cx="203835" cy="262890"/>
                <wp:effectExtent l="3810" t="3175" r="1905" b="635"/>
                <wp:wrapNone/>
                <wp:docPr id="22" name="Line 2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203835" cy="262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5" o:spid="_x0000_s1026" o:spt="20" style="position:absolute;left:0pt;margin-left:302pt;margin-top:19.5pt;height:20.7pt;width:16.05pt;z-index:251679744;mso-width-relative:page;mso-height-relative:page;" filled="f" stroked="t" coordsize="21600,21600" o:gfxdata="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75Mj5tsA&#10;AAAJAQAADwAAAAAAAAABACAAAAAiAAAAZHJzL2Rvd25yZXYueG1sUEsBAhQAFAAAAAgAh07iQNxz&#10;MtzjAQAAxAMAAA4AAAAAAAAAAQAgAAAAKgEAAGRycy9lMm9Eb2MueG1sUEsFBgAAAAAGAAYAWQEA&#10;AH8FAAAAAA==&#10;">
                <v:fill on="f" focussize="0,0"/>
                <v:stroke color="#000000" joinstyle="round" endarrow="block"/>
                <v:imagedata o:title=""/>
                <o:lock v:ext="edit" aspectratio="t"/>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8720" behindDoc="0" locked="0" layoutInCell="1" allowOverlap="1">
                <wp:simplePos x="0" y="0"/>
                <wp:positionH relativeFrom="column">
                  <wp:posOffset>3208020</wp:posOffset>
                </wp:positionH>
                <wp:positionV relativeFrom="paragraph">
                  <wp:posOffset>254000</wp:posOffset>
                </wp:positionV>
                <wp:extent cx="635" cy="262890"/>
                <wp:effectExtent l="37465" t="0" r="38100" b="3810"/>
                <wp:wrapNone/>
                <wp:docPr id="21" name="Line 2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35" cy="262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3" o:spid="_x0000_s1026" o:spt="20" style="position:absolute;left:0pt;margin-left:252.6pt;margin-top:20pt;height:20.7pt;width:0.05pt;z-index:251678720;mso-width-relative:page;mso-height-relative:page;" filled="f" stroked="t" coordsize="21600,21600" o:gfxdata="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LVaLvZAAAACQEA&#10;AA8AAAAAAAAAAQAgAAAAIgAAAGRycy9kb3ducmV2LnhtbFBLAQIUABQAAAAIAIdO4kAy5KEk4AEA&#10;AMEDAAAOAAAAAAAAAAEAIAAAACgBAABkcnMvZTJvRG9jLnhtbFBLBQYAAAAABgAGAFkBAAB6BQAA&#10;AAA=&#10;">
                <v:fill on="f" focussize="0,0"/>
                <v:stroke color="#000000" joinstyle="round" endarrow="block"/>
                <v:imagedata o:title=""/>
                <o:lock v:ext="edit" aspectratio="t"/>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5648" behindDoc="0" locked="0" layoutInCell="1" allowOverlap="1">
                <wp:simplePos x="0" y="0"/>
                <wp:positionH relativeFrom="column">
                  <wp:posOffset>815975</wp:posOffset>
                </wp:positionH>
                <wp:positionV relativeFrom="paragraph">
                  <wp:posOffset>247650</wp:posOffset>
                </wp:positionV>
                <wp:extent cx="635" cy="262890"/>
                <wp:effectExtent l="37465" t="0" r="38100" b="3810"/>
                <wp:wrapNone/>
                <wp:docPr id="18" name="Line 1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35" cy="262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8" o:spid="_x0000_s1026" o:spt="20" style="position:absolute;left:0pt;margin-left:64.25pt;margin-top:19.5pt;height:20.7pt;width:0.05pt;z-index:251675648;mso-width-relative:page;mso-height-relative:page;" filled="f" stroked="t" coordsize="21600,21600" o:gfxdata="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xYeit2QAAAAkBAAAP&#10;AAAAAAAAAAEAIAAAACIAAABkcnMvZG93bnJldi54bWxQSwECFAAUAAAACACHTuJAhb7iBt4BAADB&#10;AwAADgAAAAAAAAABACAAAAAoAQAAZHJzL2Uyb0RvYy54bWxQSwUGAAAAAAYABgBZAQAAeAUAAAAA&#10;">
                <v:fill on="f" focussize="0,0"/>
                <v:stroke color="#000000" joinstyle="round" endarrow="block"/>
                <v:imagedata o:title=""/>
                <o:lock v:ext="edit" aspectratio="t"/>
              </v:line>
            </w:pict>
          </mc:Fallback>
        </mc:AlternateConten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80768" behindDoc="0" locked="0" layoutInCell="1" allowOverlap="1">
                <wp:simplePos x="0" y="0"/>
                <wp:positionH relativeFrom="column">
                  <wp:posOffset>5571490</wp:posOffset>
                </wp:positionH>
                <wp:positionV relativeFrom="paragraph">
                  <wp:posOffset>45720</wp:posOffset>
                </wp:positionV>
                <wp:extent cx="203835" cy="262890"/>
                <wp:effectExtent l="3810" t="3175" r="1905" b="635"/>
                <wp:wrapNone/>
                <wp:docPr id="23"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203835" cy="262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6" o:spid="_x0000_s1026" o:spt="20" style="position:absolute;left:0pt;margin-left:438.7pt;margin-top:3.6pt;height:20.7pt;width:16.05pt;z-index:251680768;mso-width-relative:page;mso-height-relative:page;" filled="f" stroked="t" coordsize="21600,21600" o:gfxdata="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3+PKn2gAA&#10;AAgBAAAPAAAAAAAAAAEAIAAAACIAAABkcnMvZG93bnJldi54bWxQSwECFAAUAAAACACHTuJA8hWE&#10;EOMBAADEAwAADgAAAAAAAAABACAAAAApAQAAZHJzL2Uyb0RvYy54bWxQSwUGAAAAAAYABgBZAQAA&#10;fgUAAAAA&#10;">
                <v:fill on="f" focussize="0,0"/>
                <v:stroke color="#000000" joinstyle="round" endarrow="block"/>
                <v:imagedata o:title=""/>
                <o:lock v:ext="edit" aspectratio="t"/>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7696" behindDoc="0" locked="0" layoutInCell="1" allowOverlap="1">
                <wp:simplePos x="0" y="0"/>
                <wp:positionH relativeFrom="column">
                  <wp:posOffset>2511425</wp:posOffset>
                </wp:positionH>
                <wp:positionV relativeFrom="paragraph">
                  <wp:posOffset>22225</wp:posOffset>
                </wp:positionV>
                <wp:extent cx="203835" cy="262890"/>
                <wp:effectExtent l="0" t="3175" r="5715" b="635"/>
                <wp:wrapNone/>
                <wp:docPr id="20" name="Line 2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203835" cy="262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2" o:spid="_x0000_s1026" o:spt="20" style="position:absolute;left:0pt;flip:x;margin-left:197.75pt;margin-top:1.75pt;height:20.7pt;width:16.05pt;z-index:251677696;mso-width-relative:page;mso-height-relative:page;" filled="f" stroked="t" coordsize="21600,21600" o:gfxdata="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I5n4fY&#10;AAAACAEAAA8AAAAAAAAAAQAgAAAAIgAAAGRycy9kb3ducmV2LnhtbFBLAQIUABQAAAAIAIdO4kAF&#10;4OS75wEAAM4DAAAOAAAAAAAAAAEAIAAAACcBAABkcnMvZTJvRG9jLnhtbFBLBQYAAAAABgAGAFkB&#10;AACABQAAAAA=&#10;">
                <v:fill on="f" focussize="0,0"/>
                <v:stroke color="#000000" joinstyle="round" endarrow="block"/>
                <v:imagedata o:title=""/>
                <o:lock v:ext="edit" aspectratio="t"/>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6672" behindDoc="0" locked="0" layoutInCell="1" allowOverlap="1">
                <wp:simplePos x="0" y="0"/>
                <wp:positionH relativeFrom="column">
                  <wp:posOffset>1341120</wp:posOffset>
                </wp:positionH>
                <wp:positionV relativeFrom="paragraph">
                  <wp:posOffset>10160</wp:posOffset>
                </wp:positionV>
                <wp:extent cx="214630" cy="277495"/>
                <wp:effectExtent l="3810" t="3175" r="10160" b="5080"/>
                <wp:wrapNone/>
                <wp:docPr id="19" name="Line 2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214630" cy="2774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0" o:spid="_x0000_s1026" o:spt="20" style="position:absolute;left:0pt;margin-left:105.6pt;margin-top:0.8pt;height:21.85pt;width:16.9pt;z-index:251676672;mso-width-relative:page;mso-height-relative:page;" filled="f" stroked="t" coordsize="21600,21600" o:gfxdata="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m2/Xx2QAAAAgB&#10;AAAPAAAAAAAAAAEAIAAAACIAAABkcnMvZG93bnJldi54bWxQSwECFAAUAAAACACHTuJAhRbRZ+EB&#10;AADEAwAADgAAAAAAAAABACAAAAAoAQAAZHJzL2Uyb0RvYy54bWxQSwUGAAAAAAYABgBZAQAAewUA&#10;AAAA&#10;">
                <v:fill on="f" focussize="0,0"/>
                <v:stroke color="#000000" joinstyle="round" endarrow="block"/>
                <v:imagedata o:title=""/>
                <o:lock v:ext="edit" aspectratio="t"/>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4624" behindDoc="0" locked="0" layoutInCell="1" allowOverlap="1">
                <wp:simplePos x="0" y="0"/>
                <wp:positionH relativeFrom="column">
                  <wp:posOffset>43815</wp:posOffset>
                </wp:positionH>
                <wp:positionV relativeFrom="paragraph">
                  <wp:posOffset>24130</wp:posOffset>
                </wp:positionV>
                <wp:extent cx="203835" cy="262890"/>
                <wp:effectExtent l="0" t="3175" r="5715" b="635"/>
                <wp:wrapNone/>
                <wp:docPr id="17" name="Line 1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203835" cy="262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19" o:spid="_x0000_s1026" o:spt="20" style="position:absolute;left:0pt;flip:x;margin-left:3.45pt;margin-top:1.9pt;height:20.7pt;width:16.05pt;z-index:251674624;mso-width-relative:page;mso-height-relative:page;" filled="f" stroked="t" coordsize="21600,21600" o:gfxdata="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OjTatYA&#10;AAAFAQAADwAAAAAAAAABACAAAAAiAAAAZHJzL2Rvd25yZXYueG1sUEsBAhQAFAAAAAgAh07iQLEt&#10;Bs7oAQAAzgMAAA4AAAAAAAAAAQAgAAAAJQEAAGRycy9lMm9Eb2MueG1sUEsFBgAAAAAGAAYAWQEA&#10;AH8FAAAAAA==&#10;">
                <v:fill on="f" focussize="0,0"/>
                <v:stroke color="#000000" joinstyle="round" endarrow="block"/>
                <v:imagedata o:title=""/>
                <o:lock v:ext="edit" aspectratio="t"/>
              </v:lin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72576" behindDoc="0" locked="0" layoutInCell="1" allowOverlap="1">
                <wp:simplePos x="0" y="0"/>
                <wp:positionH relativeFrom="column">
                  <wp:posOffset>4765675</wp:posOffset>
                </wp:positionH>
                <wp:positionV relativeFrom="paragraph">
                  <wp:posOffset>36195</wp:posOffset>
                </wp:positionV>
                <wp:extent cx="203835" cy="262890"/>
                <wp:effectExtent l="0" t="3175" r="5715" b="635"/>
                <wp:wrapNone/>
                <wp:docPr id="15" name="Line 2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flipH="1">
                          <a:off x="0" y="0"/>
                          <a:ext cx="203835" cy="2628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27" o:spid="_x0000_s1026" o:spt="20" style="position:absolute;left:0pt;flip:x;margin-left:375.25pt;margin-top:2.85pt;height:20.7pt;width:16.05pt;z-index:251672576;mso-width-relative:page;mso-height-relative:page;" filled="f" stroked="t" coordsize="21600,21600" o:gfxdata="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qgn&#10;FtkAAAAIAQAADwAAAAAAAAABACAAAAAiAAAAZHJzL2Rvd25yZXYueG1sUEsBAhQAFAAAAAgAh07i&#10;QD9T3oPoAQAAzgMAAA4AAAAAAAAAAQAgAAAAKAEAAGRycy9lMm9Eb2MueG1sUEsFBgAAAAAGAAYA&#10;WQEAAIIFAAAAAA==&#10;">
                <v:fill on="f" focussize="0,0"/>
                <v:stroke color="#000000" joinstyle="round" endarrow="block"/>
                <v:imagedata o:title=""/>
                <o:lock v:ext="edit" aspectratio="t"/>
              </v:line>
            </w:pict>
          </mc:Fallback>
        </mc:AlternateConten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3360" behindDoc="0" locked="0" layoutInCell="1" allowOverlap="1">
                <wp:simplePos x="0" y="0"/>
                <wp:positionH relativeFrom="column">
                  <wp:posOffset>-167005</wp:posOffset>
                </wp:positionH>
                <wp:positionV relativeFrom="paragraph">
                  <wp:posOffset>34925</wp:posOffset>
                </wp:positionV>
                <wp:extent cx="551180" cy="2051685"/>
                <wp:effectExtent l="4445" t="5080" r="15875" b="19685"/>
                <wp:wrapNone/>
                <wp:docPr id="6" name="Text Box 7"/>
                <wp:cNvGraphicFramePr/>
                <a:graphic xmlns:a="http://schemas.openxmlformats.org/drawingml/2006/main">
                  <a:graphicData uri="http://schemas.microsoft.com/office/word/2010/wordprocessingShape">
                    <wps:wsp>
                      <wps:cNvSpPr txBox="1"/>
                      <wps:spPr>
                        <a:xfrm>
                          <a:off x="0" y="0"/>
                          <a:ext cx="551180" cy="20516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黑体" w:hAnsi="黑体" w:eastAsia="黑体" w:cs="黑体"/>
                                <w:bCs/>
                                <w:sz w:val="24"/>
                              </w:rPr>
                              <w:t>依据教学目标，选择简单病例</w:t>
                            </w:r>
                          </w:p>
                        </w:txbxContent>
                      </wps:txbx>
                      <wps:bodyPr vert="eaVert" wrap="square" lIns="91439" tIns="45719" rIns="91439" bIns="45719" upright="1"/>
                    </wps:wsp>
                  </a:graphicData>
                </a:graphic>
              </wp:anchor>
            </w:drawing>
          </mc:Choice>
          <mc:Fallback>
            <w:pict>
              <v:shape id="Text Box 7" o:spid="_x0000_s1026" o:spt="202" type="#_x0000_t202" style="position:absolute;left:0pt;margin-left:-13.15pt;margin-top:2.75pt;height:161.55pt;width:43.4pt;z-index:251663360;mso-width-relative:page;mso-height-relative:page;" fillcolor="#FFFFFF" filled="t" stroked="t" coordsize="21600,21600" o:gfxdata="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m3qh1wAAAAgBAAAPAAAAAAAAAAEAIAAAACIA&#10;AABkcnMvZG93bnJldi54bWxQSwECFAAUAAAACACHTuJA7W/jawoCAAA3BAAADgAAAAAAAAABACAA&#10;AAAmAQAAZHJzL2Uyb0RvYy54bWxQSwUGAAAAAAYABgBZAQAAogUAAAAA&#10;">
                <v:fill on="t" focussize="0,0"/>
                <v:stroke color="#000000" joinstyle="miter"/>
                <v:imagedata o:title=""/>
                <o:lock v:ext="edit" aspectratio="f"/>
                <v:textbox inset="7.19992125984252pt,3.59992125984252pt,7.19992125984252pt,3.59992125984252pt" style="layout-flow:vertical-ideographic;">
                  <w:txbxContent>
                    <w:p>
                      <w:r>
                        <w:rPr>
                          <w:rFonts w:hint="eastAsia" w:ascii="黑体" w:hAnsi="黑体" w:eastAsia="黑体" w:cs="黑体"/>
                          <w:bCs/>
                          <w:sz w:val="24"/>
                        </w:rPr>
                        <w:t>依据教学目标，选择简单病例</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8480" behindDoc="0" locked="0" layoutInCell="1" allowOverlap="1">
                <wp:simplePos x="0" y="0"/>
                <wp:positionH relativeFrom="column">
                  <wp:posOffset>4494530</wp:posOffset>
                </wp:positionH>
                <wp:positionV relativeFrom="paragraph">
                  <wp:posOffset>24130</wp:posOffset>
                </wp:positionV>
                <wp:extent cx="570865" cy="2051685"/>
                <wp:effectExtent l="4445" t="4445" r="15240" b="20320"/>
                <wp:wrapNone/>
                <wp:docPr id="11" name="Text Box 14"/>
                <wp:cNvGraphicFramePr/>
                <a:graphic xmlns:a="http://schemas.openxmlformats.org/drawingml/2006/main">
                  <a:graphicData uri="http://schemas.microsoft.com/office/word/2010/wordprocessingShape">
                    <wps:wsp>
                      <wps:cNvSpPr txBox="1"/>
                      <wps:spPr>
                        <a:xfrm>
                          <a:off x="0" y="0"/>
                          <a:ext cx="570865" cy="2051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hAnsi="黑体" w:eastAsia="黑体" w:cs="黑体"/>
                                <w:bCs/>
                                <w:sz w:val="24"/>
                              </w:rPr>
                            </w:pPr>
                            <w:r>
                              <w:rPr>
                                <w:rFonts w:hint="eastAsia" w:ascii="黑体" w:hAnsi="黑体" w:eastAsia="黑体" w:cs="黑体"/>
                                <w:bCs/>
                                <w:sz w:val="24"/>
                              </w:rPr>
                              <w:t>小组评价与个体评价相结合</w:t>
                            </w:r>
                          </w:p>
                        </w:txbxContent>
                      </wps:txbx>
                      <wps:bodyPr vert="eaVert" wrap="square" lIns="91439" tIns="45719" rIns="91439" bIns="45719" upright="1"/>
                    </wps:wsp>
                  </a:graphicData>
                </a:graphic>
              </wp:anchor>
            </w:drawing>
          </mc:Choice>
          <mc:Fallback>
            <w:pict>
              <v:shape id="Text Box 14" o:spid="_x0000_s1026" o:spt="202" type="#_x0000_t202" style="position:absolute;left:0pt;margin-left:353.9pt;margin-top:1.9pt;height:161.55pt;width:44.95pt;z-index:251668480;mso-width-relative:page;mso-height-relative:page;" fillcolor="#FFFFFF" filled="t" stroked="t" coordsize="21600,21600" o:gfxdata="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NsKyPXAAAACQEAAA8AAAAAAAAAAQAgAAAA&#10;IgAAAGRycy9kb3ducmV2LnhtbFBLAQIUABQAAAAIAIdO4kA2HCE+DAIAADkEAAAOAAAAAAAAAAEA&#10;IAAAACYBAABkcnMvZTJvRG9jLnhtbFBLBQYAAAAABgAGAFkBAACkBQAAAAA=&#10;">
                <v:fill on="t" focussize="0,0"/>
                <v:stroke color="#000000" joinstyle="miter"/>
                <v:imagedata o:title=""/>
                <o:lock v:ext="edit" aspectratio="f"/>
                <v:textbox inset="7.19992125984252pt,3.59992125984252pt,7.19992125984252pt,3.59992125984252pt" style="layout-flow:vertical-ideographic;">
                  <w:txbxContent>
                    <w:p>
                      <w:pPr>
                        <w:rPr>
                          <w:rFonts w:hint="eastAsia" w:ascii="黑体" w:hAnsi="黑体" w:eastAsia="黑体" w:cs="黑体"/>
                          <w:bCs/>
                          <w:sz w:val="24"/>
                        </w:rPr>
                      </w:pPr>
                      <w:r>
                        <w:rPr>
                          <w:rFonts w:hint="eastAsia" w:ascii="黑体" w:hAnsi="黑体" w:eastAsia="黑体" w:cs="黑体"/>
                          <w:bCs/>
                          <w:sz w:val="24"/>
                        </w:rPr>
                        <w:t>小组评价与个体评价相结合</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7456" behindDoc="0" locked="0" layoutInCell="1" allowOverlap="1">
                <wp:simplePos x="0" y="0"/>
                <wp:positionH relativeFrom="column">
                  <wp:posOffset>3700780</wp:posOffset>
                </wp:positionH>
                <wp:positionV relativeFrom="paragraph">
                  <wp:posOffset>25400</wp:posOffset>
                </wp:positionV>
                <wp:extent cx="551815" cy="2051685"/>
                <wp:effectExtent l="4445" t="4445" r="15240" b="20320"/>
                <wp:wrapNone/>
                <wp:docPr id="10" name="Text Box 12"/>
                <wp:cNvGraphicFramePr/>
                <a:graphic xmlns:a="http://schemas.openxmlformats.org/drawingml/2006/main">
                  <a:graphicData uri="http://schemas.microsoft.com/office/word/2010/wordprocessingShape">
                    <wps:wsp>
                      <wps:cNvSpPr txBox="1"/>
                      <wps:spPr>
                        <a:xfrm>
                          <a:off x="0" y="0"/>
                          <a:ext cx="551815" cy="2051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ascii="黑体" w:hAnsi="黑体" w:eastAsia="黑体" w:cs="黑体"/>
                                <w:sz w:val="24"/>
                              </w:rPr>
                              <w:t>根据临床病例，选择药物</w:t>
                            </w:r>
                          </w:p>
                        </w:txbxContent>
                      </wps:txbx>
                      <wps:bodyPr vert="eaVert" wrap="square" lIns="91439" tIns="45719" rIns="91439" bIns="45719" upright="1"/>
                    </wps:wsp>
                  </a:graphicData>
                </a:graphic>
              </wp:anchor>
            </w:drawing>
          </mc:Choice>
          <mc:Fallback>
            <w:pict>
              <v:shape id="Text Box 12" o:spid="_x0000_s1026" o:spt="202" type="#_x0000_t202" style="position:absolute;left:0pt;margin-left:291.4pt;margin-top:2pt;height:161.55pt;width:43.45pt;z-index:251667456;mso-width-relative:page;mso-height-relative:page;" fillcolor="#FFFFFF" filled="t" stroked="t" coordsize="21600,21600" o:gfxdata="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eFRzj1wAAAAkBAAAPAAAAAAAAAAEAIAAAACIA&#10;AABkcnMvZG93bnJldi54bWxQSwECFAAUAAAACACHTuJAZRZEvAoCAAA5BAAADgAAAAAAAAABACAA&#10;AAAmAQAAZHJzL2Uyb0RvYy54bWxQSwUGAAAAAAYABgBZAQAAogUAAAAA&#10;">
                <v:fill on="t" focussize="0,0"/>
                <v:stroke color="#000000" joinstyle="miter"/>
                <v:imagedata o:title=""/>
                <o:lock v:ext="edit" aspectratio="f"/>
                <v:textbox inset="7.19992125984252pt,3.59992125984252pt,7.19992125984252pt,3.59992125984252pt" style="layout-flow:vertical-ideographic;">
                  <w:txbxContent>
                    <w:p>
                      <w:pPr>
                        <w:jc w:val="center"/>
                        <w:rPr>
                          <w:rFonts w:hint="eastAsia"/>
                        </w:rPr>
                      </w:pPr>
                      <w:r>
                        <w:rPr>
                          <w:rFonts w:hint="eastAsia" w:ascii="黑体" w:hAnsi="黑体" w:eastAsia="黑体" w:cs="黑体"/>
                          <w:sz w:val="24"/>
                        </w:rPr>
                        <w:t>根据临床病例，选择药物</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1312" behindDoc="0" locked="0" layoutInCell="1" allowOverlap="1">
                <wp:simplePos x="0" y="0"/>
                <wp:positionH relativeFrom="column">
                  <wp:posOffset>5448935</wp:posOffset>
                </wp:positionH>
                <wp:positionV relativeFrom="paragraph">
                  <wp:posOffset>13335</wp:posOffset>
                </wp:positionV>
                <wp:extent cx="608965" cy="2051685"/>
                <wp:effectExtent l="4445" t="5080" r="15240" b="19685"/>
                <wp:wrapNone/>
                <wp:docPr id="4" name="Text Box 4"/>
                <wp:cNvGraphicFramePr/>
                <a:graphic xmlns:a="http://schemas.openxmlformats.org/drawingml/2006/main">
                  <a:graphicData uri="http://schemas.microsoft.com/office/word/2010/wordprocessingShape">
                    <wps:wsp>
                      <wps:cNvSpPr txBox="1"/>
                      <wps:spPr>
                        <a:xfrm>
                          <a:off x="0" y="0"/>
                          <a:ext cx="608965" cy="2051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黑体" w:hAnsi="黑体" w:eastAsia="黑体" w:cs="黑体"/>
                                <w:bCs/>
                                <w:sz w:val="24"/>
                              </w:rPr>
                            </w:pPr>
                            <w:r>
                              <w:rPr>
                                <w:rFonts w:hint="eastAsia" w:ascii="黑体" w:hAnsi="黑体" w:eastAsia="黑体" w:cs="黑体"/>
                                <w:bCs/>
                                <w:sz w:val="24"/>
                              </w:rPr>
                              <w:t>过程评价与结果评价相结合</w:t>
                            </w:r>
                          </w:p>
                        </w:txbxContent>
                      </wps:txbx>
                      <wps:bodyPr vert="eaVert" wrap="square" lIns="91439" tIns="45719" rIns="91439" bIns="45719" upright="1"/>
                    </wps:wsp>
                  </a:graphicData>
                </a:graphic>
              </wp:anchor>
            </w:drawing>
          </mc:Choice>
          <mc:Fallback>
            <w:pict>
              <v:shape id="Text Box 4" o:spid="_x0000_s1026" o:spt="202" type="#_x0000_t202" style="position:absolute;left:0pt;margin-left:429.05pt;margin-top:1.05pt;height:161.55pt;width:47.95pt;z-index:251661312;mso-width-relative:page;mso-height-relative:page;" fillcolor="#FFFFFF" filled="t" stroked="t" coordsize="21600,21600" o:gfxdata="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KGTN1wAAAAkBAAAPAAAAAAAAAAEAIAAAACIA&#10;AABkcnMvZG93bnJldi54bWxQSwECFAAUAAAACACHTuJAxdpwsgoCAAA3BAAADgAAAAAAAAABACAA&#10;AAAmAQAAZHJzL2Uyb0RvYy54bWxQSwUGAAAAAAYABgBZAQAAogUAAAAA&#10;">
                <v:fill on="t" focussize="0,0"/>
                <v:stroke color="#000000" joinstyle="miter"/>
                <v:imagedata o:title=""/>
                <o:lock v:ext="edit" aspectratio="f"/>
                <v:textbox inset="7.19992125984252pt,3.59992125984252pt,7.19992125984252pt,3.59992125984252pt" style="layout-flow:vertical-ideographic;">
                  <w:txbxContent>
                    <w:p>
                      <w:pPr>
                        <w:rPr>
                          <w:rFonts w:hint="eastAsia" w:ascii="黑体" w:hAnsi="黑体" w:eastAsia="黑体" w:cs="黑体"/>
                          <w:bCs/>
                          <w:sz w:val="24"/>
                        </w:rPr>
                      </w:pPr>
                      <w:r>
                        <w:rPr>
                          <w:rFonts w:hint="eastAsia" w:ascii="黑体" w:hAnsi="黑体" w:eastAsia="黑体" w:cs="黑体"/>
                          <w:bCs/>
                          <w:sz w:val="24"/>
                        </w:rPr>
                        <w:t>过程评价与结果评价相结合</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6432" behindDoc="0" locked="0" layoutInCell="1" allowOverlap="1">
                <wp:simplePos x="0" y="0"/>
                <wp:positionH relativeFrom="column">
                  <wp:posOffset>1223010</wp:posOffset>
                </wp:positionH>
                <wp:positionV relativeFrom="paragraph">
                  <wp:posOffset>30480</wp:posOffset>
                </wp:positionV>
                <wp:extent cx="513715" cy="2051685"/>
                <wp:effectExtent l="4445" t="4445" r="15240" b="20320"/>
                <wp:wrapNone/>
                <wp:docPr id="9" name="Text Box 11"/>
                <wp:cNvGraphicFramePr/>
                <a:graphic xmlns:a="http://schemas.openxmlformats.org/drawingml/2006/main">
                  <a:graphicData uri="http://schemas.microsoft.com/office/word/2010/wordprocessingShape">
                    <wps:wsp>
                      <wps:cNvSpPr txBox="1"/>
                      <wps:spPr>
                        <a:xfrm>
                          <a:off x="0" y="0"/>
                          <a:ext cx="513715" cy="20516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黑体" w:hAnsi="黑体" w:eastAsia="黑体" w:cs="黑体"/>
                                <w:bCs/>
                                <w:sz w:val="24"/>
                              </w:rPr>
                              <w:t>结合临床实践，引入临床病例</w:t>
                            </w:r>
                          </w:p>
                        </w:txbxContent>
                      </wps:txbx>
                      <wps:bodyPr vert="eaVert" wrap="square" lIns="91439" tIns="45719" rIns="91439" bIns="45719" upright="1"/>
                    </wps:wsp>
                  </a:graphicData>
                </a:graphic>
              </wp:anchor>
            </w:drawing>
          </mc:Choice>
          <mc:Fallback>
            <w:pict>
              <v:shape id="Text Box 11" o:spid="_x0000_s1026" o:spt="202" type="#_x0000_t202" style="position:absolute;left:0pt;margin-left:96.3pt;margin-top:2.4pt;height:161.55pt;width:40.45pt;z-index:251666432;mso-width-relative:page;mso-height-relative:page;" fillcolor="#FFFFFF" filled="t" stroked="t" coordsize="21600,21600" o:gfxdata="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ijMAt1wAAAAkBAAAPAAAAAAAAAAEAIAAAACIA&#10;AABkcnMvZG93bnJldi54bWxQSwECFAAUAAAACACHTuJAMuGwfgoCAAA4BAAADgAAAAAAAAABACAA&#10;AAAmAQAAZHJzL2Uyb0RvYy54bWxQSwUGAAAAAAYABgBZAQAAogUAAAAA&#10;">
                <v:fill on="t" focussize="0,0"/>
                <v:stroke color="#000000" joinstyle="miter"/>
                <v:imagedata o:title=""/>
                <o:lock v:ext="edit" aspectratio="f"/>
                <v:textbox inset="7.19992125984252pt,3.59992125984252pt,7.19992125984252pt,3.59992125984252pt" style="layout-flow:vertical-ideographic;">
                  <w:txbxContent>
                    <w:p>
                      <w:r>
                        <w:rPr>
                          <w:rFonts w:hint="eastAsia" w:ascii="黑体" w:hAnsi="黑体" w:eastAsia="黑体" w:cs="黑体"/>
                          <w:bCs/>
                          <w:sz w:val="24"/>
                        </w:rPr>
                        <w:t>结合临床实践，引入临床病例</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58240" behindDoc="0" locked="0" layoutInCell="1" allowOverlap="1">
                <wp:simplePos x="0" y="0"/>
                <wp:positionH relativeFrom="column">
                  <wp:posOffset>2969260</wp:posOffset>
                </wp:positionH>
                <wp:positionV relativeFrom="paragraph">
                  <wp:posOffset>27305</wp:posOffset>
                </wp:positionV>
                <wp:extent cx="614680" cy="2051685"/>
                <wp:effectExtent l="5080" t="4445" r="8890" b="20320"/>
                <wp:wrapNone/>
                <wp:docPr id="1" name="Text Box 13"/>
                <wp:cNvGraphicFramePr/>
                <a:graphic xmlns:a="http://schemas.openxmlformats.org/drawingml/2006/main">
                  <a:graphicData uri="http://schemas.microsoft.com/office/word/2010/wordprocessingShape">
                    <wps:wsp>
                      <wps:cNvSpPr txBox="1"/>
                      <wps:spPr>
                        <a:xfrm>
                          <a:off x="0" y="0"/>
                          <a:ext cx="614680" cy="2051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ascii="黑体" w:hAnsi="黑体" w:eastAsia="黑体" w:cs="黑体"/>
                                <w:sz w:val="24"/>
                              </w:rPr>
                            </w:pPr>
                            <w:r>
                              <w:rPr>
                                <w:rFonts w:hint="eastAsia" w:ascii="黑体" w:hAnsi="黑体" w:eastAsia="黑体" w:cs="黑体"/>
                                <w:sz w:val="24"/>
                              </w:rPr>
                              <w:t>利用典型病例，完善药物</w:t>
                            </w:r>
                          </w:p>
                        </w:txbxContent>
                      </wps:txbx>
                      <wps:bodyPr vert="eaVert" wrap="square" lIns="91439" tIns="45719" rIns="91439" bIns="45719" upright="1"/>
                    </wps:wsp>
                  </a:graphicData>
                </a:graphic>
              </wp:anchor>
            </w:drawing>
          </mc:Choice>
          <mc:Fallback>
            <w:pict>
              <v:shape id="Text Box 13" o:spid="_x0000_s1026" o:spt="202" type="#_x0000_t202" style="position:absolute;left:0pt;margin-left:233.8pt;margin-top:2.15pt;height:161.55pt;width:48.4pt;z-index:251658240;mso-width-relative:page;mso-height-relative:page;" fillcolor="#FFFFFF" filled="t" stroked="t" coordsize="21600,21600" o:gfxdata="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8bQ6wNgAAAAJAQAADwAAAAAAAAABACAAAAAi&#10;AAAAZHJzL2Rvd25yZXYueG1sUEsBAhQAFAAAAAgAh07iQKf/AcQKAgAAOAQAAA4AAAAAAAAAAQAg&#10;AAAAJwEAAGRycy9lMm9Eb2MueG1sUEsFBgAAAAAGAAYAWQEAAKMFAAAAAA==&#10;">
                <v:fill on="t" focussize="0,0"/>
                <v:stroke color="#000000" joinstyle="miter"/>
                <v:imagedata o:title=""/>
                <o:lock v:ext="edit" aspectratio="f"/>
                <v:textbox inset="7.19992125984252pt,3.59992125984252pt,7.19992125984252pt,3.59992125984252pt" style="layout-flow:vertical-ideographic;">
                  <w:txbxContent>
                    <w:p>
                      <w:pPr>
                        <w:jc w:val="center"/>
                        <w:rPr>
                          <w:rFonts w:hint="eastAsia" w:ascii="黑体" w:hAnsi="黑体" w:eastAsia="黑体" w:cs="黑体"/>
                          <w:sz w:val="24"/>
                        </w:rPr>
                      </w:pPr>
                      <w:r>
                        <w:rPr>
                          <w:rFonts w:hint="eastAsia" w:ascii="黑体" w:hAnsi="黑体" w:eastAsia="黑体" w:cs="黑体"/>
                          <w:sz w:val="24"/>
                        </w:rPr>
                        <w:t>利用典型病例，完善药物</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62336" behindDoc="0" locked="0" layoutInCell="1" allowOverlap="1">
                <wp:simplePos x="0" y="0"/>
                <wp:positionH relativeFrom="column">
                  <wp:posOffset>2219960</wp:posOffset>
                </wp:positionH>
                <wp:positionV relativeFrom="paragraph">
                  <wp:posOffset>26670</wp:posOffset>
                </wp:positionV>
                <wp:extent cx="636905" cy="2051685"/>
                <wp:effectExtent l="5080" t="4445" r="5715" b="20320"/>
                <wp:wrapNone/>
                <wp:docPr id="5" name="Text Box 5"/>
                <wp:cNvGraphicFramePr/>
                <a:graphic xmlns:a="http://schemas.openxmlformats.org/drawingml/2006/main">
                  <a:graphicData uri="http://schemas.microsoft.com/office/word/2010/wordprocessingShape">
                    <wps:wsp>
                      <wps:cNvSpPr txBox="1"/>
                      <wps:spPr>
                        <a:xfrm>
                          <a:off x="0" y="0"/>
                          <a:ext cx="636905" cy="20516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24"/>
                              </w:rPr>
                            </w:pPr>
                            <w:r>
                              <w:rPr>
                                <w:rFonts w:hint="eastAsia" w:ascii="黑体" w:hAnsi="黑体" w:eastAsia="黑体" w:cs="黑体"/>
                                <w:bCs/>
                                <w:sz w:val="24"/>
                              </w:rPr>
                              <w:t xml:space="preserve">应用简单病例，引出药物 </w:t>
                            </w:r>
                            <w:r>
                              <w:rPr>
                                <w:rFonts w:hint="eastAsia"/>
                                <w:b/>
                                <w:sz w:val="24"/>
                              </w:rPr>
                              <w:t xml:space="preserve"> </w:t>
                            </w:r>
                          </w:p>
                        </w:txbxContent>
                      </wps:txbx>
                      <wps:bodyPr vert="eaVert" wrap="square" lIns="91439" tIns="45719" rIns="91439" bIns="45719" upright="1"/>
                    </wps:wsp>
                  </a:graphicData>
                </a:graphic>
              </wp:anchor>
            </w:drawing>
          </mc:Choice>
          <mc:Fallback>
            <w:pict>
              <v:shape id="Text Box 5" o:spid="_x0000_s1026" o:spt="202" type="#_x0000_t202" style="position:absolute;left:0pt;margin-left:174.8pt;margin-top:2.1pt;height:161.55pt;width:50.15pt;z-index:251662336;mso-width-relative:page;mso-height-relative:page;" fillcolor="#FFFFFF" filled="t" stroked="t" coordsize="21600,21600" o:gfxdata="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zRXtdcAAAAJAQAADwAAAAAAAAABACAAAAAi&#10;AAAAZHJzL2Rvd25yZXYueG1sUEsBAhQAFAAAAAgAh07iQCc5YxgLAgAANwQAAA4AAAAAAAAAAQAg&#10;AAAAJgEAAGRycy9lMm9Eb2MueG1sUEsFBgAAAAAGAAYAWQEAAKMFAAAAAA==&#10;">
                <v:fill on="t" focussize="0,0"/>
                <v:stroke color="#000000" joinstyle="miter"/>
                <v:imagedata o:title=""/>
                <o:lock v:ext="edit" aspectratio="f"/>
                <v:textbox inset="7.19992125984252pt,3.59992125984252pt,7.19992125984252pt,3.59992125984252pt" style="layout-flow:vertical-ideographic;">
                  <w:txbxContent>
                    <w:p>
                      <w:pPr>
                        <w:jc w:val="center"/>
                        <w:rPr>
                          <w:sz w:val="24"/>
                        </w:rPr>
                      </w:pPr>
                      <w:r>
                        <w:rPr>
                          <w:rFonts w:hint="eastAsia" w:ascii="黑体" w:hAnsi="黑体" w:eastAsia="黑体" w:cs="黑体"/>
                          <w:bCs/>
                          <w:sz w:val="24"/>
                        </w:rPr>
                        <w:t xml:space="preserve">应用简单病例，引出药物 </w:t>
                      </w:r>
                      <w:r>
                        <w:rPr>
                          <w:rFonts w:hint="eastAsia"/>
                          <w:b/>
                          <w:sz w:val="24"/>
                        </w:rPr>
                        <w:t xml:space="preserve"> </w:t>
                      </w:r>
                    </w:p>
                  </w:txbxContent>
                </v:textbox>
              </v:shape>
            </w:pict>
          </mc:Fallback>
        </mc:AlternateContent>
      </w:r>
      <w:r>
        <w:rPr>
          <w:rFonts w:hint="eastAsia" w:asciiTheme="majorEastAsia" w:hAnsiTheme="majorEastAsia" w:eastAsiaTheme="majorEastAsia" w:cstheme="majorEastAsia"/>
          <w:sz w:val="24"/>
          <w:szCs w:val="24"/>
        </w:rPr>
        <mc:AlternateContent>
          <mc:Choice Requires="wps">
            <w:drawing>
              <wp:anchor distT="0" distB="0" distL="114300" distR="114300" simplePos="0" relativeHeight="251659264" behindDoc="0" locked="0" layoutInCell="1" allowOverlap="1">
                <wp:simplePos x="0" y="0"/>
                <wp:positionH relativeFrom="column">
                  <wp:posOffset>546100</wp:posOffset>
                </wp:positionH>
                <wp:positionV relativeFrom="paragraph">
                  <wp:posOffset>31115</wp:posOffset>
                </wp:positionV>
                <wp:extent cx="561340" cy="2042160"/>
                <wp:effectExtent l="4445" t="4445" r="5715" b="10795"/>
                <wp:wrapNone/>
                <wp:docPr id="2" name="Text Box 6"/>
                <wp:cNvGraphicFramePr/>
                <a:graphic xmlns:a="http://schemas.openxmlformats.org/drawingml/2006/main">
                  <a:graphicData uri="http://schemas.microsoft.com/office/word/2010/wordprocessingShape">
                    <wps:wsp>
                      <wps:cNvSpPr txBox="1"/>
                      <wps:spPr>
                        <a:xfrm>
                          <a:off x="0" y="0"/>
                          <a:ext cx="561340" cy="20421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黑体" w:hAnsi="黑体" w:eastAsia="黑体" w:cs="黑体"/>
                                <w:bCs/>
                                <w:sz w:val="24"/>
                              </w:rPr>
                              <w:t>整合药物特点，设计典型病例</w:t>
                            </w:r>
                          </w:p>
                          <w:p/>
                        </w:txbxContent>
                      </wps:txbx>
                      <wps:bodyPr vert="eaVert" wrap="square" lIns="91439" tIns="45719" rIns="91439" bIns="45719" anchor="t" upright="1"/>
                    </wps:wsp>
                  </a:graphicData>
                </a:graphic>
              </wp:anchor>
            </w:drawing>
          </mc:Choice>
          <mc:Fallback>
            <w:pict>
              <v:shape id="Text Box 6" o:spid="_x0000_s1026" o:spt="202" type="#_x0000_t202" style="position:absolute;left:0pt;margin-left:43pt;margin-top:2.45pt;height:160.8pt;width:44.2pt;z-index:251659264;mso-width-relative:page;mso-height-relative:page;" fillcolor="#FFFFFF" filled="t" stroked="t" coordsize="21600,21600" o:gfxdata="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u8tJ3XAAAACAEAAA8AAAAAAAAA&#10;AQAgAAAAIgAAAGRycy9kb3ducmV2LnhtbFBLAQIUABQAAAAIAIdO4kDXc4L5EgIAAEIEAAAOAAAA&#10;AAAAAAEAIAAAACYBAABkcnMvZTJvRG9jLnhtbFBLBQYAAAAABgAGAFkBAACqBQAAAAA=&#10;">
                <v:fill on="t" focussize="0,0"/>
                <v:stroke color="#000000" joinstyle="miter"/>
                <v:imagedata o:title=""/>
                <o:lock v:ext="edit" aspectratio="f"/>
                <v:textbox inset="7.19992125984252pt,3.59992125984252pt,7.19992125984252pt,3.59992125984252pt" style="layout-flow:vertical-ideographic;">
                  <w:txbxContent>
                    <w:p>
                      <w:r>
                        <w:rPr>
                          <w:rFonts w:hint="eastAsia" w:ascii="黑体" w:hAnsi="黑体" w:eastAsia="黑体" w:cs="黑体"/>
                          <w:bCs/>
                          <w:sz w:val="24"/>
                        </w:rPr>
                        <w:t>整合药物特点，设计典型病例</w:t>
                      </w:r>
                    </w:p>
                    <w:p/>
                  </w:txbxContent>
                </v:textbox>
              </v:shape>
            </w:pict>
          </mc:Fallback>
        </mc:AlternateContent>
      </w: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eastAsia="zh-CN"/>
        </w:rPr>
      </w:pPr>
    </w:p>
    <w:p>
      <w:pPr>
        <w:spacing w:line="400" w:lineRule="exac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 xml:space="preserve">                                    图一  实施步骤</w: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1.2.2.1  </w:t>
      </w:r>
      <w:r>
        <w:rPr>
          <w:rFonts w:hint="eastAsia" w:asciiTheme="majorEastAsia" w:hAnsiTheme="majorEastAsia" w:eastAsiaTheme="majorEastAsia" w:cstheme="majorEastAsia"/>
          <w:sz w:val="24"/>
          <w:szCs w:val="24"/>
          <w:lang w:eastAsia="zh-CN"/>
        </w:rPr>
        <w:t>病例引入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依据教学目标，选择简单病例：依据教学目标，笔者按照药理大纲的药物类别划分6大主题，即传出神经系统药物、心血管系统药物、呼吸系统药物、消化系统药物、激素类药物和抗微生物药。然后每个主题中再细化，分成若干重点、常见疾病，根据重点和临床常用药物决定重点、常见疾病的量。笔者在选择简单病例的时候注意以下几点：①挑选的病例一定要具有典型性；②挑选的疾病类型必须是规定的重点药物、常用药物的主治疾病。以心血管系统药物中的抗高血压药物为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患者，男，37岁，Ⅰ型高血压患者，应该首选使用什么药物（利尿药）。</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整合药物特点，设计典型病例：根据简单病例和药物特点，笔者设计典型病例。典型病例的病史资料、体征、治疗方法要覆盖该次教学的重点内容。同样以抗高血压药为例。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患者，男，60岁，患有高血压，伴有心悸（心率99次/分钟）和劳力性心绞痛，应首选何药治疗？在治疗的时候药师药提醒患者注意什么（β受体阻断药在治疗高血压的同时，还可以减少心绞痛的发作。长期服用，以防出现停药反应，用药中注意监测心率、血压，禁用于严重心功能不全和支气管哮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结合临床实践，引入临床病例：用作病例教学的临床病例既要具有代表性，也要有足够的信息量，应选择临床上的常见病、多发病，笔者要求学生通过咨询医生和药剂科带队老师收集医院的一线临床病例，把学生在实习阶段和毕业后的工作中常遇到的需要解决的用药难题或临床上常见的用药误区，作为病例教学的升华。</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患者，男，67岁，嗜酒，高血压且伴有左心室肥大，医生应该给他开哪个药，作为药师，应该提醒他哪些用药注意事项？（卡托普利，刺激性干咳是正常不良反应，严重时会出现血管神经性水肿）</w:t>
      </w:r>
    </w:p>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1.2.2.2</w:t>
      </w:r>
      <w:r>
        <w:rPr>
          <w:rFonts w:hint="eastAsia" w:asciiTheme="majorEastAsia" w:hAnsiTheme="majorEastAsia" w:eastAsiaTheme="majorEastAsia" w:cstheme="majorEastAsia"/>
          <w:sz w:val="24"/>
          <w:szCs w:val="24"/>
          <w:lang w:eastAsia="zh-CN"/>
        </w:rPr>
        <w:t>病例应用</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应用简单病例，引出药物</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课堂引入阶段。在每一个主题的开始，引入简单病例，以吸引学生兴趣。</w:t>
      </w:r>
      <w:r>
        <w:rPr>
          <w:rFonts w:hint="eastAsia" w:asciiTheme="majorEastAsia" w:hAnsiTheme="majorEastAsia" w:eastAsiaTheme="majorEastAsia" w:cstheme="majorEastAsia"/>
          <w:sz w:val="24"/>
          <w:szCs w:val="24"/>
          <w:lang w:eastAsia="zh-CN"/>
        </w:rPr>
        <w:t>例如</w:t>
      </w:r>
      <w:r>
        <w:rPr>
          <w:rFonts w:hint="eastAsia" w:asciiTheme="majorEastAsia" w:hAnsiTheme="majorEastAsia" w:eastAsiaTheme="majorEastAsia" w:cstheme="majorEastAsia"/>
          <w:sz w:val="24"/>
          <w:szCs w:val="24"/>
        </w:rPr>
        <w:t>讲解抗癫痫药物的时候，</w:t>
      </w:r>
      <w:r>
        <w:rPr>
          <w:rFonts w:hint="eastAsia" w:asciiTheme="majorEastAsia" w:hAnsiTheme="majorEastAsia" w:eastAsiaTheme="majorEastAsia" w:cstheme="majorEastAsia"/>
          <w:sz w:val="24"/>
          <w:szCs w:val="24"/>
          <w:lang w:eastAsia="zh-CN"/>
        </w:rPr>
        <w:t>笔者</w:t>
      </w:r>
      <w:r>
        <w:rPr>
          <w:rFonts w:hint="eastAsia" w:asciiTheme="majorEastAsia" w:hAnsiTheme="majorEastAsia" w:eastAsiaTheme="majorEastAsia" w:cstheme="majorEastAsia"/>
          <w:sz w:val="24"/>
          <w:szCs w:val="24"/>
        </w:rPr>
        <w:t>首先放映各种类型癫痫发作的影片，后用PPT呈现提前收集编写的癫痫病例，通过设计小品等表演形式，模拟医生和</w:t>
      </w:r>
      <w:r>
        <w:rPr>
          <w:rFonts w:hint="eastAsia" w:asciiTheme="majorEastAsia" w:hAnsiTheme="majorEastAsia" w:eastAsiaTheme="majorEastAsia" w:cstheme="majorEastAsia"/>
          <w:sz w:val="24"/>
          <w:szCs w:val="24"/>
          <w:lang w:eastAsia="zh-CN"/>
        </w:rPr>
        <w:t>病人</w:t>
      </w:r>
      <w:r>
        <w:rPr>
          <w:rFonts w:hint="eastAsia" w:asciiTheme="majorEastAsia" w:hAnsiTheme="majorEastAsia" w:eastAsiaTheme="majorEastAsia" w:cstheme="majorEastAsia"/>
          <w:sz w:val="24"/>
          <w:szCs w:val="24"/>
        </w:rPr>
        <w:t>，创设真实的情景，然后根据癫痫发作类别，分别引出不同的药物，让学生身临其境，印象深刻。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利用典型病例，完善药物</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课堂讲解阶段，结合典型病例对药物的作用、应用、不良反应进行讲述。例如对于强心苷类药物的药理作用及应用，在讲述过程中，</w:t>
      </w:r>
      <w:r>
        <w:rPr>
          <w:rFonts w:hint="eastAsia" w:asciiTheme="majorEastAsia" w:hAnsiTheme="majorEastAsia" w:eastAsiaTheme="majorEastAsia" w:cstheme="majorEastAsia"/>
          <w:sz w:val="24"/>
          <w:szCs w:val="24"/>
          <w:lang w:eastAsia="zh-CN"/>
        </w:rPr>
        <w:t>笔者</w:t>
      </w:r>
      <w:r>
        <w:rPr>
          <w:rFonts w:hint="eastAsia" w:asciiTheme="majorEastAsia" w:hAnsiTheme="majorEastAsia" w:eastAsiaTheme="majorEastAsia" w:cstheme="majorEastAsia"/>
          <w:sz w:val="24"/>
          <w:szCs w:val="24"/>
        </w:rPr>
        <w:t>列举一临床慢性心衰患者的病例，介绍其病情表现、选用药物、用法、出现的不良反应等，并提出预先设计的讨论题，让学生结合所学的理论知识进行思考、讨论，鼓励学生积极发言。学生通过交流、讨论得到的知识再进行分析和思考，明确强心苷药物的药理作用、临床应用和不良反应。最后学生结合课本知识，对病例和药理知识进行因果配对，同时教师应当加以引导，然后对学生的观点进行整合与归纳，形成完整的理论知识体系。</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根据临床病例，选择药物</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复习总结阶段，学生在教师指导下，结合临床实习，设计出较为综合的临床病例，供全班分析讨论。临床病例应尽可能涵盖该主题的核心药物的重点内容，教师应鼓励学生，让学生利用课余时间查阅资料，利用进临床见习的机会记录临床常见病例，以小组为单位准备病例材料，并在课堂展示，共全班分析讨论。最后教师结合理论和临床知识，对学生设计的病例和得出的结论进行点评和总结，最后评价出1-2个优秀病例，作为日后学习的标榜。</w:t>
      </w:r>
    </w:p>
    <w:p>
      <w:pPr>
        <w:spacing w:line="400" w:lineRule="exact"/>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1.2.2.3  </w:t>
      </w:r>
      <w:r>
        <w:rPr>
          <w:rFonts w:hint="eastAsia" w:asciiTheme="majorEastAsia" w:hAnsiTheme="majorEastAsia" w:eastAsiaTheme="majorEastAsia" w:cstheme="majorEastAsia"/>
          <w:sz w:val="24"/>
          <w:szCs w:val="24"/>
          <w:lang w:eastAsia="zh-CN"/>
        </w:rPr>
        <w:t>病例评价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小组评价与个体评价相结合</w:t>
      </w:r>
      <w:r>
        <w:rPr>
          <w:rFonts w:hint="eastAsia" w:asciiTheme="majorEastAsia" w:hAnsiTheme="majorEastAsia" w:eastAsiaTheme="majorEastAsia" w:cstheme="majorEastAsia"/>
          <w:sz w:val="24"/>
          <w:szCs w:val="24"/>
          <w:lang w:eastAsia="zh-CN"/>
        </w:rPr>
        <w:t>：所有</w:t>
      </w:r>
      <w:r>
        <w:rPr>
          <w:rFonts w:hint="eastAsia" w:asciiTheme="majorEastAsia" w:hAnsiTheme="majorEastAsia" w:eastAsiaTheme="majorEastAsia" w:cstheme="majorEastAsia"/>
          <w:sz w:val="24"/>
          <w:szCs w:val="24"/>
        </w:rPr>
        <w:t>小组</w:t>
      </w:r>
      <w:r>
        <w:rPr>
          <w:rFonts w:hint="eastAsia" w:asciiTheme="majorEastAsia" w:hAnsiTheme="majorEastAsia" w:eastAsiaTheme="majorEastAsia" w:cstheme="majorEastAsia"/>
          <w:sz w:val="24"/>
          <w:szCs w:val="24"/>
          <w:lang w:eastAsia="zh-CN"/>
        </w:rPr>
        <w:t>对每个小组设计的案例进行评价</w:t>
      </w:r>
      <w:r>
        <w:rPr>
          <w:rFonts w:hint="eastAsia" w:asciiTheme="majorEastAsia" w:hAnsiTheme="majorEastAsia" w:eastAsiaTheme="majorEastAsia" w:cstheme="majorEastAsia"/>
          <w:sz w:val="24"/>
          <w:szCs w:val="24"/>
        </w:rPr>
        <w:t>，再由</w:t>
      </w:r>
      <w:r>
        <w:rPr>
          <w:rFonts w:hint="eastAsia" w:asciiTheme="majorEastAsia" w:hAnsiTheme="majorEastAsia" w:eastAsiaTheme="majorEastAsia" w:cstheme="majorEastAsia"/>
          <w:sz w:val="24"/>
          <w:szCs w:val="24"/>
          <w:lang w:eastAsia="zh-CN"/>
        </w:rPr>
        <w:t>教师作</w:t>
      </w:r>
      <w:r>
        <w:rPr>
          <w:rFonts w:hint="eastAsia" w:asciiTheme="majorEastAsia" w:hAnsiTheme="majorEastAsia" w:eastAsiaTheme="majorEastAsia" w:cstheme="majorEastAsia"/>
          <w:sz w:val="24"/>
          <w:szCs w:val="24"/>
        </w:rPr>
        <w:t>最后的点评</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在对小组评价的同时，</w:t>
      </w:r>
      <w:r>
        <w:rPr>
          <w:rFonts w:hint="eastAsia" w:asciiTheme="majorEastAsia" w:hAnsiTheme="majorEastAsia" w:eastAsiaTheme="majorEastAsia" w:cstheme="majorEastAsia"/>
          <w:sz w:val="24"/>
          <w:szCs w:val="24"/>
          <w:lang w:eastAsia="zh-CN"/>
        </w:rPr>
        <w:t>小组内部分别</w:t>
      </w:r>
      <w:r>
        <w:rPr>
          <w:rFonts w:hint="eastAsia" w:asciiTheme="majorEastAsia" w:hAnsiTheme="majorEastAsia" w:eastAsiaTheme="majorEastAsia" w:cstheme="majorEastAsia"/>
          <w:sz w:val="24"/>
          <w:szCs w:val="24"/>
        </w:rPr>
        <w:t>对</w:t>
      </w:r>
      <w:r>
        <w:rPr>
          <w:rFonts w:hint="eastAsia" w:asciiTheme="majorEastAsia" w:hAnsiTheme="majorEastAsia" w:eastAsiaTheme="majorEastAsia" w:cstheme="majorEastAsia"/>
          <w:sz w:val="24"/>
          <w:szCs w:val="24"/>
          <w:lang w:eastAsia="zh-CN"/>
        </w:rPr>
        <w:t>组员</w:t>
      </w:r>
      <w:r>
        <w:rPr>
          <w:rFonts w:hint="eastAsia" w:asciiTheme="majorEastAsia" w:hAnsiTheme="majorEastAsia" w:eastAsiaTheme="majorEastAsia" w:cstheme="majorEastAsia"/>
          <w:sz w:val="24"/>
          <w:szCs w:val="24"/>
        </w:rPr>
        <w:t>进行评价，将学生在小组中的表现作为其个人评价的重要组成。</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调查评价与结果评价相结合</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在病例应用过程</w:t>
      </w:r>
      <w:r>
        <w:rPr>
          <w:rFonts w:hint="eastAsia" w:asciiTheme="majorEastAsia" w:hAnsiTheme="majorEastAsia" w:eastAsiaTheme="majorEastAsia" w:cstheme="majorEastAsia"/>
          <w:sz w:val="24"/>
          <w:szCs w:val="24"/>
          <w:lang w:eastAsia="zh-CN"/>
        </w:rPr>
        <w:t>中</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笔者通过设计调查问卷和进行</w:t>
      </w:r>
      <w:r>
        <w:rPr>
          <w:rFonts w:hint="eastAsia" w:asciiTheme="majorEastAsia" w:hAnsiTheme="majorEastAsia" w:eastAsiaTheme="majorEastAsia" w:cstheme="majorEastAsia"/>
          <w:sz w:val="24"/>
          <w:szCs w:val="24"/>
        </w:rPr>
        <w:t>教学过程的评价，</w:t>
      </w:r>
      <w:r>
        <w:rPr>
          <w:rFonts w:hint="eastAsia" w:asciiTheme="majorEastAsia" w:hAnsiTheme="majorEastAsia" w:eastAsiaTheme="majorEastAsia" w:cstheme="majorEastAsia"/>
          <w:sz w:val="24"/>
          <w:szCs w:val="24"/>
          <w:lang w:eastAsia="zh-CN"/>
        </w:rPr>
        <w:t>在评价过程中及时挖掘学生的兴趣点，不断优化和完善病例教学方式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在课程结束后，通过测验进行最后评价。</w:t>
      </w:r>
    </w:p>
    <w:p>
      <w:pPr>
        <w:spacing w:line="400" w:lineRule="exac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2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结果</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从</w:t>
      </w:r>
      <w:r>
        <w:rPr>
          <w:rFonts w:hint="eastAsia" w:asciiTheme="majorEastAsia" w:hAnsiTheme="majorEastAsia" w:eastAsiaTheme="majorEastAsia" w:cstheme="majorEastAsia"/>
          <w:sz w:val="24"/>
          <w:szCs w:val="24"/>
          <w:lang w:eastAsia="zh-CN"/>
        </w:rPr>
        <w:t>结果</w:t>
      </w:r>
      <w:r>
        <w:rPr>
          <w:rFonts w:hint="eastAsia" w:asciiTheme="majorEastAsia" w:hAnsiTheme="majorEastAsia" w:eastAsiaTheme="majorEastAsia" w:cstheme="majorEastAsia"/>
          <w:sz w:val="24"/>
          <w:szCs w:val="24"/>
        </w:rPr>
        <w:t>比较两组教学方法教学效果对学生的影响</w:t>
      </w:r>
      <w:r>
        <w:rPr>
          <w:rFonts w:hint="eastAsia" w:asciiTheme="majorEastAsia" w:hAnsiTheme="majorEastAsia" w:eastAsiaTheme="majorEastAsia" w:cstheme="majorEastAsia"/>
          <w:sz w:val="24"/>
          <w:szCs w:val="24"/>
          <w:lang w:eastAsia="zh-CN"/>
        </w:rPr>
        <w:t>，笔者发现</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病例式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班级在</w:t>
      </w:r>
      <w:r>
        <w:rPr>
          <w:rFonts w:hint="eastAsia" w:asciiTheme="majorEastAsia" w:hAnsiTheme="majorEastAsia" w:eastAsiaTheme="majorEastAsia" w:cstheme="majorEastAsia"/>
          <w:sz w:val="24"/>
          <w:szCs w:val="24"/>
        </w:rPr>
        <w:t>基础知识掌握度、学习兴趣</w:t>
      </w:r>
      <w:r>
        <w:rPr>
          <w:rFonts w:hint="eastAsia" w:asciiTheme="majorEastAsia" w:hAnsiTheme="majorEastAsia" w:eastAsiaTheme="majorEastAsia" w:cstheme="majorEastAsia"/>
          <w:sz w:val="24"/>
          <w:szCs w:val="24"/>
          <w:lang w:eastAsia="zh-CN"/>
        </w:rPr>
        <w:t>和知识点记忆</w:t>
      </w:r>
      <w:r>
        <w:rPr>
          <w:rFonts w:hint="eastAsia" w:asciiTheme="majorEastAsia" w:hAnsiTheme="majorEastAsia" w:eastAsiaTheme="majorEastAsia" w:cstheme="majorEastAsia"/>
          <w:sz w:val="24"/>
          <w:szCs w:val="24"/>
        </w:rPr>
        <w:t>等方面</w:t>
      </w:r>
      <w:r>
        <w:rPr>
          <w:rFonts w:hint="eastAsia" w:asciiTheme="majorEastAsia" w:hAnsiTheme="majorEastAsia" w:eastAsiaTheme="majorEastAsia" w:cstheme="majorEastAsia"/>
          <w:sz w:val="24"/>
          <w:szCs w:val="24"/>
          <w:lang w:eastAsia="zh-CN"/>
        </w:rPr>
        <w:t>反馈特别积极</w:t>
      </w:r>
      <w:r>
        <w:rPr>
          <w:rFonts w:hint="eastAsia" w:asciiTheme="majorEastAsia" w:hAnsiTheme="majorEastAsia" w:eastAsiaTheme="majorEastAsia" w:cstheme="majorEastAsia"/>
          <w:sz w:val="24"/>
          <w:szCs w:val="24"/>
          <w:lang w:val="en-US" w:eastAsia="zh-CN"/>
        </w:rPr>
        <w:t>,有84.4%的学生对这一教学方法非常满意，满意率高达97.6%。而“传统式”教学班级仅有40.3%的学生表示非常满意</w:t>
      </w:r>
      <w:r>
        <w:rPr>
          <w:rFonts w:hint="eastAsia" w:asciiTheme="majorEastAsia" w:hAnsiTheme="majorEastAsia" w:eastAsiaTheme="majorEastAsia" w:cstheme="majorEastAsia"/>
          <w:sz w:val="24"/>
          <w:szCs w:val="24"/>
          <w:lang w:eastAsia="zh-CN"/>
        </w:rPr>
        <w:t>（表</w:t>
      </w:r>
      <w:r>
        <w:rPr>
          <w:rFonts w:hint="eastAsia" w:asciiTheme="majorEastAsia" w:hAnsiTheme="majorEastAsia" w:eastAsiaTheme="majorEastAsia" w:cstheme="majorEastAsia"/>
          <w:sz w:val="24"/>
          <w:szCs w:val="24"/>
          <w:lang w:val="en-US" w:eastAsia="zh-CN"/>
        </w:rPr>
        <w:t>1</w:t>
      </w:r>
      <w:r>
        <w:rPr>
          <w:rFonts w:hint="eastAsia" w:asciiTheme="majorEastAsia" w:hAnsiTheme="majorEastAsia" w:eastAsiaTheme="majorEastAsia" w:cstheme="maj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eastAsia="zh-CN"/>
        </w:rPr>
        <w:t>同时对比</w:t>
      </w:r>
      <w:r>
        <w:rPr>
          <w:rFonts w:hint="eastAsia" w:asciiTheme="majorEastAsia" w:hAnsiTheme="majorEastAsia" w:eastAsiaTheme="majorEastAsia" w:cstheme="majorEastAsia"/>
          <w:sz w:val="24"/>
          <w:szCs w:val="24"/>
        </w:rPr>
        <w:t>理论考试成绩，“</w:t>
      </w:r>
      <w:r>
        <w:rPr>
          <w:rFonts w:hint="eastAsia" w:asciiTheme="majorEastAsia" w:hAnsiTheme="majorEastAsia" w:eastAsiaTheme="majorEastAsia" w:cstheme="majorEastAsia"/>
          <w:sz w:val="24"/>
          <w:szCs w:val="24"/>
          <w:lang w:eastAsia="zh-CN"/>
        </w:rPr>
        <w:t>病例</w:t>
      </w:r>
      <w:r>
        <w:rPr>
          <w:rFonts w:hint="eastAsia" w:asciiTheme="majorEastAsia" w:hAnsiTheme="majorEastAsia" w:eastAsiaTheme="majorEastAsia" w:cstheme="majorEastAsia"/>
          <w:sz w:val="24"/>
          <w:szCs w:val="24"/>
        </w:rPr>
        <w:t>式”</w:t>
      </w:r>
      <w:r>
        <w:rPr>
          <w:rFonts w:hint="eastAsia" w:asciiTheme="majorEastAsia" w:hAnsiTheme="majorEastAsia" w:eastAsiaTheme="majorEastAsia" w:cstheme="majorEastAsia"/>
          <w:sz w:val="24"/>
          <w:szCs w:val="24"/>
          <w:lang w:eastAsia="zh-CN"/>
        </w:rPr>
        <w:t>教学班级</w:t>
      </w:r>
      <w:r>
        <w:rPr>
          <w:rFonts w:hint="eastAsia" w:asciiTheme="majorEastAsia" w:hAnsiTheme="majorEastAsia" w:eastAsiaTheme="majorEastAsia" w:cstheme="majorEastAsia"/>
          <w:sz w:val="24"/>
          <w:szCs w:val="24"/>
        </w:rPr>
        <w:t>理论考核成绩优于“</w:t>
      </w:r>
      <w:r>
        <w:rPr>
          <w:rFonts w:hint="eastAsia" w:asciiTheme="majorEastAsia" w:hAnsiTheme="majorEastAsia" w:eastAsiaTheme="majorEastAsia" w:cstheme="majorEastAsia"/>
          <w:sz w:val="24"/>
          <w:szCs w:val="24"/>
          <w:lang w:eastAsia="zh-CN"/>
        </w:rPr>
        <w:t>传统式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教学班级，并且较于摸底测试有大幅的提升，提升率也远远高于“传统式”教学班级（表</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lang w:eastAsia="zh-CN"/>
        </w:rPr>
        <w:t>）。</w:t>
      </w:r>
    </w:p>
    <w:tbl>
      <w:tblPr>
        <w:tblStyle w:val="8"/>
        <w:tblW w:w="9288" w:type="dxa"/>
        <w:tblInd w:w="0" w:type="dxa"/>
        <w:tblLayout w:type="fixed"/>
        <w:tblCellMar>
          <w:top w:w="0" w:type="dxa"/>
          <w:left w:w="108" w:type="dxa"/>
          <w:bottom w:w="0" w:type="dxa"/>
          <w:right w:w="108" w:type="dxa"/>
        </w:tblCellMar>
      </w:tblPr>
      <w:tblGrid>
        <w:gridCol w:w="9288"/>
      </w:tblGrid>
      <w:tr>
        <w:tblPrEx>
          <w:tblLayout w:type="fixed"/>
          <w:tblCellMar>
            <w:top w:w="0" w:type="dxa"/>
            <w:left w:w="108" w:type="dxa"/>
            <w:bottom w:w="0" w:type="dxa"/>
            <w:right w:w="108" w:type="dxa"/>
          </w:tblCellMar>
        </w:tblPrEx>
        <w:tc>
          <w:tcPr>
            <w:tcW w:w="9288" w:type="dxa"/>
            <w:tcBorders>
              <w:top w:val="single" w:color="auto" w:sz="18" w:space="0"/>
              <w:bottom w:val="single" w:color="auto" w:sz="12" w:space="0"/>
            </w:tcBorders>
            <w:vAlign w:val="top"/>
          </w:tcPr>
          <w:p>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表</w:t>
            </w: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b/>
                <w:bCs/>
                <w:sz w:val="24"/>
                <w:szCs w:val="24"/>
              </w:rPr>
              <w:t xml:space="preserve">  两组</w:t>
            </w:r>
            <w:r>
              <w:rPr>
                <w:rFonts w:hint="eastAsia" w:asciiTheme="majorEastAsia" w:hAnsiTheme="majorEastAsia" w:eastAsiaTheme="majorEastAsia" w:cstheme="majorEastAsia"/>
                <w:b/>
                <w:bCs/>
                <w:sz w:val="24"/>
                <w:szCs w:val="24"/>
                <w:lang w:eastAsia="zh-CN"/>
              </w:rPr>
              <w:t>教学满意度</w:t>
            </w:r>
            <w:r>
              <w:rPr>
                <w:rFonts w:hint="eastAsia" w:asciiTheme="majorEastAsia" w:hAnsiTheme="majorEastAsia" w:eastAsiaTheme="majorEastAsia" w:cstheme="majorEastAsia"/>
                <w:b/>
                <w:bCs/>
                <w:sz w:val="24"/>
                <w:szCs w:val="24"/>
              </w:rPr>
              <w:t>和比较</w:t>
            </w:r>
          </w:p>
        </w:tc>
      </w:tr>
      <w:tr>
        <w:tblPrEx>
          <w:tblLayout w:type="fixed"/>
          <w:tblCellMar>
            <w:top w:w="0" w:type="dxa"/>
            <w:left w:w="108" w:type="dxa"/>
            <w:bottom w:w="0" w:type="dxa"/>
            <w:right w:w="108" w:type="dxa"/>
          </w:tblCellMar>
        </w:tblPrEx>
        <w:tc>
          <w:tcPr>
            <w:tcW w:w="9288" w:type="dxa"/>
            <w:tcBorders>
              <w:top w:val="single" w:color="auto" w:sz="12" w:space="0"/>
              <w:bottom w:val="single" w:color="auto" w:sz="12" w:space="0"/>
            </w:tcBorders>
            <w:vAlign w:val="top"/>
          </w:tcPr>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组别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人数</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非常满意      满意      一般         不满意       </w:t>
            </w:r>
          </w:p>
        </w:tc>
      </w:tr>
      <w:tr>
        <w:tblPrEx>
          <w:tblLayout w:type="fixed"/>
          <w:tblCellMar>
            <w:top w:w="0" w:type="dxa"/>
            <w:left w:w="108" w:type="dxa"/>
            <w:bottom w:w="0" w:type="dxa"/>
            <w:right w:w="108" w:type="dxa"/>
          </w:tblCellMar>
        </w:tblPrEx>
        <w:trPr>
          <w:trHeight w:val="990" w:hRule="atLeast"/>
        </w:trPr>
        <w:tc>
          <w:tcPr>
            <w:tcW w:w="9288" w:type="dxa"/>
            <w:tcBorders>
              <w:top w:val="single" w:color="auto" w:sz="12" w:space="0"/>
              <w:bottom w:val="single" w:color="auto" w:sz="18" w:space="0"/>
            </w:tcBorders>
            <w:vAlign w:val="top"/>
          </w:tcPr>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病例式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班级（</w:t>
            </w:r>
            <w:r>
              <w:rPr>
                <w:rFonts w:hint="eastAsia" w:asciiTheme="majorEastAsia" w:hAnsiTheme="majorEastAsia" w:eastAsiaTheme="majorEastAsia" w:cstheme="majorEastAsia"/>
                <w:sz w:val="24"/>
                <w:szCs w:val="24"/>
                <w:lang w:val="en-US" w:eastAsia="zh-CN"/>
              </w:rPr>
              <w:t>1613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45</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84.4%         13.2%     2.4%           0</w:t>
            </w:r>
          </w:p>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“传统</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班级（</w:t>
            </w:r>
            <w:r>
              <w:rPr>
                <w:rFonts w:hint="eastAsia" w:asciiTheme="majorEastAsia" w:hAnsiTheme="majorEastAsia" w:eastAsiaTheme="majorEastAsia" w:cstheme="majorEastAsia"/>
                <w:sz w:val="24"/>
                <w:szCs w:val="24"/>
                <w:lang w:val="en-US" w:eastAsia="zh-CN"/>
              </w:rPr>
              <w:t>1614</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47</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40.3%         29.5%     14.1%         16.1%</w:t>
            </w:r>
          </w:p>
        </w:tc>
      </w:tr>
    </w:tbl>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Theme="majorEastAsia" w:hAnsiTheme="majorEastAsia" w:eastAsiaTheme="majorEastAsia" w:cstheme="majorEastAsia"/>
          <w:sz w:val="24"/>
          <w:szCs w:val="24"/>
        </w:rPr>
      </w:pPr>
    </w:p>
    <w:tbl>
      <w:tblPr>
        <w:tblStyle w:val="8"/>
        <w:tblW w:w="9288" w:type="dxa"/>
        <w:tblInd w:w="0" w:type="dxa"/>
        <w:tblLayout w:type="fixed"/>
        <w:tblCellMar>
          <w:top w:w="0" w:type="dxa"/>
          <w:left w:w="108" w:type="dxa"/>
          <w:bottom w:w="0" w:type="dxa"/>
          <w:right w:w="108" w:type="dxa"/>
        </w:tblCellMar>
      </w:tblPr>
      <w:tblGrid>
        <w:gridCol w:w="9288"/>
      </w:tblGrid>
      <w:tr>
        <w:tblPrEx>
          <w:tblLayout w:type="fixed"/>
          <w:tblCellMar>
            <w:top w:w="0" w:type="dxa"/>
            <w:left w:w="108" w:type="dxa"/>
            <w:bottom w:w="0" w:type="dxa"/>
            <w:right w:w="108" w:type="dxa"/>
          </w:tblCellMar>
        </w:tblPrEx>
        <w:tc>
          <w:tcPr>
            <w:tcW w:w="9288" w:type="dxa"/>
            <w:tcBorders>
              <w:top w:val="single" w:color="auto" w:sz="18" w:space="0"/>
              <w:bottom w:val="single" w:color="auto" w:sz="12" w:space="0"/>
            </w:tcBorders>
            <w:vAlign w:val="top"/>
          </w:tcPr>
          <w:p>
            <w:pPr>
              <w:spacing w:line="400" w:lineRule="exact"/>
              <w:jc w:val="center"/>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表</w:t>
            </w: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bCs/>
                <w:sz w:val="24"/>
                <w:szCs w:val="24"/>
              </w:rPr>
              <w:t xml:space="preserve">  两组</w:t>
            </w:r>
            <w:r>
              <w:rPr>
                <w:rFonts w:hint="eastAsia" w:asciiTheme="majorEastAsia" w:hAnsiTheme="majorEastAsia" w:eastAsiaTheme="majorEastAsia" w:cstheme="majorEastAsia"/>
                <w:b/>
                <w:bCs/>
                <w:sz w:val="24"/>
                <w:szCs w:val="24"/>
                <w:lang w:eastAsia="zh-CN"/>
              </w:rPr>
              <w:t>教学理论</w:t>
            </w:r>
            <w:r>
              <w:rPr>
                <w:rFonts w:hint="eastAsia" w:asciiTheme="majorEastAsia" w:hAnsiTheme="majorEastAsia" w:eastAsiaTheme="majorEastAsia" w:cstheme="majorEastAsia"/>
                <w:b/>
                <w:bCs/>
                <w:sz w:val="24"/>
                <w:szCs w:val="24"/>
              </w:rPr>
              <w:t>成绩比较</w:t>
            </w:r>
          </w:p>
        </w:tc>
      </w:tr>
      <w:tr>
        <w:tblPrEx>
          <w:tblLayout w:type="fixed"/>
          <w:tblCellMar>
            <w:top w:w="0" w:type="dxa"/>
            <w:left w:w="108" w:type="dxa"/>
            <w:bottom w:w="0" w:type="dxa"/>
            <w:right w:w="108" w:type="dxa"/>
          </w:tblCellMar>
        </w:tblPrEx>
        <w:tc>
          <w:tcPr>
            <w:tcW w:w="9288" w:type="dxa"/>
            <w:tcBorders>
              <w:top w:val="single" w:color="auto" w:sz="12" w:space="0"/>
              <w:bottom w:val="single" w:color="auto" w:sz="12" w:space="0"/>
            </w:tcBorders>
            <w:vAlign w:val="top"/>
          </w:tcPr>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组别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人数</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lang w:eastAsia="zh-CN"/>
              </w:rPr>
              <w:t>理论</w:t>
            </w:r>
            <w:r>
              <w:rPr>
                <w:rFonts w:hint="eastAsia" w:asciiTheme="majorEastAsia" w:hAnsiTheme="majorEastAsia" w:eastAsiaTheme="majorEastAsia" w:cstheme="majorEastAsia"/>
                <w:sz w:val="24"/>
                <w:szCs w:val="24"/>
              </w:rPr>
              <w:t>成绩</w:t>
            </w:r>
            <w:r>
              <w:rPr>
                <w:rFonts w:hint="eastAsia" w:asciiTheme="majorEastAsia" w:hAnsiTheme="majorEastAsia" w:eastAsiaTheme="majorEastAsia" w:cstheme="majorEastAsia"/>
                <w:sz w:val="24"/>
                <w:szCs w:val="24"/>
                <w:lang w:val="en-US" w:eastAsia="zh-CN"/>
              </w:rPr>
              <w:t xml:space="preserve">       摸底成绩      提升     提升率</w:t>
            </w:r>
          </w:p>
        </w:tc>
      </w:tr>
      <w:tr>
        <w:tblPrEx>
          <w:tblLayout w:type="fixed"/>
          <w:tblCellMar>
            <w:top w:w="0" w:type="dxa"/>
            <w:left w:w="108" w:type="dxa"/>
            <w:bottom w:w="0" w:type="dxa"/>
            <w:right w:w="108" w:type="dxa"/>
          </w:tblCellMar>
        </w:tblPrEx>
        <w:trPr>
          <w:trHeight w:val="990" w:hRule="atLeast"/>
        </w:trPr>
        <w:tc>
          <w:tcPr>
            <w:tcW w:w="9288" w:type="dxa"/>
            <w:tcBorders>
              <w:top w:val="single" w:color="auto" w:sz="12" w:space="0"/>
              <w:bottom w:val="single" w:color="auto" w:sz="18" w:space="0"/>
            </w:tcBorders>
            <w:vAlign w:val="top"/>
          </w:tcPr>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病例式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班级（</w:t>
            </w:r>
            <w:r>
              <w:rPr>
                <w:rFonts w:hint="eastAsia" w:asciiTheme="majorEastAsia" w:hAnsiTheme="majorEastAsia" w:eastAsiaTheme="majorEastAsia" w:cstheme="majorEastAsia"/>
                <w:sz w:val="24"/>
                <w:szCs w:val="24"/>
                <w:lang w:val="en-US" w:eastAsia="zh-CN"/>
              </w:rPr>
              <w:t>1613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45</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85.6          12.4         73.2      590.3%</w:t>
            </w:r>
          </w:p>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“传统</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班级（</w:t>
            </w:r>
            <w:r>
              <w:rPr>
                <w:rFonts w:hint="eastAsia" w:asciiTheme="majorEastAsia" w:hAnsiTheme="majorEastAsia" w:eastAsiaTheme="majorEastAsia" w:cstheme="majorEastAsia"/>
                <w:sz w:val="24"/>
                <w:szCs w:val="24"/>
                <w:lang w:val="en-US" w:eastAsia="zh-CN"/>
              </w:rPr>
              <w:t>1614</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47</w:t>
            </w: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lang w:val="en-US" w:eastAsia="zh-CN"/>
              </w:rPr>
              <w:t>63.8          13.8         50.0      362.3%</w:t>
            </w:r>
          </w:p>
        </w:tc>
      </w:tr>
    </w:tbl>
    <w:p>
      <w:pPr>
        <w:spacing w:line="400" w:lineRule="exac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 xml:space="preserve">3  </w:t>
      </w:r>
      <w:r>
        <w:rPr>
          <w:rFonts w:hint="eastAsia" w:asciiTheme="majorEastAsia" w:hAnsiTheme="majorEastAsia" w:eastAsiaTheme="majorEastAsia" w:cstheme="majorEastAsia"/>
          <w:b/>
          <w:bCs/>
          <w:sz w:val="24"/>
          <w:szCs w:val="24"/>
          <w:lang w:eastAsia="zh-CN"/>
        </w:rPr>
        <w:t>结论</w:t>
      </w:r>
    </w:p>
    <w:p>
      <w:pPr>
        <w:keepNext w:val="0"/>
        <w:keepLines w:val="0"/>
        <w:pageBreakBefore w:val="0"/>
        <w:widowControl w:val="0"/>
        <w:kinsoku/>
        <w:wordWrap/>
        <w:overflowPunct/>
        <w:topLinePunct w:val="0"/>
        <w:autoSpaceDE/>
        <w:autoSpaceDN/>
        <w:bidi w:val="0"/>
        <w:adjustRightInd/>
        <w:snapToGrid/>
        <w:spacing w:line="400" w:lineRule="exact"/>
        <w:ind w:right="0" w:rightChars="0" w:firstLine="480" w:firstLineChars="200"/>
        <w:jc w:val="both"/>
        <w:textAlignment w:val="auto"/>
        <w:outlineLvl w:val="9"/>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病例</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的教学模式，师生</w:t>
      </w:r>
      <w:r>
        <w:rPr>
          <w:rFonts w:hint="eastAsia" w:asciiTheme="majorEastAsia" w:hAnsiTheme="majorEastAsia" w:eastAsiaTheme="majorEastAsia" w:cstheme="majorEastAsia"/>
          <w:sz w:val="24"/>
          <w:szCs w:val="24"/>
          <w:lang w:eastAsia="zh-CN"/>
        </w:rPr>
        <w:t>能够</w:t>
      </w:r>
      <w:r>
        <w:rPr>
          <w:rFonts w:hint="eastAsia" w:asciiTheme="majorEastAsia" w:hAnsiTheme="majorEastAsia" w:eastAsiaTheme="majorEastAsia" w:cstheme="majorEastAsia"/>
          <w:sz w:val="24"/>
          <w:szCs w:val="24"/>
        </w:rPr>
        <w:t>从临床上把握教学内容，学生自主学习的意识和积极性有所提高，在设计病例和分析病例的过程中，创建知识之间的联系，搭建一个整体的框架，能够更好地调动学生的学习积极性，培养学生一种整体、系统的思维能力。通过病例探究的教学模式，使学生的预习更有效、听课思路更清晰、复习更轻松，进而形成了一个良性循环。成绩考核方式的多样化，使学生养成良好的学习习惯，改变“临时抱佛脚”的突击式学习方法，提高学生知识和技能的积累和掌握，培养自主学习、终身学习的能力。从根本上解决了药理知识枯燥、易混淆的问题。</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当然</w:t>
      </w:r>
      <w:r>
        <w:rPr>
          <w:rFonts w:hint="eastAsia" w:asciiTheme="majorEastAsia" w:hAnsiTheme="majorEastAsia" w:eastAsiaTheme="majorEastAsia" w:cstheme="majorEastAsia"/>
          <w:sz w:val="24"/>
          <w:szCs w:val="24"/>
        </w:rPr>
        <w:t>“病例”教学方式尚处在探索阶段，且主要集中在大学教学。因此</w:t>
      </w:r>
      <w:r>
        <w:rPr>
          <w:rFonts w:hint="eastAsia" w:asciiTheme="majorEastAsia" w:hAnsiTheme="majorEastAsia" w:eastAsiaTheme="majorEastAsia" w:cstheme="majorEastAsia"/>
          <w:sz w:val="24"/>
          <w:szCs w:val="24"/>
          <w:lang w:eastAsia="zh-CN"/>
        </w:rPr>
        <w:t>中专药理学的</w:t>
      </w:r>
      <w:r>
        <w:rPr>
          <w:rFonts w:hint="eastAsia" w:asciiTheme="majorEastAsia" w:hAnsiTheme="majorEastAsia" w:eastAsiaTheme="majorEastAsia" w:cstheme="majorEastAsia"/>
          <w:sz w:val="24"/>
          <w:szCs w:val="24"/>
        </w:rPr>
        <w:t>“病例</w:t>
      </w:r>
      <w:r>
        <w:rPr>
          <w:rFonts w:hint="eastAsia" w:asciiTheme="majorEastAsia" w:hAnsiTheme="majorEastAsia" w:eastAsiaTheme="majorEastAsia" w:cstheme="majorEastAsia"/>
          <w:sz w:val="24"/>
          <w:szCs w:val="24"/>
          <w:lang w:eastAsia="zh-CN"/>
        </w:rPr>
        <w:t>式</w:t>
      </w:r>
      <w:r>
        <w:rPr>
          <w:rFonts w:hint="eastAsia" w:asciiTheme="majorEastAsia" w:hAnsiTheme="majorEastAsia" w:eastAsiaTheme="majorEastAsia" w:cstheme="majorEastAsia"/>
          <w:sz w:val="24"/>
          <w:szCs w:val="24"/>
        </w:rPr>
        <w:t>”教学方法，</w:t>
      </w:r>
      <w:r>
        <w:rPr>
          <w:rFonts w:hint="eastAsia" w:asciiTheme="majorEastAsia" w:hAnsiTheme="majorEastAsia" w:eastAsiaTheme="majorEastAsia" w:cstheme="majorEastAsia"/>
          <w:sz w:val="24"/>
          <w:szCs w:val="24"/>
          <w:lang w:eastAsia="zh-CN"/>
        </w:rPr>
        <w:t>还需通过实践摸索，不断地加以完善。</w:t>
      </w:r>
      <w:r>
        <w:rPr>
          <w:rFonts w:hint="eastAsia" w:asciiTheme="majorEastAsia" w:hAnsiTheme="majorEastAsia" w:eastAsiaTheme="majorEastAsia" w:cstheme="majorEastAsia"/>
          <w:sz w:val="24"/>
          <w:szCs w:val="24"/>
        </w:rPr>
        <w:t>如何更有效地实施和评价尚需更进一步的深入研究</w:t>
      </w:r>
      <w:r>
        <w:rPr>
          <w:rFonts w:hint="eastAsia" w:asciiTheme="majorEastAsia" w:hAnsiTheme="majorEastAsia" w:eastAsiaTheme="majorEastAsia" w:cstheme="majorEastAsia"/>
          <w:sz w:val="24"/>
          <w:szCs w:val="24"/>
          <w:lang w:eastAsia="zh-CN"/>
        </w:rPr>
        <w:t>。</w:t>
      </w:r>
    </w:p>
    <w:p>
      <w:pPr>
        <w:spacing w:line="400" w:lineRule="exact"/>
        <w:rPr>
          <w:rFonts w:hint="eastAsia" w:asciiTheme="majorEastAsia" w:hAnsiTheme="majorEastAsia" w:eastAsiaTheme="majorEastAsia" w:cstheme="majorEastAsia"/>
          <w:sz w:val="24"/>
          <w:szCs w:val="24"/>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00007A87" w:usb1="80000000" w:usb2="00000008"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6DC"/>
    <w:rsid w:val="0000697F"/>
    <w:rsid w:val="0001013B"/>
    <w:rsid w:val="00012233"/>
    <w:rsid w:val="00025017"/>
    <w:rsid w:val="0002705F"/>
    <w:rsid w:val="00044365"/>
    <w:rsid w:val="000448DC"/>
    <w:rsid w:val="00050D37"/>
    <w:rsid w:val="00061575"/>
    <w:rsid w:val="000656A4"/>
    <w:rsid w:val="000923B6"/>
    <w:rsid w:val="000A536D"/>
    <w:rsid w:val="000C4C4D"/>
    <w:rsid w:val="000D1980"/>
    <w:rsid w:val="000E1660"/>
    <w:rsid w:val="000E25A4"/>
    <w:rsid w:val="000E4BB9"/>
    <w:rsid w:val="000F42AA"/>
    <w:rsid w:val="00100F8C"/>
    <w:rsid w:val="001034B3"/>
    <w:rsid w:val="00112C16"/>
    <w:rsid w:val="001171E4"/>
    <w:rsid w:val="00123A1E"/>
    <w:rsid w:val="0012405E"/>
    <w:rsid w:val="001261EC"/>
    <w:rsid w:val="0012728C"/>
    <w:rsid w:val="00131C32"/>
    <w:rsid w:val="00152ED7"/>
    <w:rsid w:val="001556E6"/>
    <w:rsid w:val="00155F0E"/>
    <w:rsid w:val="00177389"/>
    <w:rsid w:val="00186EFC"/>
    <w:rsid w:val="0019323B"/>
    <w:rsid w:val="001973A2"/>
    <w:rsid w:val="001A2602"/>
    <w:rsid w:val="001A698B"/>
    <w:rsid w:val="001B1A37"/>
    <w:rsid w:val="001B61F7"/>
    <w:rsid w:val="001B67F7"/>
    <w:rsid w:val="001C3BE7"/>
    <w:rsid w:val="001D15CC"/>
    <w:rsid w:val="001D7066"/>
    <w:rsid w:val="001E1D17"/>
    <w:rsid w:val="001E6F75"/>
    <w:rsid w:val="001F13B5"/>
    <w:rsid w:val="00222298"/>
    <w:rsid w:val="002223A9"/>
    <w:rsid w:val="0022383E"/>
    <w:rsid w:val="00236514"/>
    <w:rsid w:val="00237B56"/>
    <w:rsid w:val="00245475"/>
    <w:rsid w:val="0025187E"/>
    <w:rsid w:val="00264056"/>
    <w:rsid w:val="00272E35"/>
    <w:rsid w:val="00276CDD"/>
    <w:rsid w:val="002779DB"/>
    <w:rsid w:val="00280444"/>
    <w:rsid w:val="002A181B"/>
    <w:rsid w:val="002A3A91"/>
    <w:rsid w:val="002B6406"/>
    <w:rsid w:val="002D7E86"/>
    <w:rsid w:val="00302345"/>
    <w:rsid w:val="00303922"/>
    <w:rsid w:val="00304043"/>
    <w:rsid w:val="00331EBE"/>
    <w:rsid w:val="00341657"/>
    <w:rsid w:val="003433BE"/>
    <w:rsid w:val="00347876"/>
    <w:rsid w:val="003516D3"/>
    <w:rsid w:val="00361A58"/>
    <w:rsid w:val="00370BC4"/>
    <w:rsid w:val="0037405B"/>
    <w:rsid w:val="00376446"/>
    <w:rsid w:val="003807FE"/>
    <w:rsid w:val="003949D0"/>
    <w:rsid w:val="003A0827"/>
    <w:rsid w:val="003B5F4B"/>
    <w:rsid w:val="003D5E49"/>
    <w:rsid w:val="003D772F"/>
    <w:rsid w:val="003F1731"/>
    <w:rsid w:val="003F3993"/>
    <w:rsid w:val="0042133D"/>
    <w:rsid w:val="004221ED"/>
    <w:rsid w:val="00430FC4"/>
    <w:rsid w:val="00435FC4"/>
    <w:rsid w:val="004370A2"/>
    <w:rsid w:val="004379EC"/>
    <w:rsid w:val="0044010E"/>
    <w:rsid w:val="00440721"/>
    <w:rsid w:val="00440779"/>
    <w:rsid w:val="00442454"/>
    <w:rsid w:val="00462A86"/>
    <w:rsid w:val="0046647D"/>
    <w:rsid w:val="0046695C"/>
    <w:rsid w:val="00472C69"/>
    <w:rsid w:val="00480851"/>
    <w:rsid w:val="00482CEC"/>
    <w:rsid w:val="00484C43"/>
    <w:rsid w:val="00487A54"/>
    <w:rsid w:val="00497894"/>
    <w:rsid w:val="004C02BB"/>
    <w:rsid w:val="004D32BB"/>
    <w:rsid w:val="004E3F1E"/>
    <w:rsid w:val="004E57BD"/>
    <w:rsid w:val="004F3716"/>
    <w:rsid w:val="004F3B25"/>
    <w:rsid w:val="005044DA"/>
    <w:rsid w:val="00514564"/>
    <w:rsid w:val="00520C4E"/>
    <w:rsid w:val="00535536"/>
    <w:rsid w:val="00550E4E"/>
    <w:rsid w:val="00552455"/>
    <w:rsid w:val="00554410"/>
    <w:rsid w:val="005578B9"/>
    <w:rsid w:val="00563731"/>
    <w:rsid w:val="00564472"/>
    <w:rsid w:val="00565BD9"/>
    <w:rsid w:val="00575CC9"/>
    <w:rsid w:val="00592951"/>
    <w:rsid w:val="005929B4"/>
    <w:rsid w:val="00592DDB"/>
    <w:rsid w:val="0059677E"/>
    <w:rsid w:val="005A63A3"/>
    <w:rsid w:val="005B2324"/>
    <w:rsid w:val="005C6566"/>
    <w:rsid w:val="005D44C1"/>
    <w:rsid w:val="005E686A"/>
    <w:rsid w:val="005E6A11"/>
    <w:rsid w:val="005F1EA7"/>
    <w:rsid w:val="006050E7"/>
    <w:rsid w:val="00606ABD"/>
    <w:rsid w:val="006126D7"/>
    <w:rsid w:val="00612E4C"/>
    <w:rsid w:val="006151BF"/>
    <w:rsid w:val="00616318"/>
    <w:rsid w:val="00616ED1"/>
    <w:rsid w:val="006257D2"/>
    <w:rsid w:val="0062580C"/>
    <w:rsid w:val="00625866"/>
    <w:rsid w:val="00627E9E"/>
    <w:rsid w:val="006450DD"/>
    <w:rsid w:val="00653175"/>
    <w:rsid w:val="00653309"/>
    <w:rsid w:val="00664628"/>
    <w:rsid w:val="00672CD8"/>
    <w:rsid w:val="006740CC"/>
    <w:rsid w:val="006846E3"/>
    <w:rsid w:val="00686E24"/>
    <w:rsid w:val="00686FB6"/>
    <w:rsid w:val="006A7EF8"/>
    <w:rsid w:val="006C12C8"/>
    <w:rsid w:val="006C202A"/>
    <w:rsid w:val="006F2C38"/>
    <w:rsid w:val="006F4268"/>
    <w:rsid w:val="007040F8"/>
    <w:rsid w:val="0071223C"/>
    <w:rsid w:val="00715AD4"/>
    <w:rsid w:val="007446BC"/>
    <w:rsid w:val="00746E82"/>
    <w:rsid w:val="00757965"/>
    <w:rsid w:val="00761849"/>
    <w:rsid w:val="00764E8E"/>
    <w:rsid w:val="007717AA"/>
    <w:rsid w:val="007A215E"/>
    <w:rsid w:val="007C0DA0"/>
    <w:rsid w:val="007C2D9D"/>
    <w:rsid w:val="007D3139"/>
    <w:rsid w:val="007D3D0F"/>
    <w:rsid w:val="007D434D"/>
    <w:rsid w:val="007E15CE"/>
    <w:rsid w:val="007E6F73"/>
    <w:rsid w:val="007F26C3"/>
    <w:rsid w:val="008016FE"/>
    <w:rsid w:val="008024E9"/>
    <w:rsid w:val="00843D65"/>
    <w:rsid w:val="008519A4"/>
    <w:rsid w:val="00853C1A"/>
    <w:rsid w:val="00867C59"/>
    <w:rsid w:val="0087094C"/>
    <w:rsid w:val="00872324"/>
    <w:rsid w:val="00872EC3"/>
    <w:rsid w:val="0088031E"/>
    <w:rsid w:val="008833FE"/>
    <w:rsid w:val="008851B5"/>
    <w:rsid w:val="00885862"/>
    <w:rsid w:val="00887FA4"/>
    <w:rsid w:val="008A0D55"/>
    <w:rsid w:val="008B1299"/>
    <w:rsid w:val="008B4D1A"/>
    <w:rsid w:val="008B67CD"/>
    <w:rsid w:val="008C0A46"/>
    <w:rsid w:val="008C2A24"/>
    <w:rsid w:val="008D115D"/>
    <w:rsid w:val="00911752"/>
    <w:rsid w:val="00912FEC"/>
    <w:rsid w:val="00917F3E"/>
    <w:rsid w:val="00936650"/>
    <w:rsid w:val="009369F4"/>
    <w:rsid w:val="00952516"/>
    <w:rsid w:val="00961940"/>
    <w:rsid w:val="00982C5E"/>
    <w:rsid w:val="00993CAA"/>
    <w:rsid w:val="009B1B68"/>
    <w:rsid w:val="009B5AE4"/>
    <w:rsid w:val="009C4ED7"/>
    <w:rsid w:val="009D4CC3"/>
    <w:rsid w:val="009F0B9D"/>
    <w:rsid w:val="009F1D23"/>
    <w:rsid w:val="009F3A14"/>
    <w:rsid w:val="009F6F36"/>
    <w:rsid w:val="00A0409A"/>
    <w:rsid w:val="00A1404C"/>
    <w:rsid w:val="00A15621"/>
    <w:rsid w:val="00A15950"/>
    <w:rsid w:val="00A17116"/>
    <w:rsid w:val="00A203C2"/>
    <w:rsid w:val="00A2266F"/>
    <w:rsid w:val="00A238D9"/>
    <w:rsid w:val="00A30546"/>
    <w:rsid w:val="00A315F1"/>
    <w:rsid w:val="00A37C73"/>
    <w:rsid w:val="00A42998"/>
    <w:rsid w:val="00A50E81"/>
    <w:rsid w:val="00A55028"/>
    <w:rsid w:val="00A621C8"/>
    <w:rsid w:val="00A75CFC"/>
    <w:rsid w:val="00A812B7"/>
    <w:rsid w:val="00A82BC1"/>
    <w:rsid w:val="00A919F6"/>
    <w:rsid w:val="00A963E4"/>
    <w:rsid w:val="00AA0BBB"/>
    <w:rsid w:val="00AA7066"/>
    <w:rsid w:val="00AB2952"/>
    <w:rsid w:val="00AB7E10"/>
    <w:rsid w:val="00AD3014"/>
    <w:rsid w:val="00AE5093"/>
    <w:rsid w:val="00AE68B2"/>
    <w:rsid w:val="00AF69E5"/>
    <w:rsid w:val="00B03208"/>
    <w:rsid w:val="00B100EB"/>
    <w:rsid w:val="00B15F92"/>
    <w:rsid w:val="00B22B28"/>
    <w:rsid w:val="00B30132"/>
    <w:rsid w:val="00B3110E"/>
    <w:rsid w:val="00B323DA"/>
    <w:rsid w:val="00B32EFA"/>
    <w:rsid w:val="00B3446B"/>
    <w:rsid w:val="00B35A92"/>
    <w:rsid w:val="00BA674C"/>
    <w:rsid w:val="00BB5A0F"/>
    <w:rsid w:val="00BE1A8D"/>
    <w:rsid w:val="00BE4446"/>
    <w:rsid w:val="00BF42EF"/>
    <w:rsid w:val="00BF5956"/>
    <w:rsid w:val="00C11CE4"/>
    <w:rsid w:val="00C14F16"/>
    <w:rsid w:val="00C208CB"/>
    <w:rsid w:val="00C40BFA"/>
    <w:rsid w:val="00C42902"/>
    <w:rsid w:val="00C50020"/>
    <w:rsid w:val="00C52125"/>
    <w:rsid w:val="00C52883"/>
    <w:rsid w:val="00C5637A"/>
    <w:rsid w:val="00C5691F"/>
    <w:rsid w:val="00C71F07"/>
    <w:rsid w:val="00CA2627"/>
    <w:rsid w:val="00CC1C3A"/>
    <w:rsid w:val="00CC4774"/>
    <w:rsid w:val="00CC596C"/>
    <w:rsid w:val="00CD6265"/>
    <w:rsid w:val="00CE243D"/>
    <w:rsid w:val="00CE3D1B"/>
    <w:rsid w:val="00D0191B"/>
    <w:rsid w:val="00D06F64"/>
    <w:rsid w:val="00D07B51"/>
    <w:rsid w:val="00D259E2"/>
    <w:rsid w:val="00D34658"/>
    <w:rsid w:val="00D41A0C"/>
    <w:rsid w:val="00D465B6"/>
    <w:rsid w:val="00D52930"/>
    <w:rsid w:val="00D55FFE"/>
    <w:rsid w:val="00D731BE"/>
    <w:rsid w:val="00D73BB9"/>
    <w:rsid w:val="00D77E9A"/>
    <w:rsid w:val="00D81911"/>
    <w:rsid w:val="00D821FD"/>
    <w:rsid w:val="00D823BC"/>
    <w:rsid w:val="00D932B8"/>
    <w:rsid w:val="00D9593C"/>
    <w:rsid w:val="00DA0422"/>
    <w:rsid w:val="00DA0E61"/>
    <w:rsid w:val="00DA4F05"/>
    <w:rsid w:val="00DD2DF1"/>
    <w:rsid w:val="00DD47F6"/>
    <w:rsid w:val="00DE1BF4"/>
    <w:rsid w:val="00DE34FA"/>
    <w:rsid w:val="00DE77F3"/>
    <w:rsid w:val="00DF64E9"/>
    <w:rsid w:val="00E07D7A"/>
    <w:rsid w:val="00E14768"/>
    <w:rsid w:val="00E17E39"/>
    <w:rsid w:val="00E21C13"/>
    <w:rsid w:val="00E3241C"/>
    <w:rsid w:val="00E4397F"/>
    <w:rsid w:val="00E5371E"/>
    <w:rsid w:val="00E87B72"/>
    <w:rsid w:val="00E931CD"/>
    <w:rsid w:val="00EA6318"/>
    <w:rsid w:val="00EB47D7"/>
    <w:rsid w:val="00EC065A"/>
    <w:rsid w:val="00EC144E"/>
    <w:rsid w:val="00EC2485"/>
    <w:rsid w:val="00F01F33"/>
    <w:rsid w:val="00F11F48"/>
    <w:rsid w:val="00F300D6"/>
    <w:rsid w:val="00F65808"/>
    <w:rsid w:val="00F6629C"/>
    <w:rsid w:val="00F7178F"/>
    <w:rsid w:val="00F766E0"/>
    <w:rsid w:val="00F97E5C"/>
    <w:rsid w:val="00FA7D99"/>
    <w:rsid w:val="00FC3EF9"/>
    <w:rsid w:val="00FC494C"/>
    <w:rsid w:val="00FC5781"/>
    <w:rsid w:val="00FD09E5"/>
    <w:rsid w:val="00FE0B54"/>
    <w:rsid w:val="00FE3DF0"/>
    <w:rsid w:val="00FF32AB"/>
    <w:rsid w:val="00FF3B8A"/>
    <w:rsid w:val="00FF7B1A"/>
    <w:rsid w:val="0F480AFA"/>
    <w:rsid w:val="11F2677F"/>
    <w:rsid w:val="12A05ECA"/>
    <w:rsid w:val="1375754F"/>
    <w:rsid w:val="146B5C69"/>
    <w:rsid w:val="15CC22D2"/>
    <w:rsid w:val="21361A0A"/>
    <w:rsid w:val="22BA7402"/>
    <w:rsid w:val="28D10212"/>
    <w:rsid w:val="2A093A87"/>
    <w:rsid w:val="30DB6FC3"/>
    <w:rsid w:val="374A10AD"/>
    <w:rsid w:val="3870741D"/>
    <w:rsid w:val="40BE15DE"/>
    <w:rsid w:val="46D8515D"/>
    <w:rsid w:val="4AEC0BA0"/>
    <w:rsid w:val="4DB81FB8"/>
    <w:rsid w:val="50763573"/>
    <w:rsid w:val="513F5177"/>
    <w:rsid w:val="52241748"/>
    <w:rsid w:val="54CB2588"/>
    <w:rsid w:val="5C364D91"/>
    <w:rsid w:val="6A214236"/>
    <w:rsid w:val="72E87917"/>
    <w:rsid w:val="7A8454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link w:val="5"/>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5">
    <w:name w:val=" Char"/>
    <w:basedOn w:val="1"/>
    <w:link w:val="4"/>
    <w:uiPriority w:val="0"/>
    <w:pPr>
      <w:widowControl/>
      <w:spacing w:after="160" w:line="240" w:lineRule="exact"/>
      <w:jc w:val="left"/>
    </w:pPr>
  </w:style>
  <w:style w:type="character" w:styleId="6">
    <w:name w:val="page number"/>
    <w:basedOn w:val="4"/>
    <w:uiPriority w:val="0"/>
  </w:style>
  <w:style w:type="character" w:styleId="7">
    <w:name w:val="Hyperlink"/>
    <w:basedOn w:val="4"/>
    <w:uiPriority w:val="0"/>
    <w:rPr>
      <w:color w:val="0000FF"/>
      <w:u w:val="none"/>
    </w:rPr>
  </w:style>
  <w:style w:type="table" w:styleId="9">
    <w:name w:val="Table Classic 1"/>
    <w:basedOn w:val="8"/>
    <w:uiPriority w:val="0"/>
    <w:pPr>
      <w:widowControl w:val="0"/>
      <w:jc w:val="both"/>
    </w:pPr>
    <w:tblPr>
      <w:tblBorders>
        <w:top w:val="single" w:color="000000" w:sz="12" w:space="0"/>
        <w:bottom w:val="single" w:color="000000" w:sz="12" w:space="0"/>
      </w:tblBorders>
      <w:tblLayout w:type="fixed"/>
    </w:tblPr>
    <w:tcPr>
      <w:shd w:val="clear" w:color="auto" w:fill="auto"/>
    </w:tcPr>
    <w:tblStylePr w:type="firstRow">
      <w:rPr>
        <w:i/>
        <w:iCs/>
      </w:rPr>
      <w:tblPr>
        <w:tblLayout w:type="fixed"/>
      </w:tblPr>
      <w:tcPr>
        <w:tcBorders>
          <w:top w:val="nil"/>
          <w:left w:val="single" w:color="000000" w:sz="6" w:space="0"/>
          <w:bottom w:val="nil"/>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0">
    <w:name w:val="Table Simple 1"/>
    <w:basedOn w:val="8"/>
    <w:uiPriority w:val="0"/>
    <w:pPr>
      <w:widowControl w:val="0"/>
      <w:jc w:val="both"/>
    </w:pPr>
    <w:tblPr>
      <w:tblBorders>
        <w:top w:val="single" w:color="008000" w:sz="12" w:space="0"/>
        <w:bottom w:val="single" w:color="008000" w:sz="12" w:space="0"/>
      </w:tblBorders>
      <w:tblLayout w:type="fixed"/>
    </w:tblPr>
    <w:tcPr>
      <w:shd w:val="clear" w:color="auto" w:fill="auto"/>
    </w:tcPr>
    <w:tblStylePr w:type="firstRow">
      <w:tblPr>
        <w:tblLayout w:type="fixed"/>
      </w:tblPr>
      <w:tcPr>
        <w:tcBorders>
          <w:top w:val="nil"/>
          <w:left w:val="single" w:color="008000" w:sz="6" w:space="0"/>
          <w:bottom w:val="nil"/>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
    <w:name w:val="Table Simple 3"/>
    <w:basedOn w:val="8"/>
    <w:uiPriority w:val="0"/>
    <w:pPr>
      <w:widowControl w:val="0"/>
      <w:jc w:val="both"/>
    </w:pPr>
    <w:tblPr>
      <w:tblBorders>
        <w:top w:val="single" w:color="000000" w:sz="12" w:space="0"/>
        <w:left w:val="single" w:color="000000" w:sz="12" w:space="0"/>
        <w:bottom w:val="single" w:color="000000" w:sz="12" w:space="0"/>
        <w:right w:val="single" w:color="000000" w:sz="12" w:space="0"/>
      </w:tblBorders>
      <w:tblLayout w:type="fixed"/>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桐乡市卫生学校</Company>
  <Pages>1</Pages>
  <Words>2672</Words>
  <Characters>2966</Characters>
  <Lines>95</Lines>
  <Paragraphs>78</Paragraphs>
  <ScaleCrop>false</ScaleCrop>
  <LinksUpToDate>false</LinksUpToDate>
  <CharactersWithSpaces>5560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2017-11-29T08:30:00Z</dcterms:created>
  <dc:creator>邪灵再现</dc:creator>
  <cp:lastModifiedBy>Administrator</cp:lastModifiedBy>
  <dcterms:modified xsi:type="dcterms:W3CDTF">2018-05-18T09:04:11Z</dcterms:modified>
  <dc:title>人体解剖学属于形态学范畴，具有抽象、复杂、难懂、难记等特点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