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bookmarkStart w:id="0" w:name="_GoBack"/>
      <w:r>
        <w:rPr>
          <w:rFonts w:hint="eastAsia"/>
          <w:b/>
          <w:bCs/>
          <w:sz w:val="44"/>
          <w:szCs w:val="44"/>
          <w:lang w:eastAsia="zh-CN"/>
        </w:rPr>
        <w:t>浅析</w:t>
      </w:r>
      <w:r>
        <w:rPr>
          <w:rFonts w:hint="eastAsia"/>
          <w:b/>
          <w:bCs/>
          <w:sz w:val="44"/>
          <w:szCs w:val="44"/>
        </w:rPr>
        <w:t>小学英语教学中创新能力的培养</w:t>
      </w:r>
    </w:p>
    <w:p>
      <w:pPr>
        <w:jc w:val="center"/>
        <w:rPr>
          <w:rFonts w:hint="eastAsia"/>
          <w:b/>
          <w:bCs/>
        </w:rPr>
      </w:pPr>
      <w:r>
        <w:rPr>
          <w:b/>
          <w:bCs/>
          <w:lang w:val="en-US" w:eastAsia="zh-CN"/>
        </w:rPr>
        <w:t>青岛市高新区红岛中心小学  </w:t>
      </w:r>
      <w:r>
        <w:rPr>
          <w:rFonts w:hint="eastAsia"/>
          <w:b/>
          <w:bCs/>
          <w:lang w:val="en-US" w:eastAsia="zh-CN"/>
        </w:rPr>
        <w:t xml:space="preserve">  </w:t>
      </w:r>
      <w:r>
        <w:rPr>
          <w:b/>
          <w:bCs/>
          <w:lang w:val="en-US" w:eastAsia="zh-CN"/>
        </w:rPr>
        <w:t>小学英语    张冬娜</w:t>
      </w:r>
    </w:p>
    <w:bookmarkEnd w:id="0"/>
    <w:p>
      <w:pPr>
        <w:rPr>
          <w:rFonts w:hint="eastAsia"/>
          <w:b/>
          <w:bCs/>
        </w:rPr>
      </w:pPr>
    </w:p>
    <w:p>
      <w:pPr>
        <w:rPr>
          <w:rFonts w:hint="eastAsia"/>
          <w:b/>
          <w:bCs/>
        </w:rPr>
      </w:pPr>
      <w:r>
        <w:rPr>
          <w:rFonts w:hint="eastAsia"/>
          <w:b/>
          <w:bCs/>
          <w:lang w:eastAsia="zh-CN"/>
        </w:rPr>
        <w:t>摘要：</w:t>
      </w:r>
      <w:r>
        <w:rPr>
          <w:rFonts w:hint="eastAsia"/>
          <w:b/>
          <w:bCs/>
        </w:rPr>
        <w:t>教育对人的创新能力的培养必须从小抓起，对小学英语教师来说，课堂教学是培养学生创新能力的主要渠道。如何培养学生的创新能力，使学生的创新能力得到充分的发展，成为英语课堂教学需要解决的新课题。</w:t>
      </w:r>
    </w:p>
    <w:p>
      <w:pPr>
        <w:rPr>
          <w:rFonts w:hint="eastAsia"/>
          <w:b/>
          <w:bCs/>
        </w:rPr>
      </w:pPr>
      <w:r>
        <w:rPr>
          <w:rFonts w:hint="eastAsia"/>
          <w:b/>
          <w:bCs/>
          <w:lang w:eastAsia="zh-CN"/>
        </w:rPr>
        <w:t>关键词：</w:t>
      </w:r>
      <w:r>
        <w:rPr>
          <w:rFonts w:hint="eastAsia"/>
          <w:b/>
          <w:bCs/>
        </w:rPr>
        <w:t>小学英语</w:t>
      </w:r>
      <w:r>
        <w:rPr>
          <w:rFonts w:hint="eastAsia"/>
          <w:b/>
          <w:bCs/>
          <w:lang w:eastAsia="zh-CN"/>
        </w:rPr>
        <w:t>；</w:t>
      </w:r>
      <w:r>
        <w:rPr>
          <w:rFonts w:hint="eastAsia"/>
          <w:b/>
          <w:bCs/>
        </w:rPr>
        <w:t>教学</w:t>
      </w:r>
      <w:r>
        <w:rPr>
          <w:rFonts w:hint="eastAsia"/>
          <w:b/>
          <w:bCs/>
          <w:lang w:eastAsia="zh-CN"/>
        </w:rPr>
        <w:t>；</w:t>
      </w:r>
      <w:r>
        <w:rPr>
          <w:rFonts w:hint="eastAsia"/>
          <w:b/>
          <w:bCs/>
        </w:rPr>
        <w:t>创新能力</w:t>
      </w:r>
      <w:r>
        <w:rPr>
          <w:rFonts w:hint="eastAsia"/>
          <w:b/>
          <w:bCs/>
          <w:lang w:eastAsia="zh-CN"/>
        </w:rPr>
        <w:t>；</w:t>
      </w:r>
      <w:r>
        <w:rPr>
          <w:rFonts w:hint="eastAsia"/>
          <w:b/>
          <w:bCs/>
        </w:rPr>
        <w:t>培养</w:t>
      </w:r>
    </w:p>
    <w:p>
      <w:pPr>
        <w:rPr>
          <w:rFonts w:hint="eastAsia"/>
          <w:b/>
          <w:bCs/>
        </w:rPr>
      </w:pPr>
      <w:r>
        <w:rPr>
          <w:b/>
          <w:bCs/>
        </w:rPr>
        <w:t>长期以来,许多教师都是把课本知识灌输给学生,教育学生循规蹈矩,紧密围绕“标准答案”。一些教师对学生有创新性的提问或解答,不给予充分肯定和鼓励,熄灭了学生的创新火花。在小学英语教学中,教师应当树立“以创新精神为核心”的观念,确立掌握方法比掌握知识更重要的观点,引导、鼓励学生标新立异,培养学生思维的多向性和创造性的个性品质。</w:t>
      </w:r>
      <w:r>
        <w:rPr>
          <w:rFonts w:hint="eastAsia"/>
          <w:b/>
          <w:bCs/>
          <w:lang w:val="en-US" w:eastAsia="zh-CN"/>
        </w:rPr>
        <w:t xml:space="preserve"> </w:t>
      </w:r>
      <w:r>
        <w:rPr>
          <w:b/>
          <w:bCs/>
        </w:rPr>
        <w:br w:type="textWrapping"/>
      </w:r>
      <w:r>
        <w:rPr>
          <w:b/>
          <w:bCs/>
        </w:rPr>
        <w:t>　</w:t>
      </w:r>
      <w:r>
        <w:rPr>
          <w:rFonts w:hint="eastAsia"/>
          <w:b/>
          <w:bCs/>
          <w:lang w:eastAsia="zh-CN"/>
        </w:rPr>
        <w:t>一、</w:t>
      </w:r>
      <w:r>
        <w:rPr>
          <w:rFonts w:hint="eastAsia"/>
          <w:b/>
          <w:bCs/>
        </w:rPr>
        <w:t>联系生活，激发创新。</w:t>
      </w:r>
    </w:p>
    <w:p>
      <w:pPr>
        <w:rPr>
          <w:rFonts w:hint="eastAsia"/>
          <w:b/>
          <w:bCs/>
        </w:rPr>
      </w:pPr>
      <w:r>
        <w:rPr>
          <w:rFonts w:hint="eastAsia"/>
          <w:b/>
          <w:bCs/>
        </w:rPr>
        <w:t>小学英语的教学内容大多来源于生活，应用于生活，与生活实际密切相关，所以把英语会话生活化、故事化可以激发小学生的求知欲和创新意识。如果在教学中，增加学生的直接经验，学生往往能举一反三，学有所得。增加学生的直接经验，主要而常用的方法就是借助媒体再现生活。电脑多媒体的应用为这种再现提供了强大的辅助功能，它可从视听声色等方面提供千姿百态的人文景观，再现多种多样的生活情景，让学生犹如身临其境，很好地调动各种生活感受，从而展开想象的翅膀，点燃创新的火花。比如，我让学生认识“</w:t>
      </w:r>
      <w:r>
        <w:rPr>
          <w:b/>
          <w:bCs/>
        </w:rPr>
        <w:t>on the</w:t>
      </w:r>
      <w:r>
        <w:rPr>
          <w:rFonts w:hint="eastAsia"/>
          <w:b/>
          <w:bCs/>
        </w:rPr>
        <w:t xml:space="preserve"> train</w:t>
      </w:r>
      <w:r>
        <w:rPr>
          <w:b/>
          <w:bCs/>
        </w:rPr>
        <w:t>”</w:t>
      </w:r>
      <w:r>
        <w:rPr>
          <w:rFonts w:hint="eastAsia"/>
          <w:b/>
          <w:bCs/>
        </w:rPr>
        <w:t>时，为了让没有坐过火车的学生更真实地深入理解材料内容，我利用电脑多媒体先播放了”呜</w:t>
      </w:r>
      <w:r>
        <w:rPr>
          <w:b/>
          <w:bCs/>
        </w:rPr>
        <w:t>……</w:t>
      </w:r>
      <w:r>
        <w:rPr>
          <w:rFonts w:hint="eastAsia"/>
          <w:b/>
          <w:bCs/>
        </w:rPr>
        <w:t>呜</w:t>
      </w:r>
      <w:r>
        <w:rPr>
          <w:b/>
          <w:bCs/>
        </w:rPr>
        <w:t>……</w:t>
      </w:r>
      <w:r>
        <w:rPr>
          <w:rFonts w:hint="eastAsia"/>
          <w:b/>
          <w:bCs/>
        </w:rPr>
        <w:t>“的火车声，然后播放画面“火车站——售票处——上火车——找座位——让座位“，把学生引入到情景中。接着，我让学生根据生动直观的电脑画面自由组编情景对话。这样一来，学生的想象空间不断开阔，创新思维活跃起来。</w:t>
      </w:r>
    </w:p>
    <w:p>
      <w:pPr>
        <w:rPr>
          <w:rFonts w:hint="eastAsia"/>
          <w:b/>
          <w:bCs/>
        </w:rPr>
      </w:pPr>
      <w:r>
        <w:rPr>
          <w:rFonts w:hint="eastAsia"/>
          <w:b/>
          <w:bCs/>
          <w:lang w:eastAsia="zh-CN"/>
        </w:rPr>
        <w:t>二、</w:t>
      </w:r>
      <w:r>
        <w:rPr>
          <w:rFonts w:hint="eastAsia"/>
          <w:b/>
          <w:bCs/>
        </w:rPr>
        <w:t>交流合作，激活创新。</w:t>
      </w:r>
    </w:p>
    <w:p>
      <w:pPr>
        <w:rPr>
          <w:rFonts w:hint="eastAsia"/>
          <w:b/>
          <w:bCs/>
        </w:rPr>
      </w:pPr>
      <w:r>
        <w:rPr>
          <w:rFonts w:hint="eastAsia"/>
          <w:b/>
          <w:bCs/>
        </w:rPr>
        <w:t>交流合作，就是让学生之间的信息和情感通过交流产生思维碰撞。从而激活他们创新思维的火花。何种形式通常有小组合作和全班合作，教师应根据课程需要正确选取合作方式，让学生在合作中动脑、动手、动口，彼此沟通，取长补短。《语言学概论》中讲道：“语言的社会功能是语言最本质的功能。”语言的运用在交际实践中会有更好的效果。为此，“学英语”一定要“用英语”、“说英语”。学生除了“理解会话”，还要“学会会话”，更要学好会话，掌握英语的应用功能。实践证明，交际活动是会话能力提高的最有效途径。但会话不能生搬硬套、千遍一律，要求学生要创新。我在教学生熟悉My room时，先让学生结合自己家里或者书和影视上看到的，每人画一幅自己喜欢的房间的图画，然后两人一组，互看图画询问：What is this/ that? It</w:t>
      </w:r>
      <w:r>
        <w:rPr>
          <w:b/>
          <w:bCs/>
        </w:rPr>
        <w:t>’</w:t>
      </w:r>
      <w:r>
        <w:rPr>
          <w:rFonts w:hint="eastAsia"/>
          <w:b/>
          <w:bCs/>
        </w:rPr>
        <w:t xml:space="preserve">s </w:t>
      </w:r>
      <w:r>
        <w:rPr>
          <w:b/>
          <w:bCs/>
        </w:rPr>
        <w:t>……</w:t>
      </w:r>
      <w:r>
        <w:rPr>
          <w:rFonts w:hint="eastAsia"/>
          <w:b/>
          <w:bCs/>
        </w:rPr>
        <w:t xml:space="preserve"> . What are these/ those? They are </w:t>
      </w:r>
      <w:r>
        <w:rPr>
          <w:b/>
          <w:bCs/>
        </w:rPr>
        <w:t>……</w:t>
      </w:r>
      <w:r>
        <w:rPr>
          <w:rFonts w:hint="eastAsia"/>
          <w:b/>
          <w:bCs/>
        </w:rPr>
        <w:t xml:space="preserve"> .What colour is/ are </w:t>
      </w:r>
      <w:r>
        <w:rPr>
          <w:b/>
          <w:bCs/>
        </w:rPr>
        <w:t>……</w:t>
      </w:r>
      <w:r>
        <w:rPr>
          <w:rFonts w:hint="eastAsia"/>
          <w:b/>
          <w:bCs/>
        </w:rPr>
        <w:t>?学生们你一言我一语，互相问答、互相学习，用英语表达自己的情感、自己的认识。这样的交流合作，给爱动爱玩的小学生提供了自己参与的机会，激活了学生的创新思维。</w:t>
      </w:r>
    </w:p>
    <w:p>
      <w:pPr>
        <w:numPr>
          <w:ilvl w:val="0"/>
          <w:numId w:val="0"/>
        </w:numPr>
        <w:rPr>
          <w:rFonts w:hint="eastAsia"/>
          <w:b/>
          <w:bCs/>
        </w:rPr>
      </w:pPr>
      <w:r>
        <w:rPr>
          <w:rFonts w:hint="eastAsia"/>
          <w:b/>
          <w:bCs/>
          <w:lang w:eastAsia="zh-CN"/>
        </w:rPr>
        <w:t>三、</w:t>
      </w:r>
      <w:r>
        <w:rPr>
          <w:rFonts w:hint="eastAsia"/>
          <w:b/>
          <w:bCs/>
        </w:rPr>
        <w:t>改变师生关系，创设创新环境。</w:t>
      </w:r>
    </w:p>
    <w:p>
      <w:pPr>
        <w:numPr>
          <w:ilvl w:val="0"/>
          <w:numId w:val="0"/>
        </w:numPr>
        <w:rPr>
          <w:rFonts w:hint="eastAsia"/>
          <w:b/>
          <w:bCs/>
        </w:rPr>
      </w:pPr>
      <w:r>
        <w:rPr>
          <w:rFonts w:hint="eastAsia"/>
          <w:b/>
          <w:bCs/>
        </w:rPr>
        <w:t>对全体学生而言，创设一个宽松、和谐的学习活动空间，是他们个性发展的前提。传统的课堂教学，过分讲究师道尊严，学生都带着紧张的情绪学习，严重禁锢了学生的活动空间，效果可想而知。因而，我们应该大胆转变教学观念，以朋友的身份以情施教，寓教于乐，在生动活泼、和谐愉快的教学氛围中让学生获得知识，提高能力。教师的角色不再只是传道、授业、解惑的知识拥有者，而是学生学习的合作者。例如，当教学Who is the famous basketball player? 时，小朋友都高兴地叫起来，喊着是“姚明”。看着同学们兴奋的样子，我继续问Who is the famous footballer? Who is the famous baseball player? 有学生提出问题：“老师，你问的是关于外国的还是中国的？”于是，我干脆布置作业，要求学生回家查阅资料，找出国内、国外著名的各类球星，同时也可以同步教授famous singer, famous dancer等等。回到课堂，我和学生们一起讲篮球、谈姚明，再用英语表达出来。老师与学生共同探索、钻研的学习氛围，大大激发了学生的求知欲。由此，努力钻研，勇于创新的学习风气逐步形成。</w:t>
      </w:r>
    </w:p>
    <w:p>
      <w:pPr>
        <w:rPr>
          <w:rFonts w:hint="eastAsia"/>
          <w:b/>
          <w:bCs/>
        </w:rPr>
      </w:pPr>
      <w:r>
        <w:rPr>
          <w:rFonts w:hint="eastAsia"/>
          <w:b/>
          <w:bCs/>
          <w:lang w:eastAsia="zh-CN"/>
        </w:rPr>
        <w:t>四</w:t>
      </w:r>
      <w:r>
        <w:rPr>
          <w:rFonts w:hint="eastAsia"/>
          <w:b/>
          <w:bCs/>
        </w:rPr>
        <w:t>、鼓励多疑勤问，培养创新勇气。</w:t>
      </w:r>
    </w:p>
    <w:p>
      <w:pPr>
        <w:rPr>
          <w:rFonts w:hint="eastAsia"/>
          <w:b/>
          <w:bCs/>
        </w:rPr>
      </w:pPr>
      <w:r>
        <w:rPr>
          <w:rFonts w:hint="eastAsia"/>
          <w:b/>
          <w:bCs/>
        </w:rPr>
        <w:t xml:space="preserve">    “学起于思，思缘于疑”，创新意识的培养要求学生对知识有着强烈的好奇心，敢于推陈出新，有创造性的思维和意识。因此，平时教学中，我十分注意保护学生的好奇心，鼓励他们勇于质疑，大胆创新。例如，有一次教学Sunday, Monday, Tuesday, Wednesday, Thursday, Friday, Saturday, 教学中我补充句型Sunday is the first day of the week. 当时学生听得很明白，可是当我又提出Saturday is the day of the weekend.时，有一个学生提出了问题，他说：“老师，你不是说Sunday吗？怎么又变成Saturday了呢？他很自信地说着，在他看来他已经抓住了老师的错误。一般情况下，老师可能要生气，批评他没听仔细，但要是这样做的话，就会打击他的学习积极性，有可能整节课他都会陷于教师的批评中，影响他的学习情绪。当时我带着微笑表扬了他，表扬了他敢于提出问题的勇气。但我提示他能不能认真地听我再讲一遍，这时这位学生听得很仔细，最后他点头示意恍然大悟了。由此可见，教学的真谛不是以传授学科知识为唯一目的，以学生知识的识记为终极目标的。教师的责任不仅仅是传授知识，更重要的是要鼓励学生敢于质疑，教会学生思考，让他们养成独特、有效的思维方式。</w:t>
      </w:r>
    </w:p>
    <w:p>
      <w:pPr>
        <w:rPr>
          <w:rFonts w:hint="eastAsia"/>
          <w:b/>
          <w:bCs/>
        </w:rPr>
      </w:pPr>
      <w:r>
        <w:rPr>
          <w:rFonts w:hint="eastAsia"/>
          <w:b/>
          <w:bCs/>
          <w:lang w:eastAsia="zh-CN"/>
        </w:rPr>
        <w:t>五</w:t>
      </w:r>
      <w:r>
        <w:rPr>
          <w:rFonts w:hint="eastAsia"/>
          <w:b/>
          <w:bCs/>
        </w:rPr>
        <w:t>、结合生活实际，培养创新意识。</w:t>
      </w:r>
    </w:p>
    <w:p>
      <w:pPr>
        <w:rPr>
          <w:rFonts w:hint="eastAsia"/>
          <w:b/>
          <w:bCs/>
        </w:rPr>
      </w:pPr>
      <w:r>
        <w:rPr>
          <w:rFonts w:hint="eastAsia"/>
          <w:b/>
          <w:bCs/>
        </w:rPr>
        <w:t xml:space="preserve">    让英语教学与学生地实际生活相沟通，把学生带到大自然中去学英语。如教学 tree、 flower、grass......时,可以带着学生们去我们学校的操场和附近的花圃，亲自认识一下这些花草树木，并让他们用自己的语言描述这些植物、花卉，让他们自然而然的抒发对大自然的喜爱与热爱，提高他们的语言创新能力。再譬如，教学bird, cloud, sky, wind, sun… 时，可以把学生们带到室外上课，老师指着天空问，What’s in the sky? What’s the weather like today? 在老师的引导下，学生愉快地回答着老师提出的问题，即使一开始有少</w:t>
      </w:r>
      <w:r>
        <w:rPr>
          <w:rFonts w:hint="eastAsia"/>
          <w:b/>
          <w:bCs/>
          <w:lang w:eastAsia="zh-CN"/>
        </w:rPr>
        <w:t>英语</w:t>
      </w:r>
      <w:r>
        <w:rPr>
          <w:rFonts w:hint="eastAsia"/>
          <w:b/>
          <w:bCs/>
        </w:rPr>
        <w:t>生不会用英语表达，他们也是积极的用中文抢着说呢。老师还可乘机教会学生如何用英语表达感叹句，How beautiful the flowers are! How lovely the birds are! How tall the tree is! 在老师长期的潜移默化之下，学生的英语口语能力提高了，语言创新能力也增强了。</w:t>
      </w:r>
    </w:p>
    <w:p>
      <w:pPr>
        <w:rPr>
          <w:rFonts w:hint="eastAsia"/>
          <w:b/>
          <w:bCs/>
        </w:rPr>
      </w:pPr>
      <w:r>
        <w:rPr>
          <w:rFonts w:hint="eastAsia"/>
          <w:b/>
          <w:bCs/>
          <w:lang w:eastAsia="zh-CN"/>
        </w:rPr>
        <w:t>六、</w:t>
      </w:r>
      <w:r>
        <w:rPr>
          <w:rFonts w:hint="eastAsia"/>
          <w:b/>
          <w:bCs/>
        </w:rPr>
        <w:t>改变学习方式，培养创新能力。</w:t>
      </w:r>
    </w:p>
    <w:p>
      <w:pPr>
        <w:rPr>
          <w:rFonts w:hint="eastAsia"/>
          <w:b/>
          <w:bCs/>
        </w:rPr>
      </w:pPr>
      <w:r>
        <w:rPr>
          <w:rFonts w:hint="eastAsia"/>
          <w:b/>
          <w:bCs/>
        </w:rPr>
        <w:t xml:space="preserve">    英语教学是一门实践课，它的教学过程不是以学生掌握某些英语知识、技巧为终点。它的最终地目标是学生能够在实际交际活动中把所学知识成功转化为具体交流技能。在这一过程中，教师要充分发挥主导作用，努力培养学生的创造性学习习惯，调动学生学习英语的积极性、主动性，帮助学生建构自己的自主学习模式，使其丰富的想象力、创造力得以充分发挥，从而在语言实践中提高综合能力和素质。在教学中，我经常采取小组合作的办法，让学生在合作学习中动脑，动手，动口，从而达到同学间彼此沟通，取长补短的目的。如操练Who’s …? How old is…? 先让学生每人画一幅家庭的画，然后几个组相互看图询问，他们你一言，我一语，争先恐后，互问互答，互相学习，尽力地用英语来表达自己的家庭。另外，在教I can sing. I can play football. I can dance.等句型时，通过小组比赛，比一比谁说的句子多。这个竞赛活动给爱动、爱玩、上课不是很集中注意力的的那些学生提供了一个自主参与的表现机会，使枯燥的书本内容变得非常有趣味性，同时也拓展了学生的思维，激发了他们的想象力，提高了他们的创新能力。</w:t>
      </w:r>
    </w:p>
    <w:p>
      <w:pPr>
        <w:rPr>
          <w:rFonts w:hint="eastAsia"/>
          <w:b/>
          <w:bCs/>
        </w:rPr>
      </w:pPr>
      <w:r>
        <w:rPr>
          <w:rFonts w:hint="eastAsia"/>
          <w:b/>
          <w:bCs/>
        </w:rPr>
        <w:t xml:space="preserve">    总之，我们小学英语教师要将创新教育理论与本学科教学紧密结合起来，将英语教学活动作为培养学生创造能力的一个有效途径，积极探索在英语教学实践中实施创新教育的新途径。教师要充分发挥主导作用，努力培养学生的创造性学习习惯，调动学生学习英语的积极性、主动性，帮助学生建构自己的自主学习模式，使其丰富的想象力、创造力得以充分发挥，从而在语言实践中提高综合能力和素质。</w:t>
      </w:r>
    </w:p>
    <w:p>
      <w:pPr>
        <w:rPr>
          <w:rFonts w:hint="eastAsia"/>
          <w:b/>
          <w:bCs/>
        </w:rPr>
      </w:pPr>
      <w:r>
        <w:rPr>
          <w:rFonts w:hint="eastAsia"/>
          <w:b/>
          <w:bCs/>
        </w:rPr>
        <w:t xml:space="preserve">  </w:t>
      </w:r>
    </w:p>
    <w:p>
      <w:pPr>
        <w:rPr>
          <w:b/>
          <w:bCs/>
          <w:lang w:val="zh-CN"/>
        </w:rPr>
      </w:pPr>
      <w:r>
        <w:rPr>
          <w:rFonts w:hint="eastAsia"/>
          <w:b/>
          <w:bCs/>
          <w:lang w:val="zh-CN"/>
        </w:rPr>
        <w:t>参考文献：</w:t>
      </w:r>
    </w:p>
    <w:p>
      <w:pPr>
        <w:rPr>
          <w:b/>
          <w:bCs/>
          <w:lang w:val="zh-CN"/>
        </w:rPr>
      </w:pPr>
      <w:r>
        <w:rPr>
          <w:b/>
          <w:bCs/>
          <w:lang w:val="zh-CN"/>
        </w:rPr>
        <w:t>[</w:t>
      </w:r>
      <w:r>
        <w:rPr>
          <w:b/>
          <w:bCs/>
        </w:rPr>
        <w:t>1</w:t>
      </w:r>
      <w:r>
        <w:rPr>
          <w:b/>
          <w:bCs/>
          <w:lang w:val="zh-CN"/>
        </w:rPr>
        <w:t>]</w:t>
      </w:r>
      <w:r>
        <w:rPr>
          <w:rFonts w:hint="eastAsia"/>
          <w:b/>
          <w:bCs/>
          <w:lang w:val="zh-CN"/>
        </w:rPr>
        <w:t>徐小记</w:t>
      </w:r>
      <w:r>
        <w:rPr>
          <w:b/>
          <w:bCs/>
        </w:rPr>
        <w:t>.</w:t>
      </w:r>
      <w:r>
        <w:rPr>
          <w:b/>
          <w:bCs/>
          <w:lang w:val="zh-CN"/>
        </w:rPr>
        <w:fldChar w:fldCharType="begin"/>
      </w:r>
      <w:r>
        <w:rPr>
          <w:b/>
          <w:bCs/>
          <w:lang w:val="zh-CN"/>
        </w:rPr>
        <w:instrText xml:space="preserve">HYPERLINK "http://www.cnki.com.cn/Article/CJFDTOTAL-KSGZ200911031.htm"</w:instrText>
      </w:r>
      <w:r>
        <w:rPr>
          <w:b/>
          <w:bCs/>
          <w:lang w:val="zh-CN"/>
        </w:rPr>
        <w:fldChar w:fldCharType="separate"/>
      </w:r>
      <w:r>
        <w:rPr>
          <w:rFonts w:hint="eastAsia"/>
          <w:b/>
          <w:bCs/>
          <w:lang w:val="zh-CN"/>
        </w:rPr>
        <w:t>如何培养学生对英语的兴趣</w:t>
      </w:r>
      <w:r>
        <w:rPr>
          <w:b/>
          <w:bCs/>
          <w:lang w:val="zh-CN"/>
        </w:rPr>
        <w:fldChar w:fldCharType="end"/>
      </w:r>
      <w:r>
        <w:rPr>
          <w:b/>
          <w:bCs/>
          <w:lang w:val="zh-CN"/>
        </w:rPr>
        <w:t>[J]</w:t>
      </w:r>
      <w:r>
        <w:rPr>
          <w:b/>
          <w:bCs/>
        </w:rPr>
        <w:t>.</w:t>
      </w:r>
      <w:r>
        <w:rPr>
          <w:rFonts w:hint="eastAsia"/>
          <w:b/>
          <w:bCs/>
          <w:lang w:val="zh-CN"/>
        </w:rPr>
        <w:t>考试</w:t>
      </w:r>
      <w:r>
        <w:rPr>
          <w:b/>
          <w:bCs/>
          <w:lang w:val="zh-CN"/>
        </w:rPr>
        <w:t>(</w:t>
      </w:r>
      <w:r>
        <w:rPr>
          <w:rFonts w:hint="eastAsia"/>
          <w:b/>
          <w:bCs/>
          <w:lang w:val="zh-CN"/>
        </w:rPr>
        <w:t>高考族</w:t>
      </w:r>
      <w:r>
        <w:rPr>
          <w:b/>
          <w:bCs/>
          <w:lang w:val="zh-CN"/>
        </w:rPr>
        <w:t>)</w:t>
      </w:r>
      <w:r>
        <w:rPr>
          <w:b/>
          <w:bCs/>
        </w:rPr>
        <w:t>.</w:t>
      </w:r>
      <w:r>
        <w:rPr>
          <w:b/>
          <w:bCs/>
          <w:lang w:val="zh-CN"/>
        </w:rPr>
        <w:t>2009</w:t>
      </w:r>
      <w:r>
        <w:rPr>
          <w:rFonts w:hint="eastAsia"/>
          <w:b/>
          <w:bCs/>
          <w:lang w:val="zh-CN"/>
        </w:rPr>
        <w:t>年</w:t>
      </w:r>
      <w:r>
        <w:rPr>
          <w:b/>
          <w:bCs/>
          <w:lang w:val="zh-CN"/>
        </w:rPr>
        <w:t>11</w:t>
      </w:r>
      <w:r>
        <w:rPr>
          <w:rFonts w:hint="eastAsia"/>
          <w:b/>
          <w:bCs/>
          <w:lang w:val="zh-CN"/>
        </w:rPr>
        <w:t>期</w:t>
      </w:r>
    </w:p>
    <w:p>
      <w:pPr>
        <w:rPr>
          <w:b/>
          <w:bCs/>
          <w:lang w:val="zh-CN"/>
        </w:rPr>
      </w:pPr>
      <w:r>
        <w:rPr>
          <w:b/>
          <w:bCs/>
          <w:lang w:val="zh-CN"/>
        </w:rPr>
        <w:t>[</w:t>
      </w:r>
      <w:r>
        <w:rPr>
          <w:b/>
          <w:bCs/>
        </w:rPr>
        <w:t>2</w:t>
      </w:r>
      <w:r>
        <w:rPr>
          <w:b/>
          <w:bCs/>
          <w:lang w:val="zh-CN"/>
        </w:rPr>
        <w:t>]</w:t>
      </w:r>
      <w:r>
        <w:rPr>
          <w:rFonts w:hint="eastAsia"/>
          <w:b/>
          <w:bCs/>
          <w:lang w:val="zh-CN"/>
        </w:rPr>
        <w:t>吴汝萍</w:t>
      </w:r>
      <w:r>
        <w:rPr>
          <w:b/>
          <w:bCs/>
        </w:rPr>
        <w:t>.</w:t>
      </w:r>
      <w:r>
        <w:rPr>
          <w:b/>
          <w:bCs/>
          <w:lang w:val="zh-CN"/>
        </w:rPr>
        <w:fldChar w:fldCharType="begin"/>
      </w:r>
      <w:r>
        <w:rPr>
          <w:b/>
          <w:bCs/>
          <w:lang w:val="zh-CN"/>
        </w:rPr>
        <w:instrText xml:space="preserve">HYPERLINK "http://www.cnki.com.cn/Article/CJFDTOTAL-JYSH200801044.htm"</w:instrText>
      </w:r>
      <w:r>
        <w:rPr>
          <w:b/>
          <w:bCs/>
          <w:lang w:val="zh-CN"/>
        </w:rPr>
        <w:fldChar w:fldCharType="separate"/>
      </w:r>
      <w:r>
        <w:rPr>
          <w:rFonts w:hint="eastAsia"/>
          <w:b/>
          <w:bCs/>
          <w:lang w:val="zh-CN"/>
        </w:rPr>
        <w:t>在生活中凸现英语的趣味性与价值观</w:t>
      </w:r>
      <w:r>
        <w:rPr>
          <w:b/>
          <w:bCs/>
          <w:lang w:val="zh-CN"/>
        </w:rPr>
        <w:fldChar w:fldCharType="end"/>
      </w:r>
      <w:r>
        <w:rPr>
          <w:b/>
          <w:bCs/>
          <w:lang w:val="zh-CN"/>
        </w:rPr>
        <w:t>[J]</w:t>
      </w:r>
      <w:r>
        <w:rPr>
          <w:b/>
          <w:bCs/>
        </w:rPr>
        <w:t>.</w:t>
      </w:r>
      <w:r>
        <w:rPr>
          <w:rFonts w:hint="eastAsia"/>
          <w:b/>
          <w:bCs/>
          <w:lang w:val="zh-CN"/>
        </w:rPr>
        <w:t>生活教育</w:t>
      </w:r>
      <w:r>
        <w:rPr>
          <w:b/>
          <w:bCs/>
        </w:rPr>
        <w:t>.</w:t>
      </w:r>
      <w:r>
        <w:rPr>
          <w:b/>
          <w:bCs/>
          <w:lang w:val="zh-CN"/>
        </w:rPr>
        <w:t>2008</w:t>
      </w:r>
      <w:r>
        <w:rPr>
          <w:rFonts w:hint="eastAsia"/>
          <w:b/>
          <w:bCs/>
          <w:lang w:val="zh-CN"/>
        </w:rPr>
        <w:t>年</w:t>
      </w:r>
      <w:r>
        <w:rPr>
          <w:b/>
          <w:bCs/>
          <w:lang w:val="zh-CN"/>
        </w:rPr>
        <w:t>01</w:t>
      </w:r>
      <w:r>
        <w:rPr>
          <w:rFonts w:hint="eastAsia"/>
          <w:b/>
          <w:bCs/>
          <w:lang w:val="zh-CN"/>
        </w:rPr>
        <w:t>期</w:t>
      </w:r>
    </w:p>
    <w:p>
      <w:pPr>
        <w:rPr>
          <w:b/>
          <w:bCs/>
          <w:lang w:val="zh-CN"/>
        </w:rPr>
      </w:pPr>
      <w:r>
        <w:rPr>
          <w:b/>
          <w:bCs/>
          <w:lang w:val="zh-CN"/>
        </w:rPr>
        <w:t>[</w:t>
      </w:r>
      <w:r>
        <w:rPr>
          <w:b/>
          <w:bCs/>
        </w:rPr>
        <w:t>3</w:t>
      </w:r>
      <w:r>
        <w:rPr>
          <w:b/>
          <w:bCs/>
          <w:lang w:val="zh-CN"/>
        </w:rPr>
        <w:t>]</w:t>
      </w:r>
      <w:r>
        <w:rPr>
          <w:rFonts w:hint="eastAsia"/>
          <w:b/>
          <w:bCs/>
          <w:lang w:val="zh-CN"/>
        </w:rPr>
        <w:t>杜芳</w:t>
      </w:r>
      <w:r>
        <w:rPr>
          <w:b/>
          <w:bCs/>
        </w:rPr>
        <w:t>.</w:t>
      </w:r>
      <w:r>
        <w:rPr>
          <w:b/>
          <w:bCs/>
          <w:lang w:val="zh-CN"/>
        </w:rPr>
        <w:fldChar w:fldCharType="begin"/>
      </w:r>
      <w:r>
        <w:rPr>
          <w:b/>
          <w:bCs/>
          <w:lang w:val="zh-CN"/>
        </w:rPr>
        <w:instrText xml:space="preserve">HYPERLINK "http://www.cnki.com.cn/Article/CJFDTOTAL-XKCY200808110.htm"</w:instrText>
      </w:r>
      <w:r>
        <w:rPr>
          <w:b/>
          <w:bCs/>
          <w:lang w:val="zh-CN"/>
        </w:rPr>
        <w:fldChar w:fldCharType="separate"/>
      </w:r>
      <w:r>
        <w:rPr>
          <w:rFonts w:hint="eastAsia"/>
          <w:b/>
          <w:bCs/>
          <w:lang w:val="zh-CN"/>
        </w:rPr>
        <w:t>走进新课程</w:t>
      </w:r>
      <w:r>
        <w:rPr>
          <w:b/>
          <w:bCs/>
          <w:lang w:val="zh-CN"/>
        </w:rPr>
        <w:t xml:space="preserve"> </w:t>
      </w:r>
      <w:r>
        <w:rPr>
          <w:rFonts w:hint="eastAsia"/>
          <w:b/>
          <w:bCs/>
          <w:lang w:val="zh-CN"/>
        </w:rPr>
        <w:t>做新型英语教师</w:t>
      </w:r>
      <w:r>
        <w:rPr>
          <w:b/>
          <w:bCs/>
          <w:lang w:val="zh-CN"/>
        </w:rPr>
        <w:fldChar w:fldCharType="end"/>
      </w:r>
      <w:r>
        <w:rPr>
          <w:b/>
          <w:bCs/>
          <w:lang w:val="zh-CN"/>
        </w:rPr>
        <w:t>[J]</w:t>
      </w:r>
      <w:r>
        <w:rPr>
          <w:b/>
          <w:bCs/>
        </w:rPr>
        <w:t>.</w:t>
      </w:r>
      <w:r>
        <w:rPr>
          <w:rFonts w:hint="eastAsia"/>
          <w:b/>
          <w:bCs/>
          <w:lang w:val="zh-CN"/>
        </w:rPr>
        <w:t>新课程研究</w:t>
      </w:r>
      <w:r>
        <w:rPr>
          <w:b/>
          <w:bCs/>
          <w:lang w:val="zh-CN"/>
        </w:rPr>
        <w:t>(</w:t>
      </w:r>
      <w:r>
        <w:rPr>
          <w:rFonts w:hint="eastAsia"/>
          <w:b/>
          <w:bCs/>
          <w:lang w:val="zh-CN"/>
        </w:rPr>
        <w:t>基础教育</w:t>
      </w:r>
      <w:r>
        <w:rPr>
          <w:b/>
          <w:bCs/>
          <w:lang w:val="zh-CN"/>
        </w:rPr>
        <w:t>)</w:t>
      </w:r>
      <w:r>
        <w:rPr>
          <w:b/>
          <w:bCs/>
        </w:rPr>
        <w:t>.</w:t>
      </w:r>
      <w:r>
        <w:rPr>
          <w:b/>
          <w:bCs/>
          <w:lang w:val="zh-CN"/>
        </w:rPr>
        <w:t>2008</w:t>
      </w:r>
      <w:r>
        <w:rPr>
          <w:rFonts w:hint="eastAsia"/>
          <w:b/>
          <w:bCs/>
          <w:lang w:val="zh-CN"/>
        </w:rPr>
        <w:t>年</w:t>
      </w:r>
      <w:r>
        <w:rPr>
          <w:b/>
          <w:bCs/>
          <w:lang w:val="zh-CN"/>
        </w:rPr>
        <w:t>08</w:t>
      </w:r>
      <w:r>
        <w:rPr>
          <w:rFonts w:hint="eastAsia"/>
          <w:b/>
          <w:bCs/>
          <w:lang w:val="zh-CN"/>
        </w:rPr>
        <w:t>期</w:t>
      </w:r>
    </w:p>
    <w:p>
      <w:pPr>
        <w:rPr>
          <w:rFonts w:hint="eastAsia"/>
          <w:b/>
          <w:bCs/>
        </w:rPr>
      </w:pPr>
    </w:p>
    <w:p>
      <w:pPr>
        <w:rPr>
          <w:rFonts w:hint="eastAsia"/>
          <w:b/>
          <w:bCs/>
        </w:rPr>
      </w:pPr>
    </w:p>
    <w:p>
      <w:pPr>
        <w:rPr>
          <w:rFonts w:hint="eastAsia"/>
          <w:b/>
          <w:bCs/>
        </w:rPr>
      </w:pPr>
    </w:p>
    <w:p>
      <w:pPr>
        <w:rPr>
          <w:rFonts w:hint="eastAsia"/>
          <w:b/>
          <w:bCs/>
        </w:rPr>
      </w:pPr>
    </w:p>
    <w:p>
      <w:pPr>
        <w:rPr>
          <w:b/>
          <w:bCs/>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267"/>
    <w:rsid w:val="00656AE7"/>
    <w:rsid w:val="00ED2267"/>
    <w:rsid w:val="2E28539C"/>
    <w:rsid w:val="56EF5BE4"/>
    <w:rsid w:val="6AE51F76"/>
    <w:rsid w:val="7BDD72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1354</Words>
  <Characters>7722</Characters>
  <Lines>64</Lines>
  <Paragraphs>18</Paragraphs>
  <ScaleCrop>false</ScaleCrop>
  <LinksUpToDate>false</LinksUpToDate>
  <CharactersWithSpaces>9058</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2014-04-28T06:41:00Z</dcterms:created>
  <dc:creator>微软拥护</dc:creator>
  <cp:lastModifiedBy>Administrator</cp:lastModifiedBy>
  <dcterms:modified xsi:type="dcterms:W3CDTF">2018-05-05T08:07:04Z</dcterms:modified>
  <dc:title>浅谈小学英语课堂教学中的创新能力的培养与实践</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