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0" w:name="_GoBack"/>
      <w:bookmarkEnd w:id="0"/>
      <w:r>
        <w:rPr>
          <w:rFonts w:hint="eastAsia"/>
          <w:b/>
          <w:sz w:val="36"/>
          <w:szCs w:val="36"/>
        </w:rPr>
        <w:t>言传身教，干好班主任</w:t>
      </w:r>
    </w:p>
    <w:p>
      <w:pPr>
        <w:jc w:val="center"/>
        <w:rPr>
          <w:rFonts w:hint="eastAsia"/>
        </w:rPr>
      </w:pPr>
      <w:r>
        <w:rPr>
          <w:rFonts w:hint="eastAsia"/>
          <w:sz w:val="28"/>
          <w:szCs w:val="28"/>
        </w:rPr>
        <w:t>山东省潍坊锦程初级中学  董春梅</w:t>
      </w:r>
    </w:p>
    <w:p>
      <w:pPr>
        <w:ind w:firstLine="560" w:firstLineChars="200"/>
        <w:rPr>
          <w:rFonts w:hint="eastAsia"/>
          <w:sz w:val="28"/>
          <w:szCs w:val="28"/>
        </w:rPr>
      </w:pPr>
      <w:r>
        <w:rPr>
          <w:rFonts w:hint="eastAsia"/>
          <w:sz w:val="28"/>
          <w:szCs w:val="28"/>
        </w:rPr>
        <w:t>班集体则是学生全面发展的摇篮，班主任在班级中开展高效的德育工作正是全体学生能够全面发展的前提和条件。在我担任班主任工作期间，我进一步感悟到言传身教、为人师表的切实意义。</w:t>
      </w:r>
    </w:p>
    <w:p>
      <w:pPr>
        <w:ind w:firstLine="560" w:firstLineChars="200"/>
        <w:rPr>
          <w:rFonts w:hint="eastAsia"/>
          <w:sz w:val="28"/>
          <w:szCs w:val="28"/>
        </w:rPr>
      </w:pPr>
      <w:r>
        <w:rPr>
          <w:rFonts w:hint="eastAsia"/>
          <w:sz w:val="28"/>
          <w:szCs w:val="28"/>
        </w:rPr>
        <w:t>一、以身作则，率先垂范，在学生中起榜样作用，从而达到以德育人。</w:t>
      </w:r>
    </w:p>
    <w:p>
      <w:pPr>
        <w:ind w:firstLine="560" w:firstLineChars="200"/>
        <w:rPr>
          <w:rFonts w:hint="eastAsia"/>
          <w:sz w:val="28"/>
          <w:szCs w:val="28"/>
        </w:rPr>
      </w:pPr>
      <w:r>
        <w:rPr>
          <w:rFonts w:hint="eastAsia"/>
          <w:sz w:val="28"/>
          <w:szCs w:val="28"/>
        </w:rPr>
        <w:t>我国著名教育家孔老先生说得好：“其身正，不令而行；其身不正，虽令不从。” 一个思想高尚、品德优秀、作风正派的班主任，一个正直、善良、公正为人的班主任，一个举止文明、仪表大方、礼貌待人的班主任，必定能赢得学生的尊重、信任和爱戴。</w:t>
      </w:r>
    </w:p>
    <w:p>
      <w:pPr>
        <w:ind w:firstLine="560" w:firstLineChars="200"/>
        <w:rPr>
          <w:rFonts w:hint="eastAsia"/>
          <w:sz w:val="28"/>
          <w:szCs w:val="28"/>
        </w:rPr>
      </w:pPr>
      <w:r>
        <w:rPr>
          <w:rFonts w:hint="eastAsia"/>
          <w:sz w:val="28"/>
          <w:szCs w:val="28"/>
        </w:rPr>
        <w:t>做一位好教师不容易，做一位好班主任更不容易。中学生正处在世界观和人生观形成的重要时期，他们的可塑性大，模仿性强。班主任在学生中的影响非常重要，他们的思想、言行、作风和品德，每时每刻都在感染、熏陶和影响着学生。对于一位班主任来说，显得尤为突出。作为班主任，要求学生做到的，自己首先做到；要求学生不做的，自己首先不做。做得好的给予及时表扬，差的给予批评，否则会是非不分，乱了章法，等于自己给自己设置了障碍，势必影响班级工作。所以，班主任工作必须坚持原则，谦虚诚实，言行一致，严以律己，一丝不苟，真正在学生中树立威信和形象，推动班级工作。</w:t>
      </w:r>
    </w:p>
    <w:p>
      <w:pPr>
        <w:ind w:firstLine="560" w:firstLineChars="200"/>
        <w:rPr>
          <w:sz w:val="28"/>
          <w:szCs w:val="28"/>
        </w:rPr>
      </w:pPr>
      <w:r>
        <w:rPr>
          <w:rFonts w:hint="eastAsia"/>
          <w:sz w:val="28"/>
          <w:szCs w:val="28"/>
        </w:rPr>
        <w:t xml:space="preserve">试想，如果一个班主任告诫学生不能迟到，而自己上课或开班会课又常常迟到；如果他教育学生要爱护公物，而自己又损坏公物，那么，长此以往，这位班主任威信何在？初建班时，我发现学生不喜欢劳动，有的躲，有的出工不出力。针对这一情况，我决定亲自参加劳动，边劳动边指挥。学生看到我身体力行，情况大为转变，个个都很积极。我们班有位学生，经常迟到，时间观念淡薄，拿学校的规章制度不当回事。我除了在班会上和教学中加强教育外，我每天在规定学生到校的时间准时出现在教室。一段时间后，他再也不好意思老迟到了。可见，“身教”的作用是很大的。 </w:t>
      </w:r>
    </w:p>
    <w:p>
      <w:pPr>
        <w:ind w:firstLine="560" w:firstLineChars="200"/>
        <w:rPr>
          <w:rFonts w:hint="eastAsia"/>
          <w:sz w:val="28"/>
          <w:szCs w:val="28"/>
        </w:rPr>
      </w:pPr>
      <w:r>
        <w:rPr>
          <w:rFonts w:hint="eastAsia"/>
          <w:sz w:val="28"/>
          <w:szCs w:val="28"/>
        </w:rPr>
        <w:t>二、以人为本，“爱”字当头，让“爱”植根班级。</w:t>
      </w:r>
    </w:p>
    <w:p>
      <w:pPr>
        <w:ind w:firstLine="560" w:firstLineChars="200"/>
        <w:rPr>
          <w:rFonts w:hint="eastAsia"/>
          <w:sz w:val="28"/>
          <w:szCs w:val="28"/>
        </w:rPr>
      </w:pPr>
      <w:r>
        <w:rPr>
          <w:rFonts w:hint="eastAsia"/>
          <w:sz w:val="28"/>
          <w:szCs w:val="28"/>
        </w:rPr>
        <w:t>作为班主任，首先要热爱自己的学生，有为教育事业献身的精神。对待学生不感情用事，不搞下马威，不摆家长作风。如果班主任整天说官话，说套话，严厉斥责学生，表面上似乎得到了学生的“敬畏”，实际上使学生敬而远之，事与愿违。</w:t>
      </w:r>
    </w:p>
    <w:p>
      <w:pPr>
        <w:ind w:firstLine="560" w:firstLineChars="200"/>
        <w:rPr>
          <w:rFonts w:hint="eastAsia"/>
          <w:sz w:val="28"/>
          <w:szCs w:val="28"/>
        </w:rPr>
      </w:pPr>
      <w:r>
        <w:rPr>
          <w:rFonts w:hint="eastAsia"/>
          <w:sz w:val="28"/>
          <w:szCs w:val="28"/>
        </w:rPr>
        <w:t>“爱”字当头，达到了师生心灵间的共鸣，架起相互信任的桥梁，许多问题就比较容易解决。教师不热爱学生，就会使学生产生心理上的逆反，情感上的裂痕，意识上的障碍，品德上的滑坡，智慧上的压抑。</w:t>
      </w:r>
    </w:p>
    <w:p>
      <w:pPr>
        <w:ind w:firstLine="560" w:firstLineChars="200"/>
        <w:rPr>
          <w:rFonts w:hint="eastAsia"/>
          <w:sz w:val="28"/>
          <w:szCs w:val="28"/>
        </w:rPr>
      </w:pPr>
      <w:r>
        <w:rPr>
          <w:rFonts w:hint="eastAsia"/>
          <w:sz w:val="28"/>
          <w:szCs w:val="28"/>
        </w:rPr>
        <w:t>时间长了，与学生的心自然就贴近了，学生也愿意把自己的心理话说出来。热爱学生，要动之以情，晓之以理。平时的工作中，要讲清道理，以理服人，坚持多表扬，少批评，不能讽刺挖苦，否则只能引起学生的反感，造成工作被动。我班有一同学爱玩乒乓球，上课都想着去抢台，晚自习前摸着黑也要多玩会儿。经过大量耐心、悉心的劝导和教诲，终于在他身上发生了一些质变。他说他现在知道老师都是为他好，老师多么不容易，决不辜负我对他寄予的期望，一定好好努力。果然，一直到现在，他再也没有无故旷过课。我想这件事对他来说意义是很重大的，不仅让他改掉了坏习惯，更重要的是让他懂得了在人生路上，人是在不断跟自己作斗争的，只要有勇气有毅力，就没有克服不了的困难。</w:t>
      </w:r>
    </w:p>
    <w:p>
      <w:pPr>
        <w:ind w:firstLine="560" w:firstLineChars="200"/>
        <w:rPr>
          <w:rFonts w:hint="eastAsia"/>
          <w:sz w:val="28"/>
          <w:szCs w:val="28"/>
        </w:rPr>
      </w:pPr>
      <w:r>
        <w:rPr>
          <w:rFonts w:hint="eastAsia"/>
          <w:sz w:val="28"/>
          <w:szCs w:val="28"/>
        </w:rPr>
        <w:t>孔子说:“爱之，能勿劳乎？”班主任工作量大、繁杂，且不易显效。因此，只有热爱班主任工作，才能下功夫、勤钻研。有了爱，就会产生主动性和创造力，才会把班级当作“家”，以高度的责任感与这个“家”荣辱与共。班主任工作的对象是学生，建立良好的是师生关系是班主任工作的重要环节。教师对学生的爱，是建立在尊重和理解上的，做到以爱动其心，以严导其行。对犯错误的学生，不挖苦、不打击、不歧视，注意发现他们的闪光点，多接近他们，尊重他们的人格，让他们感受到老师同样信任他们、爱他们。通过细致耐心的思想工作，帮他们认识所犯错误的性质，使其改正错误，并指出努力方向，这样就可以减少工作对立面。</w:t>
      </w:r>
    </w:p>
    <w:p>
      <w:pPr>
        <w:ind w:firstLine="560" w:firstLineChars="200"/>
        <w:rPr>
          <w:rFonts w:hint="eastAsia"/>
          <w:sz w:val="28"/>
          <w:szCs w:val="28"/>
        </w:rPr>
      </w:pPr>
      <w:r>
        <w:rPr>
          <w:rFonts w:hint="eastAsia"/>
          <w:sz w:val="28"/>
          <w:szCs w:val="28"/>
        </w:rPr>
        <w:t>三、以“学识广博、业务精深”的能力表现，在学生起熏陶作用，从而达到以才育人。</w:t>
      </w:r>
    </w:p>
    <w:p>
      <w:pPr>
        <w:ind w:firstLine="560" w:firstLineChars="200"/>
        <w:rPr>
          <w:rFonts w:hint="eastAsia"/>
          <w:sz w:val="28"/>
          <w:szCs w:val="28"/>
        </w:rPr>
      </w:pPr>
      <w:r>
        <w:rPr>
          <w:rFonts w:hint="eastAsia"/>
          <w:sz w:val="28"/>
          <w:szCs w:val="28"/>
        </w:rPr>
        <w:t>俗话说：“要给学生一杯水，教师就得有一股取之不尽，用之不竭泉水。”；“学生的头脑不应该是一个被填满的容器，而应该是被点燃的火把，教师的责任就是点燃火把，让它燃烧。”。随着科技的进步，知识的更新，随着基础教育课程改革的深入，对教师提出了更高的要求。作为班主任，不仅要掌握教育理论和专业知识，还要掌握较广的基础知识，具有广博的学识。只有这样，才能履行职责，才能很好地培养人才。</w:t>
      </w:r>
    </w:p>
    <w:p>
      <w:pPr>
        <w:ind w:firstLine="560" w:firstLineChars="200"/>
        <w:rPr>
          <w:rFonts w:hint="eastAsia"/>
          <w:sz w:val="28"/>
          <w:szCs w:val="28"/>
        </w:rPr>
      </w:pPr>
      <w:r>
        <w:rPr>
          <w:rFonts w:hint="eastAsia"/>
          <w:sz w:val="28"/>
          <w:szCs w:val="28"/>
        </w:rPr>
        <w:t>教师职业具有“学术性”的特点。班主任只有精通业务，方能完成教育教学任务。如果班主任在课堂上所传授的知识内容正确、信息量大、概括性强、教学艺术精湛，学生对该学科自然会产生浓厚的兴趣，也会崇拜你、信服你、效仿你。因此，作为班主任只精通一门专业知识还不够，要保持良好的求知欲，在知识面前，永不满足。现在的学生接触面广，知识面宽，博学好问。作为班主任只有博学方可与学生进行良好的沟通交流。</w:t>
      </w:r>
    </w:p>
    <w:p>
      <w:pPr>
        <w:ind w:firstLine="560" w:firstLineChars="200"/>
        <w:rPr>
          <w:rFonts w:hint="eastAsia"/>
          <w:sz w:val="28"/>
          <w:szCs w:val="28"/>
        </w:rPr>
      </w:pPr>
      <w:r>
        <w:rPr>
          <w:rFonts w:hint="eastAsia"/>
          <w:sz w:val="28"/>
          <w:szCs w:val="28"/>
        </w:rPr>
        <w:t>此外，班主任不仅要有丰富的知识，还要有好的口才。要管理教育学生，就要有极强的语言表达能力。“棒棒敲在鼓心上，句句说到心坎里”，班主任的语言要有鼓动性。在个别谈话、班队活动、联系家长、课堂教学等各项活动中，班主任的语言，要么切中要害，要么妙语连珠，要么和蔼可亲，要么机智幽默。让“才”的语言充满感召力，这也能起到潜移默化的熏陶作用。</w:t>
      </w:r>
    </w:p>
    <w:p>
      <w:pPr>
        <w:ind w:firstLine="560" w:firstLineChars="200"/>
        <w:rPr>
          <w:sz w:val="28"/>
          <w:szCs w:val="28"/>
        </w:rPr>
      </w:pPr>
      <w:r>
        <w:rPr>
          <w:rFonts w:hint="eastAsia"/>
          <w:sz w:val="28"/>
          <w:szCs w:val="28"/>
        </w:rPr>
        <w:t>作为班主任，我深爱着我的学生，正是这种爱，拉近了师生间的距离，使很多同学和家长遇到问题愿意向我倾诉；正是这种爱，使我的学生也学会了爱，爱父母、爱师长，爱同学，而这种爱会使他们学会更多的东西，拥有更多的美德，如宽容、大度、乐于助人、乐观、豁达、开朗……这将使他们终生受益；正是这种爱，使班级的凝聚力一步步加强，同学之间相互关心，相互帮助，良好的班风使每个人都充分地感受到了大家庭的温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02"/>
    <w:rsid w:val="00032458"/>
    <w:rsid w:val="00033403"/>
    <w:rsid w:val="00086429"/>
    <w:rsid w:val="00093EAE"/>
    <w:rsid w:val="0010104E"/>
    <w:rsid w:val="001116F1"/>
    <w:rsid w:val="00121A25"/>
    <w:rsid w:val="00121F82"/>
    <w:rsid w:val="00123802"/>
    <w:rsid w:val="001460F6"/>
    <w:rsid w:val="00152B6B"/>
    <w:rsid w:val="001643A9"/>
    <w:rsid w:val="00170A6A"/>
    <w:rsid w:val="00180EF9"/>
    <w:rsid w:val="001B21A1"/>
    <w:rsid w:val="001C16D3"/>
    <w:rsid w:val="001E5AE6"/>
    <w:rsid w:val="001F1CA1"/>
    <w:rsid w:val="002012A9"/>
    <w:rsid w:val="00225370"/>
    <w:rsid w:val="0024348B"/>
    <w:rsid w:val="0025318A"/>
    <w:rsid w:val="00260050"/>
    <w:rsid w:val="00273520"/>
    <w:rsid w:val="00274F3F"/>
    <w:rsid w:val="0029295B"/>
    <w:rsid w:val="0029514F"/>
    <w:rsid w:val="002B0F99"/>
    <w:rsid w:val="002C18D7"/>
    <w:rsid w:val="002C2806"/>
    <w:rsid w:val="002C2957"/>
    <w:rsid w:val="002C79A4"/>
    <w:rsid w:val="003331BD"/>
    <w:rsid w:val="0033557B"/>
    <w:rsid w:val="00352089"/>
    <w:rsid w:val="0036258C"/>
    <w:rsid w:val="003B50D1"/>
    <w:rsid w:val="003D462F"/>
    <w:rsid w:val="003F6B25"/>
    <w:rsid w:val="004016CC"/>
    <w:rsid w:val="00421C58"/>
    <w:rsid w:val="004F47D9"/>
    <w:rsid w:val="005046D7"/>
    <w:rsid w:val="00511B68"/>
    <w:rsid w:val="005124C5"/>
    <w:rsid w:val="005129FE"/>
    <w:rsid w:val="00563E82"/>
    <w:rsid w:val="005741E4"/>
    <w:rsid w:val="0057680B"/>
    <w:rsid w:val="0058264E"/>
    <w:rsid w:val="00586114"/>
    <w:rsid w:val="00591A75"/>
    <w:rsid w:val="00596599"/>
    <w:rsid w:val="005A55E4"/>
    <w:rsid w:val="00603933"/>
    <w:rsid w:val="00605A89"/>
    <w:rsid w:val="00621F00"/>
    <w:rsid w:val="00634904"/>
    <w:rsid w:val="0064746E"/>
    <w:rsid w:val="006475BF"/>
    <w:rsid w:val="00683AC0"/>
    <w:rsid w:val="006B00CF"/>
    <w:rsid w:val="006D347C"/>
    <w:rsid w:val="006E008A"/>
    <w:rsid w:val="00701359"/>
    <w:rsid w:val="007311BC"/>
    <w:rsid w:val="0074675D"/>
    <w:rsid w:val="0078424A"/>
    <w:rsid w:val="007962AD"/>
    <w:rsid w:val="007B747A"/>
    <w:rsid w:val="007C244A"/>
    <w:rsid w:val="007E31A4"/>
    <w:rsid w:val="00816670"/>
    <w:rsid w:val="008246E1"/>
    <w:rsid w:val="00847876"/>
    <w:rsid w:val="00865A22"/>
    <w:rsid w:val="00866D46"/>
    <w:rsid w:val="00876E3C"/>
    <w:rsid w:val="00880DF2"/>
    <w:rsid w:val="00885DE6"/>
    <w:rsid w:val="00893C39"/>
    <w:rsid w:val="008A5A4A"/>
    <w:rsid w:val="008C4B8B"/>
    <w:rsid w:val="008F2C48"/>
    <w:rsid w:val="009326D8"/>
    <w:rsid w:val="0096443B"/>
    <w:rsid w:val="009B2A9F"/>
    <w:rsid w:val="00A00044"/>
    <w:rsid w:val="00A03778"/>
    <w:rsid w:val="00A06A6D"/>
    <w:rsid w:val="00A1192D"/>
    <w:rsid w:val="00A1530F"/>
    <w:rsid w:val="00A54E05"/>
    <w:rsid w:val="00A640D3"/>
    <w:rsid w:val="00A64A75"/>
    <w:rsid w:val="00A86B15"/>
    <w:rsid w:val="00AC1F33"/>
    <w:rsid w:val="00AC76F6"/>
    <w:rsid w:val="00B60F32"/>
    <w:rsid w:val="00B6549C"/>
    <w:rsid w:val="00B82246"/>
    <w:rsid w:val="00B83BB7"/>
    <w:rsid w:val="00BB2BAF"/>
    <w:rsid w:val="00BE3D8A"/>
    <w:rsid w:val="00C23797"/>
    <w:rsid w:val="00C30B34"/>
    <w:rsid w:val="00C42A27"/>
    <w:rsid w:val="00C43D10"/>
    <w:rsid w:val="00C87F7D"/>
    <w:rsid w:val="00CA0A66"/>
    <w:rsid w:val="00CE34BF"/>
    <w:rsid w:val="00D140E1"/>
    <w:rsid w:val="00D20CAF"/>
    <w:rsid w:val="00D26B05"/>
    <w:rsid w:val="00D357F1"/>
    <w:rsid w:val="00D7785B"/>
    <w:rsid w:val="00DF62CE"/>
    <w:rsid w:val="00E13672"/>
    <w:rsid w:val="00E45F63"/>
    <w:rsid w:val="00E7430C"/>
    <w:rsid w:val="00E7669A"/>
    <w:rsid w:val="00E81F82"/>
    <w:rsid w:val="00E87A3D"/>
    <w:rsid w:val="00E91D76"/>
    <w:rsid w:val="00F306EB"/>
    <w:rsid w:val="00F33987"/>
    <w:rsid w:val="00F4045A"/>
    <w:rsid w:val="00F62C92"/>
    <w:rsid w:val="00F72B42"/>
    <w:rsid w:val="00F75721"/>
    <w:rsid w:val="00FA02AA"/>
    <w:rsid w:val="00FB112F"/>
    <w:rsid w:val="00FC345C"/>
    <w:rsid w:val="00FE3905"/>
    <w:rsid w:val="7A192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1188</Words>
  <Characters>1188</Characters>
  <Lines>34</Lines>
  <Paragraphs>16</Paragraphs>
  <ScaleCrop>false</ScaleCrop>
  <LinksUpToDate>false</LinksUpToDate>
  <CharactersWithSpaces>2360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2018-01-23T01:06:00Z</dcterms:created>
  <dc:creator>User</dc:creator>
  <cp:lastModifiedBy>Administrator</cp:lastModifiedBy>
  <dcterms:modified xsi:type="dcterms:W3CDTF">2018-01-29T02:34:27Z</dcterms:modified>
  <dc:title>言传身教，干好班主任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