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insoku/>
        <w:autoSpaceDE/>
        <w:autoSpaceDN w:val="0"/>
        <w:spacing w:before="210" w:beforeLines="0" w:after="210" w:afterLines="0"/>
        <w:ind w:left="0" w:leftChars="0" w:right="0" w:rightChars="0" w:firstLine="0" w:firstLineChars="0"/>
        <w:jc w:val="center"/>
        <w:rPr>
          <w:rFonts w:hint="default"/>
          <w:b/>
          <w:snapToGrid/>
          <w:sz w:val="24"/>
          <w:lang w:eastAsia="zh-CN"/>
        </w:rPr>
      </w:pPr>
      <w:r>
        <w:rPr>
          <w:rFonts w:hint="default"/>
          <w:b/>
          <w:snapToGrid/>
          <w:sz w:val="24"/>
          <w:lang w:eastAsia="zh-CN"/>
        </w:rPr>
        <w:fldChar w:fldCharType="begin"/>
      </w:r>
      <w:r>
        <w:rPr>
          <w:rFonts w:hint="default"/>
          <w:b/>
          <w:snapToGrid/>
          <w:sz w:val="24"/>
          <w:lang w:eastAsia="zh-CN"/>
        </w:rPr>
        <w:instrText xml:space="preserve">HYPERLINK "http://www.baidu.com/link?url=2rFq5XNsDeDWTqKAk9lL3GU4kpkaJQEI2i8Zfh8eRKwnZjk6ijM1lVin3ssteFP3BBQRA4grZJvfFzhO6gzoCFwaGOLnEhoHJhOXNpInRUzu0XcJFROUQ0IBM0_SM2pz8o5JytmW_JtVLq5S7fQM9WurGaxl6hu41z6Z_E6CnWW-HvCV7yPa1UpSvbzLPP9-N0Kx41LmwqNwBQONpKxgZr8I98zF0aPwNVyM_h6zFWZf9dBlSe7S3PrqiTvlpFgTqSxH5NtYdnKAz2fXYDlsv2XWXlgwmwyv5stLJeaOrVXZ6rgMecw5OXyNStJVwXj3n9LYAj5sYUJ_96p_v06VfDnSkyIYvqRKUcqcuus05Kub3J6taNc4m26vHmC2vMD_2tMWCiSFXupHAOs3Bfte-myB7AYXb6zWGC-QTnEdtIe"</w:instrText>
      </w:r>
      <w:r>
        <w:rPr>
          <w:rFonts w:hint="default"/>
          <w:b/>
          <w:snapToGrid/>
          <w:sz w:val="24"/>
          <w:lang w:eastAsia="zh-CN"/>
        </w:rPr>
        <w:fldChar w:fldCharType="separate"/>
      </w:r>
      <w:r>
        <w:rPr>
          <w:rFonts w:hint="default"/>
          <w:b/>
          <w:snapToGrid/>
          <w:sz w:val="24"/>
          <w:lang w:eastAsia="zh-CN"/>
        </w:rPr>
        <w:t>浅谈初中物理教学应注意的</w:t>
      </w:r>
      <w:bookmarkStart w:id="0" w:name="_GoBack"/>
      <w:bookmarkEnd w:id="0"/>
      <w:r>
        <w:rPr>
          <w:rFonts w:hint="default"/>
          <w:b/>
          <w:snapToGrid/>
          <w:sz w:val="24"/>
          <w:lang w:eastAsia="zh-CN"/>
        </w:rPr>
        <w:t>环节</w:t>
      </w:r>
      <w:r>
        <w:rPr>
          <w:rFonts w:hint="default"/>
          <w:b/>
          <w:snapToGrid/>
          <w:sz w:val="24"/>
          <w:lang w:eastAsia="zh-CN"/>
        </w:rPr>
        <w:fldChar w:fldCharType="end"/>
      </w:r>
    </w:p>
    <w:p>
      <w:pPr>
        <w:jc w:val="center"/>
      </w:pPr>
      <w:r>
        <w:rPr>
          <w:rFonts w:hint="eastAsia"/>
        </w:rPr>
        <w:t>党晓强</w:t>
      </w:r>
      <w:r>
        <w:rPr>
          <w:rFonts w:hint="eastAsia"/>
          <w:lang w:val="en-US" w:eastAsia="zh-CN"/>
        </w:rPr>
        <w:t xml:space="preserve">  甘肃省武山县高楼镇高楼九年制学校</w:t>
      </w:r>
    </w:p>
    <w:p/>
    <w:p>
      <w:r>
        <w:t>摘要：初中物理课堂提问是有效开展师生双边互动的重要形式，要想提问有生成性、有效性，那么在课堂提问的设计中要有情境中、趣味性、技巧性、艺术性，要把握好提问的深度和广度，让提问能够激发学生的学习物理的兴趣，诱发学生思考，使学生通过剥洋葱的方法由浅入深剖析问题的重点、难点，让每一个提问都能使每一个学生跳一跳摘到桃子，同时创设宽松的氛围，让每一个学生放下思想包袱，敢于质疑，敢于挑战老师，使学生在问、思、议、答中提高物理课堂教学效果。</w:t>
      </w:r>
    </w:p>
    <w:p/>
    <w:p>
      <w:r>
        <w:t>关键词：初中物理;提问技巧;提问效果</w:t>
      </w:r>
    </w:p>
    <w:p/>
    <w:p>
      <w:r>
        <w:t>俗话说：小疑则小进，大疑则大进。在传统的初中物理教学中，老师是课堂的主宰，学生迫与老师的威严而不敢问，加之老师洋洋洒洒的满堂灌教学，学生也没有机会问，加之对许多的物理定义、定理、实验积累的问题越来越多，学生也不想问，这样的物理教学效果是不言而喻———低效或者是无效的；但是也有的老师使提问教学走向另一个极端，毫无目的的烂问，随机的乱问，该问的时候没问，不该问的时候却问了。特别一些青年老师，为了营造课堂气氛，搞一些华而不实的花架子，通过毫无章法的提问制造一些虚假繁荣，例如对学生一问就会，一看就懂的问题，老师还再提问，根本学生不需要思考，笔者认为不如不问。为此要展示物理课堂提问的艺术性，首先老师要精心备课，根据班情学情设计科学的课堂提问流程，合理布局提问的时间空间分配，问的要切中要害，要问就要给学生思的时间，议的空间，而且在问题设计中还要充分体现分层教学，因材施教，目的就是在问中开发学生的创新思维和开放思维，在问中掌握物理教学的知识要领。</w:t>
      </w:r>
    </w:p>
    <w:p/>
    <w:p>
      <w:r>
        <w:t>1提问要从生活中物理现象问起</w:t>
      </w:r>
    </w:p>
    <w:p/>
    <w:p>
      <w:r>
        <w:t>物理提问艺术要本着“激趣———创景———启发———探究”的方式，这里的激趣就是要通过生活物理的前景，让学生用刚学过的物理专业知识进行解答，例如，在讲初中物理《吸热和散热》一课时出一个问题：炎热的夏季为什么吹电风扇感觉凉爽？请你们用学过的物理知识解答。有的学生面面相觑，也有的欲言又止。他们都亲身感受过这种物理现象，但却很难用专业的物理俗语回答这个问题，此时启发性的提示，能否用“吸热和散热”知识来回答呢？此时有的学生举起手来说：“老师，我知道答案了，因为夏天人身上出汗，吹电风扇加快了汗水表面的空气流动，从而加快了蒸发的速度，而蒸发的过程中要吸热，从而使人体温度迅速降低，因此吹电风扇使人感觉凉快。”此时班级学生报以热烈掌声。此时又设计一些相关的知识，例如夏天我们开空调时，为什么外机会向外吹一些热气，有时还有水滴落下，请同学们能用物理知识解释这种现象？绝大数学生都已经掌握了这块知识，这个就是教学上的所谓的“举一反三、触类旁通”，还有一种物理现象，蒸汽烫人比开水更厉害？还有在青藏高原上为什么水沸腾了却达不到100摄氏度呢？这些生活中常见的物理问题都能激发学生的好奇心，使物理的奥妙促发学生参与思考，带着浓厚的兴趣参与“问”“答”，从而提高了课堂效果。</w:t>
      </w:r>
    </w:p>
    <w:p/>
    <w:p>
      <w:r>
        <w:t>2提问要给学生思考的时间</w:t>
      </w:r>
    </w:p>
    <w:p/>
    <w:p>
      <w:r>
        <w:t>笔者参加全县一些青年物理老师的示范课、基本功大赛、评优课旁听，发现他们在问题设计，提问方式都下足劲，无论在课件设计上，问题自主探究上，还是问题合作研讨上，真是完美无缺，美轮美奂。但是他们有一个共同的瑕疵，那就是他们在授课展示出问题提问时，往往给学生思考的时间不足，缺少耐心的等待，更缺少对问题诱导、启发、提示，为了保持课堂节奏的流畅性，常常在学生陷入思考的时候，或者在提问没有回答出来的时候，老师就会越俎代庖的讲出答案，笔者认为这样的教学效果不大，因为这样使学生的思考半途而废，甚至有的学生下次问题出来后，不再思考，专等老师说出答案，因此这样的提问目的也就事与愿违了。例如，在上九年级物理《杠杆》一课时，出了两道检测题：（1）啤酒开瓶器为什么非常容易的打开瓶盖？（2）如何理解物理学家阿基米德的一句话：“只要给我一个支点，我就可以移动地球。”我给学生2分钟时间考虑，学生还是抓耳挠腮，我并不急，而是在讲台上拿起一个杆子，做一个撬动一个小球的演示实验，学生经过诱导马上恍然大悟，明白了杠杆原理，也更深层的理解杠杆平衡时满足的条件：动力×动力臂=阻力×阻力臂，用字母表示：F1L1=F2L2.这样帮助学生顺利的找到了问题的答案，学生也找到学习物理的成就感，幸福感。</w:t>
      </w:r>
    </w:p>
    <w:p/>
    <w:p>
      <w:r>
        <w:t>3提问要适宜切中重难点</w:t>
      </w:r>
    </w:p>
    <w:p/>
    <w:p>
      <w:r>
        <w:t>课堂教学效果不是以提问的人次多寡为标准，而要根据学生的实际情况而论，要做到少而精，要切合物理教学的重难点，切记学生眼看就会，一问就懂的肤浅问题，这样的提问起不到检查学生的掌握情况，不能开动学生的深思熟虑，使学生对物理长生麻痹情况；也不能脱离教学内容实际，提问一些深题、怪题、偏题，使学生摸不着头脑，这样常常会打破正常课堂教学节奏，影响老师自己的教学情绪，学生学习物理的积极性就会被挫伤，学生的学习兴趣就会被抹杀了。为此，老师设计提问的问题要难易适中，最好做到点题对应，让课堂节奏在自己把握中有条不紊的进行。我建议设计的问题首先要能激发学生学习物理的兴趣，其次设计问题要能培养学生的思维的逻辑性和深刻性，再次设计的问题也要有利于培养学生的分散思维。例如，海陆风是怎样形成的既在沿海地区，白天的风通常从大海吹向陆地，而夜晚的风从陆地吹向大海？学生只要认真听讲《物质的比热容》，用热传递过程中吸热或放出的热量的知识：Q吸=cm(t—t0)和Q放=cm(t0-t)，加之深入思考，再在老师组织下进行合作研讨，学生就能找出解释这种现象的答案了。</w:t>
      </w:r>
    </w:p>
    <w:p/>
    <w:p>
      <w:r>
        <w:t>总之，只要我们物理老师设计的问题时有前瞻性，设计的问题内容有趣味性，操作时具有灵活性，学生回答时具有启发诱导性，教学方式有技巧性和艺术性，教学效果一定会实现优质高效性。</w:t>
      </w:r>
    </w:p>
    <w:p/>
    <w:p>
      <w:r>
        <w:t>参考文献：</w:t>
      </w:r>
    </w:p>
    <w:p/>
    <w:p>
      <w:r>
        <w:t>[1]郭玉斌.初中物理复习教学中学生问题的解决能力的培养[J].中学生数理化，2016（04）.</w:t>
      </w:r>
    </w:p>
    <w:p/>
    <w:p>
      <w:r>
        <w:t xml:space="preserve">[2]张青.讲究技巧，优化初中物理课堂提问[J].读与写，2014（11）.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5A91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2946;&#23398;&#25991;&#25688;\201803&#23433;&#25490;&#31295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2018-03-15T10:10:02Z</dcterms:created>
  <dc:creator>Administrator</dc:creator>
  <cp:lastModifiedBy>Administrator</cp:lastModifiedBy>
  <dcterms:modified xsi:type="dcterms:W3CDTF">2018-03-15T02:31:00Z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