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eastAsia="zh-CN"/>
        </w:rPr>
        <w:t>试论当前</w:t>
      </w:r>
      <w:r>
        <w:rPr>
          <w:rFonts w:hint="eastAsia"/>
        </w:rPr>
        <w:t>高中美术教育现状及对策</w:t>
      </w:r>
    </w:p>
    <w:p>
      <w:pPr>
        <w:jc w:val="center"/>
        <w:rPr>
          <w:lang w:val="en-US" w:eastAsia="zh-CN"/>
        </w:rPr>
      </w:pPr>
      <w:r>
        <w:rPr>
          <w:lang w:val="en-US" w:eastAsia="zh-CN"/>
        </w:rPr>
        <w:t>青岛市即墨区实验高级中学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李哲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高中美术</w:t>
      </w:r>
    </w:p>
    <w:p>
      <w:r>
        <w:rPr>
          <w:rFonts w:hint="eastAsia"/>
        </w:rPr>
        <w:t>摘要：本文根据高中新课改要求，针对当前高中美术教育诸多不适应新课标的环节进行分析，调整思路，理顺美术教育未来的发展方向及对策，为更好的开展美术教育指明方向。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关键词：</w:t>
      </w:r>
      <w:bookmarkStart w:id="0" w:name="_GoBack"/>
      <w:r>
        <w:rPr>
          <w:rFonts w:hint="eastAsia"/>
        </w:rPr>
        <w:t>高中美术</w:t>
      </w:r>
      <w:r>
        <w:rPr>
          <w:rFonts w:hint="eastAsia"/>
          <w:lang w:eastAsia="zh-CN"/>
        </w:rPr>
        <w:t>；</w:t>
      </w:r>
      <w:r>
        <w:rPr>
          <w:rFonts w:hint="eastAsia"/>
        </w:rPr>
        <w:t>美术教育</w:t>
      </w:r>
      <w:r>
        <w:rPr>
          <w:rFonts w:hint="eastAsia"/>
          <w:lang w:eastAsia="zh-CN"/>
        </w:rPr>
        <w:t>；</w:t>
      </w:r>
      <w:r>
        <w:rPr>
          <w:rFonts w:hint="eastAsia"/>
        </w:rPr>
        <w:t>课时分配</w:t>
      </w:r>
      <w:r>
        <w:rPr>
          <w:rFonts w:hint="eastAsia"/>
          <w:lang w:eastAsia="zh-CN"/>
        </w:rPr>
        <w:t>；</w:t>
      </w:r>
      <w:r>
        <w:rPr>
          <w:rFonts w:hint="eastAsia"/>
        </w:rPr>
        <w:t>自主能动性 </w:t>
      </w:r>
      <w:r>
        <w:rPr>
          <w:rFonts w:hint="eastAsia"/>
          <w:lang w:val="en-US" w:eastAsia="zh-CN"/>
        </w:rPr>
        <w:t xml:space="preserve"> </w:t>
      </w:r>
    </w:p>
    <w:bookmarkEnd w:id="0"/>
    <w:p>
      <w:r>
        <w:rPr>
          <w:rFonts w:hint="eastAsia"/>
        </w:rPr>
        <w:t>美术教育作为高中教育中不可或缺的组成部分,已在很大程度上被越来越多仁人志士重视，高中美术教育呈现出前所未有的喜人变化。然而，由于诸多方面的原因，诸如地域之别、城乡之别、校与校之别，重视程度等种种主、客观因素，致使高中美术教育改革举步维艰。甚或有些学校领导对美术教育的认识比较肤浅，致使美育教育在整个高中教育中淡出了学校、学生、家长及社会的视野，美术教育作为基本的艺术修养课没有得到应有的重视。</w:t>
      </w:r>
    </w:p>
    <w:p>
      <w:r>
        <w:rPr>
          <w:rFonts w:hint="eastAsia"/>
        </w:rPr>
        <w:t>    一、高中美术教育的现状分析</w:t>
      </w:r>
    </w:p>
    <w:p>
      <w:r>
        <w:rPr>
          <w:rFonts w:hint="eastAsia"/>
        </w:rPr>
        <w:t>1、学校对美术课程的重视程度不高，美术教育的目标难以实施。   绝</w:t>
      </w:r>
      <w:r>
        <w:t>大部分中学对</w:t>
      </w:r>
      <w:r>
        <w:rPr>
          <w:rFonts w:hint="eastAsia"/>
        </w:rPr>
        <w:t>美术课程</w:t>
      </w:r>
      <w:r>
        <w:rPr>
          <w:rFonts w:hint="default"/>
        </w:rPr>
        <w:t>的重视</w:t>
      </w:r>
      <w:r>
        <w:rPr>
          <w:rFonts w:hint="eastAsia"/>
        </w:rPr>
        <w:t>程度远远</w:t>
      </w:r>
      <w:r>
        <w:rPr>
          <w:rFonts w:hint="default"/>
        </w:rPr>
        <w:t>不够，没有足够</w:t>
      </w:r>
      <w:r>
        <w:rPr>
          <w:rFonts w:hint="eastAsia"/>
        </w:rPr>
        <w:t>认识</w:t>
      </w:r>
      <w:r>
        <w:rPr>
          <w:rFonts w:hint="default"/>
        </w:rPr>
        <w:t>到审美教育的重要性，片面认为开设美术课会耽误学生学习</w:t>
      </w:r>
      <w:r>
        <w:rPr>
          <w:rFonts w:hint="eastAsia"/>
        </w:rPr>
        <w:t>时间</w:t>
      </w:r>
      <w:r>
        <w:rPr>
          <w:rFonts w:hint="default"/>
        </w:rPr>
        <w:t>。</w:t>
      </w:r>
      <w:r>
        <w:rPr>
          <w:rFonts w:hint="eastAsia"/>
        </w:rPr>
        <w:t>有的学校</w:t>
      </w:r>
      <w:r>
        <w:rPr>
          <w:rFonts w:hint="default"/>
        </w:rPr>
        <w:t>片面追求升学率，</w:t>
      </w:r>
      <w:r>
        <w:rPr>
          <w:rFonts w:hint="eastAsia"/>
        </w:rPr>
        <w:t>把美术课当成可有可无的课程来开设，教学中只重视高考必考课程，无形之中淡化了</w:t>
      </w:r>
      <w:r>
        <w:rPr>
          <w:rFonts w:hint="default"/>
        </w:rPr>
        <w:t>素质教育</w:t>
      </w:r>
      <w:r>
        <w:rPr>
          <w:rFonts w:hint="eastAsia"/>
        </w:rPr>
        <w:t>的</w:t>
      </w:r>
      <w:r>
        <w:rPr>
          <w:rFonts w:hint="default"/>
        </w:rPr>
        <w:t>渗透，美术教育</w:t>
      </w:r>
      <w:r>
        <w:rPr>
          <w:rFonts w:hint="eastAsia"/>
        </w:rPr>
        <w:t>的目标落实</w:t>
      </w:r>
      <w:r>
        <w:rPr>
          <w:rFonts w:hint="default"/>
        </w:rPr>
        <w:t>更无从谈起。这样培养出来的学生只能</w:t>
      </w:r>
      <w:r>
        <w:rPr>
          <w:rFonts w:hint="eastAsia"/>
        </w:rPr>
        <w:t>成为</w:t>
      </w:r>
      <w:r>
        <w:rPr>
          <w:rFonts w:hint="default"/>
        </w:rPr>
        <w:t>高分低能，整体素质不高，与社会完全脱钩的书呆子。</w:t>
      </w:r>
      <w:r>
        <w:rPr>
          <w:rFonts w:hint="eastAsia"/>
        </w:rPr>
        <w:t>试问</w:t>
      </w:r>
      <w:r>
        <w:rPr>
          <w:rFonts w:hint="default"/>
        </w:rPr>
        <w:t>，目前社会上一些</w:t>
      </w:r>
      <w:r>
        <w:rPr>
          <w:rFonts w:hint="eastAsia"/>
        </w:rPr>
        <w:t>“</w:t>
      </w:r>
      <w:r>
        <w:rPr>
          <w:rFonts w:hint="default"/>
        </w:rPr>
        <w:t>应考</w:t>
      </w:r>
      <w:r>
        <w:rPr>
          <w:rFonts w:hint="eastAsia"/>
        </w:rPr>
        <w:t>”</w:t>
      </w:r>
      <w:r>
        <w:rPr>
          <w:rFonts w:hint="default"/>
        </w:rPr>
        <w:t>能力很强，而实际工作能力极差的人还少吗？当前我国青少年</w:t>
      </w:r>
      <w:r>
        <w:rPr>
          <w:rFonts w:hint="eastAsia"/>
        </w:rPr>
        <w:t>诸如理想、信念、情趣的缺失</w:t>
      </w:r>
      <w:r>
        <w:rPr>
          <w:rFonts w:hint="default"/>
        </w:rPr>
        <w:t>，</w:t>
      </w:r>
      <w:r>
        <w:rPr>
          <w:rFonts w:hint="eastAsia"/>
        </w:rPr>
        <w:t>难道</w:t>
      </w:r>
      <w:r>
        <w:rPr>
          <w:rFonts w:hint="default"/>
        </w:rPr>
        <w:t>与不重视</w:t>
      </w:r>
      <w:r>
        <w:rPr>
          <w:rFonts w:hint="eastAsia"/>
        </w:rPr>
        <w:t>美育</w:t>
      </w:r>
      <w:r>
        <w:rPr>
          <w:rFonts w:hint="default"/>
        </w:rPr>
        <w:t>教育</w:t>
      </w:r>
      <w:r>
        <w:rPr>
          <w:rFonts w:hint="eastAsia"/>
        </w:rPr>
        <w:t>就不</w:t>
      </w:r>
      <w:r>
        <w:rPr>
          <w:rFonts w:hint="default"/>
        </w:rPr>
        <w:t>无关系</w:t>
      </w:r>
      <w:r>
        <w:rPr>
          <w:rFonts w:hint="eastAsia"/>
        </w:rPr>
        <w:t>吗</w:t>
      </w:r>
      <w:r>
        <w:rPr>
          <w:rFonts w:hint="default"/>
        </w:rPr>
        <w:t>？</w:t>
      </w:r>
      <w:r>
        <w:rPr>
          <w:rFonts w:hint="eastAsia"/>
        </w:rPr>
        <w:t>所以，在新课程标准实施的今天，</w:t>
      </w:r>
      <w:r>
        <w:rPr>
          <w:rFonts w:hint="default"/>
        </w:rPr>
        <w:t>开展审美教育启迪学生智慧，陶冶学生情操，促进学生身心健康发展，达到规范言行，使学生能够健康成长的目的</w:t>
      </w:r>
      <w:r>
        <w:rPr>
          <w:rFonts w:hint="eastAsia"/>
        </w:rPr>
        <w:t>就显得何等</w:t>
      </w:r>
      <w:r>
        <w:rPr>
          <w:rFonts w:hint="default"/>
        </w:rPr>
        <w:t>的重要！</w:t>
      </w:r>
    </w:p>
    <w:p>
      <w:r>
        <w:rPr>
          <w:rFonts w:hint="eastAsia"/>
        </w:rPr>
        <w:t>    2、高中美术课程开设课时相对不足，教学内容无法深入细致。  在高中新课程改革中，新课标要求新高一要开设美术鉴赏课，并有诸多美术模块供学生进行自主选择。然而，有的高中鉴赏课只能到高二分科后，只有文科同学才有幸上美术鉴赏课，况且一个班一周只有一节课，一学期最多上</w:t>
      </w:r>
      <w:r>
        <w:rPr>
          <w:rFonts w:hint="default"/>
        </w:rPr>
        <w:t>16</w:t>
      </w:r>
      <w:r>
        <w:rPr>
          <w:rFonts w:hint="eastAsia"/>
        </w:rPr>
        <w:t>节课，实际上只是一种走马观花式的学习，学生大部分时间被主要学科占据，学生对美术教学内容浮光掠影、蜻蜓点水，根本无法深入的领悟美术课的精髓。长此以往，必将会对学生造成一种审美上的缺失！严重偏离了《高中美术新课程标准》的基本原则。</w:t>
      </w:r>
    </w:p>
    <w:p>
      <w:r>
        <w:rPr>
          <w:rFonts w:hint="eastAsia"/>
        </w:rPr>
        <w:t>3、美术教学以学生对古今名师名画的鉴赏为主，忽略了学生实践能力的提高。高中美术鉴赏课是通过对古今中外美术史中的建筑、绘画、雕塑、工艺设计等领域进行鉴赏与学习为主，在启发学生立体空间性思维，联想性思维、逆向思维、开启智力方面均起到了重要的作用。但众所周知，美术是一门实践性极强的学科，只有建立在一种长期的动手动脑及艺术实践与艺术体验的基础上，怀着一种对艺术深深的情愫，方可领悟其所蕴含的美的真谛与奥妙。可在高中美术教学中，受繁重文化课及大量课外作业影响，学生全部时间都被占据，致使学生根本没有充沛的精力来真正的了解美术，更不用说实践了。如果仅仅停留在理论层面或者说停留在美术的表面，夸夸其谈，那显然是纸上谈兵，学生的审美能力根本无法提高。我们知道“纸上得来终觉浅，绝知此事要躬行”，干任何事情都需要亲自实践，全身心地投入，方可获得美的启发和感悟，否则一切讲解都会显得苍白无力。</w:t>
      </w:r>
    </w:p>
    <w:p>
      <w:r>
        <w:rPr>
          <w:rFonts w:hint="eastAsia"/>
        </w:rPr>
        <w:t>4、学生对于美术课的重要性理解不到位。大部分学生总认为美术与高考无关，他们将来又不走艺术类专业，美术课成了他们的消遣课。课堂上有的学生将课本闲置在一边，想听就听，不听就继续沉浸在题海里；有的家长认为搞艺术的就是文化课学不好的，素质比较低下的，对美术缺乏足够的、理性的认识。甚至整个社会舆论的导向，只是极力的炒作文理科状元，对美术成绩优秀的学生只字不提。</w:t>
      </w:r>
    </w:p>
    <w:p>
      <w:pPr>
        <w:rPr>
          <w:rFonts w:hint="eastAsia"/>
        </w:rPr>
      </w:pPr>
      <w:r>
        <w:rPr>
          <w:rFonts w:hint="eastAsia"/>
        </w:rPr>
        <w:t>鉴于以上状况，现阶段的高中美术教育改革，应从以下几个方面着手：</w:t>
      </w:r>
    </w:p>
    <w:p>
      <w:r>
        <w:rPr>
          <w:rFonts w:hint="eastAsia"/>
        </w:rPr>
        <w:t>1、从课堂教学入手，调动学生学习美术课的积极性。只有乐在其中，学生对美术课才会有兴趣，才能真正地让学生的思维进入美的艺术境界，才能提高学生的艺术审美能力，也只有如此，新课程标准才能真正地落到实处。中学美术课怎样培养学生的学习兴趣，笔者以为首先应重视课堂的导入，它是课堂教学环节中的重要一环，是课堂教学的前奏曲。好的导入能引起学生的注意，激起学生的学习兴趣，作为美术老师还应注重课堂导入技巧的训练。其次还应注重美术教育与生活的联系，“艺术源于生活，又高于生活。”所谓美术是社会生活的反映，实际上是对社会生活、对世界的一种重新认识。在美术教学中应把美术教学与学生生活实际联系起来，鼓励学生走进生活，激发灵感，从而培养学生的创新思维能力。同时还应创设生活化的教学情境，使学生在积极的情感体验中提高想象力和创造力，增强审美意识和审美能力。最后，在美术课堂中，教师不仅要注重美术知识与技能的传授，更应注重美术课的多样性与综合性，立足学生生活经验，将其转移到生活与美术的联系点上，只有把握主线，使课堂真正的活跃起来，才能使美术课堂充满无穷的魅力、活力、使学生拥有更多更新颖的兴趣点，充分调动他们情绪，使其主动参与到教学过程中，发挥其主观能动性，使他们爱学乐学，进入学习美术的境界，真正达到美术教育的目的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运用多媒体改善枯燥的教学环境。在美术课堂上，枯燥地从头到尾讲授会使学生失去兴趣，不能更深刻地理解和接受知识。如果运用多媒体进行教学，比如，运用幻灯片、图片、影片等电教设备，就便于学生的理解。考虑到教学环境的整体性，美术课必须配备 专用教室，用于审美理论的直观教学和学生的实践绘画。传统教学中哪个班的课在哪个班上是不科学的。电教设备的配备，是美术教改中的一个重要步骤。教具的充分与否在很大程度上影响着教学质量。学校必须配备必要的美术作品幻灯片。教师要尽量为学生提供更真实的素材，准备一些高质量的临本或复制品。目前，大多数学校为学生准备了石膏像、画板等教具，这是美术教育可喜的进步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3、</w:t>
      </w:r>
      <w:r>
        <w:rPr>
          <w:rFonts w:hint="eastAsia"/>
        </w:rPr>
        <w:t>在教学安排上要因材施教，突出个性化教育。从教学内容来看，美术教育应突破传统的、统一的教学内容，实施个性化教育。美术教师应该从学生的兴趣出发，把学生最感兴趣的内容引入课堂。有些学生喜欢动漫，有些学生喜欢手工制作，有些学生喜欢速写，有些学生喜欢雕刻……教师要根据学生的兴趣爱好，选择不同的内容和教学方法。在美术教学中，因材施教才能调动学生学习美术课的积极 性。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4、</w:t>
      </w:r>
      <w:r>
        <w:rPr>
          <w:rFonts w:hint="eastAsia"/>
        </w:rPr>
        <w:t>在教学内容上要突出高中美术教育的重点，要突出时代特色。从教学实践来看，一个学生从幼儿园阶段到高中阶段应始终贯穿美术教育。中学阶段的美术教育可分三个部分：第一是美术理论知识的教育，第二是绘画基本技法的教育，第三是绘画能力的提高。仅就整个中学阶段来看，初中阶段应以感性认识的教育为主，适当地贯穿美术史论。高中阶段应以绘画技法等理性认识的教育为主，突出对学生审美素质的培养，适当地培养学生鉴赏名画的能力。在讲授美术理论知识时，教师应把教学重点放在比例、结构、透视造型上。需要特别提出的是，教师要配合现代生活的需要加进新的教学内容，如日用品造型艺术、工业造型艺术、平面构成、色彩构成和立体构成等。要重点训练素描、色彩和速写。高中阶段的学生绘画能力的提高包括三个方面的内容：一是素描，二是色彩，三是速写。教师可以从不同的艺术角度启发、引导学生欣赏艺术作品、分析艺术意图，培养学生的审美品位，也可以列举生活中的艺术、美的种种表现等，提高学生识别美与丑的能力。</w:t>
      </w:r>
      <w:r>
        <w:rPr>
          <w:rFonts w:hint="eastAsia"/>
        </w:rPr>
        <w:br w:type="textWrapping"/>
      </w:r>
      <w:r>
        <w:rPr>
          <w:rFonts w:hint="eastAsia"/>
        </w:rPr>
        <w:t>总之，在社会高速发展、信息高速传播、艺术繁荣发展的今天，我们对于学生的教育要从根本上着眼，不断推进素质教育，培养全面人才。针对高中美术教育中的问题，我们必须及时实施相关的改革措施，转变美术教育观念，健全美术教育管理机制，加强美术教育教学设施、场地建设和器材配备工作，保证学校艺术教育的必要条件，增加师资队伍建设，切实解决美术教师队伍存在的问题，提高美术教学质量，推动美术教育事业的发展，这样，未来的艺术教育事业才会更加灿烂辉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参考文献：</w:t>
      </w:r>
    </w:p>
    <w:p>
      <w:pPr>
        <w:rPr>
          <w:rFonts w:hint="eastAsia"/>
        </w:rPr>
      </w:pPr>
      <w:r>
        <w:rPr>
          <w:rFonts w:hint="eastAsia"/>
        </w:rPr>
        <w:t>1.皮连生、刘杰主编：《现代教学设计》，首都师范大学出版社2005年1月</w:t>
      </w:r>
    </w:p>
    <w:p>
      <w:pPr>
        <w:rPr>
          <w:rFonts w:hint="eastAsia"/>
        </w:rPr>
      </w:pPr>
      <w:r>
        <w:rPr>
          <w:rFonts w:hint="eastAsia"/>
        </w:rPr>
        <w:t>2.张昕、任奕奕主编：《新课程</w:t>
      </w:r>
      <w:r>
        <w:rPr>
          <w:rFonts w:hint="eastAsia"/>
          <w:lang w:eastAsia="zh-CN"/>
        </w:rPr>
        <w:t>高中美术</w:t>
      </w:r>
      <w:r>
        <w:rPr>
          <w:rFonts w:hint="eastAsia"/>
        </w:rPr>
        <w:t>教学设计》，北京理工大学出版社2004年4月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82BF7"/>
    <w:rsid w:val="0D482BF7"/>
    <w:rsid w:val="49237DF8"/>
    <w:rsid w:val="51F933F1"/>
    <w:rsid w:val="62E6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2018-03-08T13:26:00Z</dcterms:created>
  <dc:creator>你看那双眼</dc:creator>
  <cp:lastModifiedBy>Administrator</cp:lastModifiedBy>
  <dcterms:modified xsi:type="dcterms:W3CDTF">2018-03-31T03:37:40Z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