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rPr>
        <w:t>浅谈高中政治课教学生活化</w:t>
      </w:r>
    </w:p>
    <w:p>
      <w:pPr>
        <w:rPr>
          <w:rFonts w:hint="eastAsia"/>
          <w:b/>
          <w:bCs/>
        </w:rPr>
      </w:pPr>
      <w:r>
        <w:rPr>
          <w:rFonts w:hint="eastAsia"/>
          <w:b/>
          <w:bCs/>
          <w:lang w:val="en-US" w:eastAsia="zh-CN"/>
        </w:rPr>
        <w:t xml:space="preserve"> 山东莱西市第一中学  孙静   高中政治 </w:t>
      </w:r>
    </w:p>
    <w:p>
      <w:pPr>
        <w:rPr>
          <w:rFonts w:hint="eastAsia"/>
          <w:b/>
          <w:bCs/>
        </w:rPr>
      </w:pPr>
      <w:r>
        <w:rPr>
          <w:rFonts w:hint="eastAsia"/>
          <w:b/>
          <w:bCs/>
        </w:rPr>
        <w:t>摘要：</w:t>
      </w:r>
      <w:r>
        <w:rPr>
          <w:b/>
          <w:bCs/>
        </w:rPr>
        <w:t>思想政治课教学生活化</w:t>
      </w:r>
      <w:r>
        <w:rPr>
          <w:rFonts w:hint="eastAsia"/>
          <w:b/>
          <w:bCs/>
        </w:rPr>
        <w:t>主要是</w:t>
      </w:r>
      <w:r>
        <w:rPr>
          <w:b/>
          <w:bCs/>
        </w:rPr>
        <w:t>指从学生的生活经验和已有的生活背景出发，把课堂教学与生活实际联系起来，</w:t>
      </w:r>
      <w:r>
        <w:rPr>
          <w:rFonts w:hint="eastAsia"/>
          <w:b/>
          <w:bCs/>
        </w:rPr>
        <w:t>是让学生在生活中接受教育，在教学中学会生活的这样一种教学过程</w:t>
      </w:r>
      <w:r>
        <w:rPr>
          <w:b/>
          <w:bCs/>
        </w:rPr>
        <w:t xml:space="preserve">。思想政治课教学生活化要体现出思想政治教学应立足于生活、来源于生活、应用于生活的教学理念。 </w:t>
      </w:r>
      <w:r>
        <w:rPr>
          <w:rFonts w:hint="eastAsia"/>
          <w:b/>
          <w:bCs/>
        </w:rPr>
        <w:t>因此</w:t>
      </w:r>
      <w:r>
        <w:rPr>
          <w:b/>
          <w:bCs/>
        </w:rPr>
        <w:t>课堂教学应设计一个从生活中来，到生活中去的过程</w:t>
      </w:r>
      <w:r>
        <w:rPr>
          <w:rFonts w:hint="eastAsia"/>
          <w:b/>
          <w:bCs/>
        </w:rPr>
        <w:t>，而且在这个过程中要让学生体验到生活和存在的意义</w:t>
      </w:r>
      <w:r>
        <w:rPr>
          <w:rFonts w:hint="eastAsia"/>
          <w:b/>
          <w:bCs/>
          <w:lang w:eastAsia="zh-CN"/>
        </w:rPr>
        <w:t>，</w:t>
      </w:r>
      <w:r>
        <w:rPr>
          <w:rFonts w:hint="eastAsia"/>
          <w:b/>
          <w:bCs/>
        </w:rPr>
        <w:t>促进每一位学生的发展。</w:t>
      </w:r>
    </w:p>
    <w:p>
      <w:pPr>
        <w:rPr>
          <w:rFonts w:hint="eastAsia"/>
          <w:b/>
          <w:bCs/>
        </w:rPr>
      </w:pPr>
      <w:r>
        <w:rPr>
          <w:rFonts w:hint="eastAsia"/>
          <w:b/>
          <w:bCs/>
        </w:rPr>
        <w:t>关键词：高中政治</w:t>
      </w:r>
      <w:r>
        <w:rPr>
          <w:rFonts w:hint="eastAsia"/>
          <w:b/>
          <w:bCs/>
          <w:lang w:val="en-US" w:eastAsia="zh-CN"/>
        </w:rPr>
        <w:t>；</w:t>
      </w:r>
      <w:r>
        <w:rPr>
          <w:rFonts w:hint="eastAsia"/>
          <w:b/>
          <w:bCs/>
        </w:rPr>
        <w:t>生活化</w:t>
      </w:r>
      <w:r>
        <w:rPr>
          <w:rFonts w:hint="eastAsia"/>
          <w:b/>
          <w:bCs/>
          <w:lang w:val="en-US" w:eastAsia="zh-CN"/>
        </w:rPr>
        <w:t>；</w:t>
      </w:r>
      <w:r>
        <w:rPr>
          <w:rFonts w:hint="eastAsia"/>
          <w:b/>
          <w:bCs/>
        </w:rPr>
        <w:t>政治课堂</w:t>
      </w:r>
      <w:r>
        <w:rPr>
          <w:rFonts w:hint="eastAsia"/>
          <w:b/>
          <w:bCs/>
          <w:lang w:eastAsia="zh-CN"/>
        </w:rPr>
        <w:t>；</w:t>
      </w:r>
      <w:r>
        <w:rPr>
          <w:rFonts w:hint="eastAsia"/>
          <w:b/>
          <w:bCs/>
        </w:rPr>
        <w:t>教学模式</w:t>
      </w:r>
      <w:r>
        <w:rPr>
          <w:rFonts w:hint="eastAsia"/>
          <w:b/>
          <w:bCs/>
          <w:lang w:val="en-US" w:eastAsia="zh-CN"/>
        </w:rPr>
        <w:t>；</w:t>
      </w:r>
      <w:r>
        <w:rPr>
          <w:rFonts w:hint="eastAsia"/>
          <w:b/>
          <w:bCs/>
        </w:rPr>
        <w:t>生活情境</w:t>
      </w:r>
    </w:p>
    <w:p>
      <w:pPr>
        <w:rPr>
          <w:rFonts w:hint="eastAsia"/>
          <w:b/>
          <w:bCs/>
        </w:rPr>
      </w:pPr>
      <w:r>
        <w:rPr>
          <w:rFonts w:hint="eastAsia"/>
          <w:b/>
          <w:bCs/>
          <w:lang w:val="en-US" w:eastAsia="zh-CN"/>
        </w:rPr>
        <w:t xml:space="preserve"> </w:t>
      </w:r>
      <w:r>
        <w:rPr>
          <w:rFonts w:hint="eastAsia"/>
          <w:b/>
          <w:bCs/>
        </w:rPr>
        <w:t>新课程改革强调课程要回归学生的生活世界。</w:t>
      </w:r>
      <w:r>
        <w:rPr>
          <w:b/>
          <w:bCs/>
        </w:rPr>
        <w:t>思想政治课教学生活化</w:t>
      </w:r>
      <w:r>
        <w:rPr>
          <w:rFonts w:hint="eastAsia"/>
          <w:b/>
          <w:bCs/>
        </w:rPr>
        <w:t>是</w:t>
      </w:r>
      <w:r>
        <w:rPr>
          <w:b/>
          <w:bCs/>
        </w:rPr>
        <w:t>把课堂教学与生活实际联系起来，</w:t>
      </w:r>
      <w:r>
        <w:rPr>
          <w:rFonts w:hint="eastAsia"/>
          <w:b/>
          <w:bCs/>
        </w:rPr>
        <w:t>是让学生在生活中接受教育，在教学中学会生活的这样一种教学过程</w:t>
      </w:r>
      <w:r>
        <w:rPr>
          <w:b/>
          <w:bCs/>
        </w:rPr>
        <w:t>。</w:t>
      </w:r>
      <w:r>
        <w:rPr>
          <w:rFonts w:hint="eastAsia"/>
          <w:b/>
          <w:bCs/>
        </w:rPr>
        <w:t>高中政治课教学生活化立足于学生生活实际和社会实际，将教材知识与重大时事政治、学生周围生活、当时当地的风土人情、民族习俗等紧密联系起来，实现教材知识与现实生活的融合，充分体现理论与生活实际的统一。</w:t>
      </w:r>
      <w:r>
        <w:rPr>
          <w:b/>
          <w:bCs/>
        </w:rPr>
        <w:t>使思想政治课学习成为学生的内在需要，提高学生的综合素养。</w:t>
      </w:r>
      <w:r>
        <w:rPr>
          <w:rFonts w:hint="eastAsia"/>
          <w:b/>
          <w:bCs/>
          <w:lang w:val="en-US" w:eastAsia="zh-CN"/>
        </w:rPr>
        <w:t xml:space="preserve"> </w:t>
      </w:r>
    </w:p>
    <w:p>
      <w:pPr>
        <w:rPr>
          <w:rFonts w:hint="eastAsia"/>
          <w:b/>
          <w:bCs/>
        </w:rPr>
      </w:pPr>
      <w:r>
        <w:rPr>
          <w:rFonts w:hint="eastAsia"/>
          <w:b/>
          <w:bCs/>
          <w:lang w:val="en-US" w:eastAsia="zh-CN"/>
        </w:rPr>
        <w:t xml:space="preserve"> 一</w:t>
      </w:r>
      <w:r>
        <w:rPr>
          <w:rFonts w:hint="eastAsia"/>
          <w:b/>
          <w:bCs/>
        </w:rPr>
        <w:t>、发掘生活资源，</w:t>
      </w:r>
      <w:r>
        <w:rPr>
          <w:rFonts w:hint="eastAsia"/>
          <w:b/>
          <w:bCs/>
          <w:lang w:eastAsia="zh-Hans"/>
        </w:rPr>
        <w:t>选择贴近学生真实生活</w:t>
      </w:r>
      <w:r>
        <w:rPr>
          <w:rFonts w:hint="eastAsia"/>
          <w:b/>
          <w:bCs/>
        </w:rPr>
        <w:t>的</w:t>
      </w:r>
      <w:r>
        <w:rPr>
          <w:rFonts w:hint="eastAsia"/>
          <w:b/>
          <w:bCs/>
          <w:lang w:eastAsia="zh-Hans"/>
        </w:rPr>
        <w:t>内容</w:t>
      </w:r>
    </w:p>
    <w:p>
      <w:pPr>
        <w:rPr>
          <w:b/>
          <w:bCs/>
        </w:rPr>
      </w:pPr>
      <w:r>
        <w:rPr>
          <w:rFonts w:hint="eastAsia"/>
          <w:b/>
          <w:bCs/>
        </w:rPr>
        <w:t>“生活即教育”，丰富多彩、变化发展的社会现实生活为思想政治课堂教学生活化提供了取之不尽、用之不竭的“素材”。因此我们要顺应新课标的理念，以教材为框架，把现实生活中的素材及新理论、新方法、新问题特别是学生关心的问题引入课堂教学之中，将政治学科知识赋予一定的生活意义与生命价值。将现实生活中的文化、政治、经济、道德尽可能地呈现在学生面前，让他们觉得熟悉，易于体悟。如在学习</w:t>
      </w:r>
      <w:r>
        <w:rPr>
          <w:rFonts w:hint="eastAsia"/>
          <w:b/>
          <w:bCs/>
          <w:lang w:eastAsia="zh-Hans"/>
        </w:rPr>
        <w:t>价值</w:t>
      </w:r>
      <w:r>
        <w:rPr>
          <w:rFonts w:hint="eastAsia"/>
          <w:b/>
          <w:bCs/>
        </w:rPr>
        <w:t>判断与价值选择</w:t>
      </w:r>
      <w:r>
        <w:rPr>
          <w:rFonts w:hint="eastAsia"/>
          <w:b/>
          <w:bCs/>
          <w:lang w:eastAsia="zh-Hans"/>
        </w:rPr>
        <w:t>的内容时，</w:t>
      </w:r>
      <w:r>
        <w:rPr>
          <w:rFonts w:hint="eastAsia"/>
          <w:b/>
          <w:bCs/>
        </w:rPr>
        <w:t>学生们搜集的小岗村沈浩书记的先进事迹、长江大学“结梯救人”大学生群体等材料十分贴近学生的思想和情感，收到了很好的教育教学效果。经济学理论与地方生活资源的结合使学生感觉到经济知识并不枯燥，就蕴藏在日常的社会生活之中。在讲述《政治生活》“我国公民的政治参与——民主管理”这一课时，同学们对“</w:t>
      </w:r>
      <w:r>
        <w:rPr>
          <w:b/>
          <w:bCs/>
        </w:rPr>
        <w:t>全面推行村务民主管理村民质询制度</w:t>
      </w:r>
      <w:r>
        <w:rPr>
          <w:rFonts w:hint="eastAsia"/>
          <w:b/>
          <w:bCs/>
        </w:rPr>
        <w:t>”都有切身的感受，认识到政治课本中的原理与观点离他们的生活并不遥远。教学内容生活化还要求教师以新课标为指导，深入了解政治必修模块的主题，用真实生活来补充、完善和发展我们的课程，所选择的事例，所引用的数据均要围绕该模块的主题，而且应当精确到所授课内容中的具体主题来进行，以避免生活化过于发散，导致主题迷失。</w:t>
      </w:r>
    </w:p>
    <w:p>
      <w:pPr>
        <w:rPr>
          <w:rFonts w:hint="eastAsia"/>
          <w:b/>
          <w:bCs/>
        </w:rPr>
      </w:pPr>
      <w:r>
        <w:rPr>
          <w:rFonts w:hint="eastAsia"/>
          <w:b/>
          <w:bCs/>
          <w:lang w:val="en-US" w:eastAsia="zh-CN"/>
        </w:rPr>
        <w:t>二</w:t>
      </w:r>
      <w:r>
        <w:rPr>
          <w:rFonts w:hint="eastAsia"/>
          <w:b/>
          <w:bCs/>
        </w:rPr>
        <w:t>、创设生活情境，引导学生体验感悟</w:t>
      </w:r>
      <w:r>
        <w:rPr>
          <w:rFonts w:hint="eastAsia"/>
          <w:b/>
          <w:bCs/>
          <w:lang w:val="en-US" w:eastAsia="zh-CN"/>
        </w:rPr>
        <w:t xml:space="preserve"> </w:t>
      </w:r>
    </w:p>
    <w:p>
      <w:pPr>
        <w:rPr>
          <w:rFonts w:hint="eastAsia"/>
          <w:b/>
          <w:bCs/>
          <w:lang w:val="zh-CN"/>
        </w:rPr>
      </w:pPr>
      <w:r>
        <w:rPr>
          <w:rFonts w:hint="eastAsia"/>
          <w:b/>
          <w:bCs/>
          <w:lang w:val="zh-CN"/>
        </w:rPr>
        <w:t>陶行知说：“从效力上说，教育要通过生活才能产生力量，而成为真正的教育”。教育的逻辑起点是生活，新课程要求教育要贴近现实，贴近学生，贴近生活，把“小课堂”与“大社会”结合起来。思想政治课教学要以贴近学生生活实际的事例,创设教学情境，或以耳闻目睹身边发生的事件导入，或以社会热点话题铺垫，或以具有轰动效应的国际爆炸新闻烘托，引领学生领悟生活，进入社会，感受现实，导入新课，引发思考，让学生如身临其境，身受感染，激发心灵震撼。创设特定的生活情境，有利于调动起学生主动参与学习的积极性，提高学生学习的兴趣，兴趣才是最好的老师。如在讲经济生活中的《供求影响价格》一课时，我创设这样一个情境：“20</w:t>
      </w:r>
      <w:r>
        <w:rPr>
          <w:rFonts w:hint="eastAsia"/>
          <w:b/>
          <w:bCs/>
          <w:lang w:val="en-US" w:eastAsia="zh-CN"/>
        </w:rPr>
        <w:t>16</w:t>
      </w:r>
      <w:r>
        <w:rPr>
          <w:rFonts w:hint="eastAsia"/>
          <w:b/>
          <w:bCs/>
          <w:lang w:val="zh-CN"/>
        </w:rPr>
        <w:t>年9月份以来，苹果主销区的东北、华北以及西北地区的苹果价格均呈下降趋势，究竟什么原因造成苹果价格的下跌？”学生的参与意识被激活，纷纷发表自己的见解：有的同学说因为去年价格比较高，导致果农扩大种植面积导致当市场供过于求时，苹果价格下降；同学说由于天气原因,寒潮来袭，天气转冷,苹果价格也应声下跌等……通过创设这个生活情境，学生了解影响价格的因素。发展了思想政治课学生的思维素质，从而突破了本课的这个重难点。再如讲生活与哲学的《认识运动，把握规律》时，我利用德国心理学家艾宾浩斯的思维遗忘规律让学生进行讨论，有的学生说要保持和巩固所学知识，必须趁热打铁，赶在遗忘之前早复习，及时巩固；有的学生说要形成知识体系，进行系统复习……学生参与意识被激活了，改变课堂教学枯燥、空乏的状况，激发学生去思考，去深化认识，去感悟生活，让他们懂得如何去学习，怎样才会学习。不仅达成教学目标，而且也唤起学生学习的欲望。</w:t>
      </w:r>
    </w:p>
    <w:p>
      <w:pPr>
        <w:rPr>
          <w:rFonts w:hint="eastAsia"/>
          <w:b/>
          <w:bCs/>
        </w:rPr>
      </w:pPr>
      <w:r>
        <w:rPr>
          <w:rFonts w:hint="eastAsia"/>
          <w:b/>
          <w:bCs/>
          <w:lang w:eastAsia="zh-CN"/>
        </w:rPr>
        <w:t>三</w:t>
      </w:r>
      <w:r>
        <w:rPr>
          <w:rFonts w:hint="eastAsia"/>
          <w:b/>
          <w:bCs/>
        </w:rPr>
        <w:t>、运用</w:t>
      </w:r>
      <w:r>
        <w:rPr>
          <w:rFonts w:hint="eastAsia"/>
          <w:b/>
          <w:bCs/>
          <w:lang w:val="en-GB"/>
        </w:rPr>
        <w:t>多媒体</w:t>
      </w:r>
      <w:r>
        <w:rPr>
          <w:rFonts w:hint="eastAsia"/>
          <w:b/>
          <w:bCs/>
        </w:rPr>
        <w:t>教学手段，为生活化教学创设情境</w:t>
      </w:r>
    </w:p>
    <w:p>
      <w:pPr>
        <w:rPr>
          <w:rFonts w:hint="eastAsia"/>
          <w:b/>
          <w:bCs/>
        </w:rPr>
      </w:pPr>
      <w:r>
        <w:rPr>
          <w:rFonts w:hint="eastAsia"/>
          <w:b/>
          <w:bCs/>
        </w:rPr>
        <w:t>为了能让学生更加真切地感受生活事例，可以采用多种教学手段，如：创设情景，图片展示，影像播放等，而集这些功能与一体的就是现代教学媒体——多媒体教学手段。</w:t>
      </w:r>
      <w:r>
        <w:rPr>
          <w:rFonts w:hint="eastAsia"/>
          <w:b/>
          <w:bCs/>
          <w:lang w:val="en-GB"/>
        </w:rPr>
        <w:t>因为多媒体是“以接近人类认识特点的方式来组织、展示教学内容及构建知识结构的”。</w:t>
      </w:r>
      <w:r>
        <w:rPr>
          <w:rFonts w:hint="eastAsia"/>
          <w:b/>
          <w:bCs/>
        </w:rPr>
        <w:t>它以文本、声音、图形、图像、动画等的综合处理及其强大交互式的特点，创造出一个图文并茂、有声有色、生动逼真的教学环境。运用多媒体手段为课堂教学生活化创设了逼真的情境和生活画卷，极大地拓展了学生的时空领域和思维空间，同时也为推进政治课生活化教学提供了必要的铺垫。在教学中，通过运用现代教育技术手段选取具体、生动、形象并能准确地反映教材理论观点的生活材料、事实、事例，为课文内容的学习创设鲜活的情境。如讲《股票、债券和保险》，导入新课时播放</w:t>
      </w:r>
      <w:r>
        <w:rPr>
          <w:b/>
          <w:bCs/>
        </w:rPr>
        <w:t>武宾李伟健相声</w:t>
      </w:r>
      <w:r>
        <w:rPr>
          <w:rFonts w:hint="eastAsia"/>
          <w:b/>
          <w:bCs/>
        </w:rPr>
        <w:t>《疯狂股迷》的视频片段，在讲授股票投资的特点时播放了《华谊股票下跌》的视频片段，虽然只有几分钟时间，但由于贴近学生的生活实际，使学生深刻的认识到股市有风险，入市须谨慎的道理。在讲授基金这一教学难点时，播放投资者教育Flash动画片《基股三人行：选择专家理财—基金》，</w:t>
      </w:r>
      <w:r>
        <w:rPr>
          <w:b/>
          <w:bCs/>
        </w:rPr>
        <w:t>生动活泼、情景交融画面产生</w:t>
      </w:r>
      <w:r>
        <w:rPr>
          <w:rFonts w:hint="eastAsia"/>
          <w:b/>
          <w:bCs/>
        </w:rPr>
        <w:t>了</w:t>
      </w:r>
      <w:r>
        <w:rPr>
          <w:b/>
          <w:bCs/>
        </w:rPr>
        <w:t>较好的视觉效果</w:t>
      </w:r>
      <w:r>
        <w:rPr>
          <w:rFonts w:hint="eastAsia"/>
          <w:b/>
          <w:bCs/>
        </w:rPr>
        <w:t>，</w:t>
      </w:r>
      <w:r>
        <w:rPr>
          <w:b/>
          <w:bCs/>
        </w:rPr>
        <w:t>激发学生的</w:t>
      </w:r>
      <w:r>
        <w:rPr>
          <w:rFonts w:hint="eastAsia"/>
          <w:b/>
          <w:bCs/>
        </w:rPr>
        <w:t>求知</w:t>
      </w:r>
      <w:r>
        <w:rPr>
          <w:b/>
          <w:bCs/>
        </w:rPr>
        <w:t>兴趣</w:t>
      </w:r>
      <w:r>
        <w:rPr>
          <w:rFonts w:hint="eastAsia"/>
          <w:b/>
          <w:bCs/>
        </w:rPr>
        <w:t>，</w:t>
      </w:r>
      <w:r>
        <w:rPr>
          <w:b/>
          <w:bCs/>
        </w:rPr>
        <w:t>让学生在轻松愉快的氛围中</w:t>
      </w:r>
      <w:r>
        <w:rPr>
          <w:rFonts w:hint="eastAsia"/>
          <w:b/>
          <w:bCs/>
        </w:rPr>
        <w:t>既学到了知识又增长了见识</w:t>
      </w:r>
      <w:r>
        <w:rPr>
          <w:b/>
          <w:bCs/>
        </w:rPr>
        <w:t>。</w:t>
      </w:r>
      <w:r>
        <w:rPr>
          <w:rFonts w:hint="eastAsia"/>
          <w:b/>
          <w:bCs/>
        </w:rPr>
        <w:t>本节课还利用多媒体展示了一些投资理财方面的图片、漫画，把教材内容与社会生活有机结合起来，更好地揭示、分析教学课题，从而</w:t>
      </w:r>
      <w:r>
        <w:rPr>
          <w:rFonts w:hint="eastAsia"/>
          <w:b/>
          <w:bCs/>
          <w:lang w:val="en-GB"/>
        </w:rPr>
        <w:t>大大地提高了教学质量和效果。</w:t>
      </w:r>
    </w:p>
    <w:p>
      <w:pPr>
        <w:rPr>
          <w:rFonts w:hint="eastAsia"/>
          <w:b/>
          <w:bCs/>
        </w:rPr>
      </w:pPr>
      <w:r>
        <w:rPr>
          <w:rFonts w:hint="eastAsia"/>
          <w:b/>
          <w:bCs/>
          <w:lang w:eastAsia="zh-CN"/>
        </w:rPr>
        <w:t>四</w:t>
      </w:r>
      <w:r>
        <w:rPr>
          <w:rFonts w:hint="eastAsia"/>
          <w:b/>
          <w:bCs/>
        </w:rPr>
        <w:t>、面向学生的生活世界，适当建构活动课</w:t>
      </w:r>
    </w:p>
    <w:p>
      <w:pPr>
        <w:rPr>
          <w:b/>
          <w:bCs/>
        </w:rPr>
      </w:pPr>
      <w:r>
        <w:rPr>
          <w:rFonts w:hint="eastAsia"/>
          <w:b/>
          <w:bCs/>
        </w:rPr>
        <w:t>思想政治活动课是在教师的指导下，通过学生自主活动，以获得直接经验和培养实践能力的课程。新课程标准倡导“面向学生的整个生活世界，积极开展多种形式的社区服务、社会调查等实践活动”。开展活动课要以学生的现实生活和社会实践为基础发掘教育资源，从学生真实的生活世界中选取具有一定的实践性、现实性的问题、事件、现象来设计活动内容；注意采取贴近生活的活动形式，如采取调查、讨论、访问、演讲、辩论等学生喜闻乐见的方式进行活动。通过这些实践活动，弥补政治学科课堂教学的不足，进一步促进思想政治课教学生活化，使</w:t>
      </w:r>
      <w:r>
        <w:rPr>
          <w:rFonts w:hint="eastAsia"/>
          <w:b/>
          <w:bCs/>
          <w:lang w:val="en-GB"/>
        </w:rPr>
        <w:t>学生走向了社会，走向了生活，在潜移默化中，受到了正确思想的熏陶和感染，</w:t>
      </w:r>
      <w:r>
        <w:rPr>
          <w:rFonts w:hint="eastAsia"/>
          <w:b/>
          <w:bCs/>
        </w:rPr>
        <w:t>加深了对教材的理解，全面提高学生社会参与的能力。例如，在学习《小康社会的经济建设》一课时，我要求学生以</w:t>
      </w:r>
      <w:r>
        <w:rPr>
          <w:rFonts w:hint="eastAsia"/>
          <w:b/>
          <w:bCs/>
          <w:lang w:eastAsia="zh-CN"/>
        </w:rPr>
        <w:t>我市</w:t>
      </w:r>
      <w:r>
        <w:rPr>
          <w:rFonts w:hint="eastAsia"/>
          <w:b/>
          <w:bCs/>
        </w:rPr>
        <w:t>经济开发及环境保护、资源利用、居民生活等状况，通过查找资料，社会调查等方法，共同设计一个合理的发展方案。这一做法大大提高了学生的学习兴趣和学习效率，是促进思想政治课教学走向生活化的有效形式。</w:t>
      </w:r>
    </w:p>
    <w:p>
      <w:pPr>
        <w:rPr>
          <w:rFonts w:hint="eastAsia"/>
          <w:b/>
          <w:bCs/>
        </w:rPr>
      </w:pPr>
      <w:r>
        <w:rPr>
          <w:rFonts w:hint="eastAsia"/>
          <w:b/>
          <w:bCs/>
        </w:rPr>
        <w:t>教学生活化，体现了新课程改革的理念。实施教学生活化的策略，使学生的课堂学习与社会生活实践紧密结合起来。一方面能拓展学习的时空，另一方面把学生的学习置身于社会生活的大背景下，使学生丰富多彩的生活与课本知识相融合，使他们在生活的沟通中真正感受到学习的意义和价值，提高主动学习和发展的能力。</w:t>
      </w:r>
      <w:r>
        <w:rPr>
          <w:b/>
          <w:bCs/>
        </w:rPr>
        <w:t>但在生活化教学</w:t>
      </w:r>
      <w:r>
        <w:rPr>
          <w:b/>
          <w:bCs/>
          <w:lang w:val="en-GB"/>
        </w:rPr>
        <w:t>实施的过程中也遇到不少的问题，</w:t>
      </w:r>
      <w:r>
        <w:rPr>
          <w:b/>
          <w:bCs/>
        </w:rPr>
        <w:t>诸如客观条件、主观因素的制约等。</w:t>
      </w:r>
      <w:r>
        <w:rPr>
          <w:rFonts w:hint="eastAsia"/>
          <w:b/>
          <w:bCs/>
        </w:rPr>
        <w:t>作为政治教师，在新课程改革的道路上要不断更新观念，</w:t>
      </w:r>
      <w:r>
        <w:rPr>
          <w:b/>
          <w:bCs/>
        </w:rPr>
        <w:t>坚持不断地实践、反思、探索，不断地创新，</w:t>
      </w:r>
      <w:r>
        <w:rPr>
          <w:rFonts w:hint="eastAsia"/>
          <w:b/>
          <w:bCs/>
        </w:rPr>
        <w:t>最终实现教学回归生活。</w:t>
      </w:r>
    </w:p>
    <w:p>
      <w:pPr>
        <w:rPr>
          <w:rFonts w:hint="eastAsia"/>
          <w:b/>
          <w:bCs/>
        </w:rPr>
      </w:pPr>
      <w:r>
        <w:rPr>
          <w:rFonts w:hint="eastAsia"/>
          <w:b/>
          <w:bCs/>
          <w:lang w:val="en-US" w:eastAsia="zh-CN"/>
        </w:rPr>
        <w:t xml:space="preserve"> 总之， </w:t>
      </w:r>
      <w:r>
        <w:rPr>
          <w:rFonts w:hint="eastAsia"/>
          <w:b/>
          <w:bCs/>
        </w:rPr>
        <w:t>新课程的实施给了我们政治教师更多的思考，我们只有以学生为主体，把激发每一个学生的学习积极性、主动性放在教学活动的首位，关注学生的兴趣所在，构建生活化的政治课堂，才能真正让政治“大课堂”焕发出生命的活力，教学才真正成为一门艺术。我将以课改为契机，大力探索新课程的实践与应用，努力构建“生活化”的思想政治课堂，满足学生发展的不同需要。教会学生求真、求善、求美，相信自己、超越自我、成就自我。</w:t>
      </w:r>
      <w:r>
        <w:rPr>
          <w:rFonts w:hint="eastAsia"/>
          <w:b/>
          <w:bCs/>
          <w:lang w:val="en-US" w:eastAsia="zh-CN"/>
        </w:rPr>
        <w:t xml:space="preserve"> </w:t>
      </w:r>
    </w:p>
    <w:p>
      <w:pPr>
        <w:rPr>
          <w:rFonts w:hint="eastAsia"/>
          <w:b/>
          <w:bCs/>
        </w:rPr>
      </w:pPr>
      <w:r>
        <w:rPr>
          <w:rFonts w:hint="eastAsia"/>
          <w:b/>
          <w:bCs/>
          <w:lang w:val="en-US" w:eastAsia="zh-CN"/>
        </w:rPr>
        <w:t xml:space="preserve"> </w:t>
      </w:r>
      <w:r>
        <w:rPr>
          <w:rFonts w:hint="eastAsia"/>
          <w:b/>
          <w:bCs/>
        </w:rPr>
        <w:t>参考文献：</w:t>
      </w:r>
    </w:p>
    <w:p>
      <w:pPr>
        <w:rPr>
          <w:rFonts w:hint="eastAsia"/>
          <w:b/>
          <w:bCs/>
        </w:rPr>
      </w:pPr>
      <w:r>
        <w:rPr>
          <w:rFonts w:hint="eastAsia"/>
          <w:b/>
          <w:bCs/>
        </w:rPr>
        <w:t>1、教育部</w:t>
      </w:r>
      <w:r>
        <w:rPr>
          <w:rFonts w:hint="eastAsia"/>
          <w:b/>
          <w:bCs/>
          <w:lang w:val="en-US" w:eastAsia="zh-CN"/>
        </w:rPr>
        <w:t xml:space="preserve"> </w:t>
      </w:r>
      <w:r>
        <w:rPr>
          <w:rFonts w:hint="eastAsia"/>
          <w:b/>
          <w:bCs/>
        </w:rPr>
        <w:t>普通高中思想政治课程标准（实验）．</w:t>
      </w:r>
      <w:r>
        <w:rPr>
          <w:rFonts w:hint="eastAsia"/>
          <w:b/>
          <w:bCs/>
          <w:lang w:val="en-US" w:eastAsia="zh-CN"/>
        </w:rPr>
        <w:t xml:space="preserve"> </w:t>
      </w:r>
      <w:r>
        <w:rPr>
          <w:rFonts w:hint="eastAsia"/>
          <w:b/>
          <w:bCs/>
        </w:rPr>
        <w:t xml:space="preserve">人民教育出版社2004．3 </w:t>
      </w:r>
    </w:p>
    <w:p>
      <w:pPr>
        <w:rPr>
          <w:rFonts w:hint="eastAsia"/>
          <w:b/>
          <w:bCs/>
        </w:rPr>
      </w:pPr>
      <w:r>
        <w:rPr>
          <w:rFonts w:hint="eastAsia"/>
          <w:b/>
          <w:bCs/>
          <w:lang w:val="en-US" w:eastAsia="zh-CN"/>
        </w:rPr>
        <w:t>2</w:t>
      </w:r>
      <w:r>
        <w:rPr>
          <w:rFonts w:hint="eastAsia"/>
          <w:b/>
          <w:bCs/>
        </w:rPr>
        <w:t>、黄定超</w:t>
      </w:r>
      <w:r>
        <w:rPr>
          <w:rFonts w:hint="eastAsia"/>
          <w:b/>
          <w:bCs/>
          <w:lang w:val="en-US" w:eastAsia="zh-CN"/>
        </w:rPr>
        <w:t xml:space="preserve"> </w:t>
      </w:r>
      <w:r>
        <w:rPr>
          <w:rFonts w:hint="eastAsia"/>
          <w:b/>
          <w:bCs/>
        </w:rPr>
        <w:t>朱东明</w:t>
      </w:r>
      <w:r>
        <w:rPr>
          <w:rFonts w:hint="eastAsia"/>
          <w:b/>
          <w:bCs/>
          <w:lang w:val="en-US" w:eastAsia="zh-CN"/>
        </w:rPr>
        <w:t xml:space="preserve"> </w:t>
      </w:r>
      <w:r>
        <w:rPr>
          <w:rFonts w:hint="eastAsia"/>
          <w:b/>
          <w:bCs/>
        </w:rPr>
        <w:t>《构建生活化的思想政治课堂》 《思想政治课教学》2006年第2期</w:t>
      </w:r>
    </w:p>
    <w:p>
      <w:pPr>
        <w:rPr>
          <w:rFonts w:hint="eastAsia"/>
          <w:b/>
          <w:bCs/>
        </w:rPr>
      </w:pPr>
      <w:r>
        <w:rPr>
          <w:rFonts w:hint="eastAsia"/>
          <w:b/>
          <w:bCs/>
          <w:lang w:val="en-US" w:eastAsia="zh-CN"/>
        </w:rPr>
        <w:t>3</w:t>
      </w:r>
      <w:r>
        <w:rPr>
          <w:rFonts w:hint="eastAsia"/>
          <w:b/>
          <w:bCs/>
        </w:rPr>
        <w:t>、</w:t>
      </w:r>
      <w:r>
        <w:rPr>
          <w:b/>
          <w:bCs/>
        </w:rPr>
        <w:t>新课程的呼唤</w:t>
      </w:r>
      <w:r>
        <w:rPr>
          <w:rFonts w:hint="eastAsia"/>
          <w:b/>
          <w:bCs/>
          <w:lang w:val="en-US" w:eastAsia="zh-CN"/>
        </w:rPr>
        <w:t xml:space="preserve"> </w:t>
      </w:r>
      <w:r>
        <w:rPr>
          <w:b/>
          <w:bCs/>
        </w:rPr>
        <w:t>思想政治课堂教学模式的转变</w:t>
      </w:r>
      <w:r>
        <w:rPr>
          <w:rFonts w:hint="eastAsia"/>
          <w:b/>
          <w:bCs/>
        </w:rPr>
        <w:t xml:space="preserve">  </w:t>
      </w:r>
      <w:r>
        <w:rPr>
          <w:b/>
          <w:bCs/>
        </w:rPr>
        <w:t xml:space="preserve">陈远根 </w:t>
      </w:r>
      <w:r>
        <w:rPr>
          <w:rFonts w:hint="eastAsia"/>
          <w:b/>
          <w:bCs/>
        </w:rPr>
        <w:t>人教网</w:t>
      </w:r>
      <w:r>
        <w:rPr>
          <w:rFonts w:hint="eastAsia"/>
          <w:b/>
          <w:bCs/>
          <w:lang w:val="en-US" w:eastAsia="zh-CN"/>
        </w:rPr>
        <w:t xml:space="preserve"> </w:t>
      </w:r>
      <w:r>
        <w:rPr>
          <w:rFonts w:hint="eastAsia"/>
          <w:b/>
          <w:bCs/>
        </w:rPr>
        <w:t>2007.5.15</w:t>
      </w:r>
    </w:p>
    <w:p>
      <w:pPr>
        <w:rPr>
          <w:rFonts w:hint="eastAsia"/>
          <w:b/>
          <w:bCs/>
        </w:rPr>
      </w:pPr>
      <w:r>
        <w:rPr>
          <w:rFonts w:hint="eastAsia"/>
          <w:b/>
          <w:bCs/>
          <w:lang w:val="en-US" w:eastAsia="zh-CN"/>
        </w:rPr>
        <w:t>4</w:t>
      </w:r>
      <w:r>
        <w:rPr>
          <w:rFonts w:hint="eastAsia"/>
          <w:b/>
          <w:bCs/>
          <w:lang w:eastAsia="zh-CN"/>
        </w:rPr>
        <w:t>、</w:t>
      </w:r>
      <w:r>
        <w:rPr>
          <w:rFonts w:hint="eastAsia"/>
          <w:b/>
          <w:bCs/>
        </w:rPr>
        <w:t>刘强</w:t>
      </w:r>
      <w:r>
        <w:rPr>
          <w:rFonts w:hint="eastAsia"/>
          <w:b/>
          <w:bCs/>
          <w:lang w:val="en-US" w:eastAsia="zh-CN"/>
        </w:rPr>
        <w:t xml:space="preserve"> </w:t>
      </w:r>
      <w:r>
        <w:rPr>
          <w:rFonts w:hint="eastAsia"/>
          <w:b/>
          <w:bCs/>
        </w:rPr>
        <w:t>思想政治学科教学新论[M].北京.高等教育出版社，2003；</w:t>
      </w:r>
    </w:p>
    <w:p>
      <w:pPr>
        <w:rPr>
          <w:rFonts w:hint="eastAsia"/>
          <w:b/>
          <w:bCs/>
          <w:lang w:eastAsia="zh-CN"/>
        </w:rPr>
      </w:pPr>
      <w:r>
        <w:rPr>
          <w:rFonts w:hint="eastAsia"/>
          <w:b/>
          <w:bCs/>
          <w:lang w:val="en-US" w:eastAsia="zh-CN"/>
        </w:rPr>
        <w:t xml:space="preserve"> </w:t>
      </w:r>
    </w:p>
    <w:p>
      <w:pPr>
        <w:rPr>
          <w:rFonts w:hint="eastAsia"/>
          <w:b/>
          <w:bCs/>
          <w:lang w:eastAsia="zh-CN"/>
        </w:rPr>
      </w:pPr>
      <w:r>
        <w:rPr>
          <w:rFonts w:hint="eastAsia"/>
          <w:b/>
          <w:bCs/>
          <w:lang w:val="en-US" w:eastAsia="zh-CN"/>
        </w:rPr>
        <w:t xml:space="preserve"> </w:t>
      </w:r>
    </w:p>
    <w:p>
      <w:pPr>
        <w:rPr>
          <w:rFonts w:hint="eastAsia"/>
          <w:b/>
          <w:bCs/>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0B"/>
    <w:rsid w:val="000034F7"/>
    <w:rsid w:val="00005866"/>
    <w:rsid w:val="00016B68"/>
    <w:rsid w:val="000225CB"/>
    <w:rsid w:val="000237FC"/>
    <w:rsid w:val="00047597"/>
    <w:rsid w:val="00054F25"/>
    <w:rsid w:val="0006083A"/>
    <w:rsid w:val="00082756"/>
    <w:rsid w:val="00082DB7"/>
    <w:rsid w:val="000A61A6"/>
    <w:rsid w:val="000B374B"/>
    <w:rsid w:val="000E42BF"/>
    <w:rsid w:val="001266D0"/>
    <w:rsid w:val="001368C2"/>
    <w:rsid w:val="00151A28"/>
    <w:rsid w:val="001610B5"/>
    <w:rsid w:val="00163899"/>
    <w:rsid w:val="00174F85"/>
    <w:rsid w:val="001832B1"/>
    <w:rsid w:val="001C6189"/>
    <w:rsid w:val="001E4FB3"/>
    <w:rsid w:val="001F2B05"/>
    <w:rsid w:val="001F3A8F"/>
    <w:rsid w:val="00204DC7"/>
    <w:rsid w:val="0021167D"/>
    <w:rsid w:val="002128E1"/>
    <w:rsid w:val="00215A10"/>
    <w:rsid w:val="00225554"/>
    <w:rsid w:val="0024063A"/>
    <w:rsid w:val="002441B3"/>
    <w:rsid w:val="00255189"/>
    <w:rsid w:val="00264AA1"/>
    <w:rsid w:val="002836E6"/>
    <w:rsid w:val="00295E80"/>
    <w:rsid w:val="002A37FF"/>
    <w:rsid w:val="002A4FE3"/>
    <w:rsid w:val="002C1933"/>
    <w:rsid w:val="002D5436"/>
    <w:rsid w:val="002F16FA"/>
    <w:rsid w:val="002F6FA3"/>
    <w:rsid w:val="00335431"/>
    <w:rsid w:val="003529CB"/>
    <w:rsid w:val="0035426F"/>
    <w:rsid w:val="00375B9E"/>
    <w:rsid w:val="003967A7"/>
    <w:rsid w:val="003C02AC"/>
    <w:rsid w:val="003D507D"/>
    <w:rsid w:val="003D6837"/>
    <w:rsid w:val="003D6AEF"/>
    <w:rsid w:val="003F077C"/>
    <w:rsid w:val="00424547"/>
    <w:rsid w:val="00444AFE"/>
    <w:rsid w:val="00444E10"/>
    <w:rsid w:val="00457FC9"/>
    <w:rsid w:val="00477D31"/>
    <w:rsid w:val="004810D6"/>
    <w:rsid w:val="004B284A"/>
    <w:rsid w:val="004C3318"/>
    <w:rsid w:val="00524373"/>
    <w:rsid w:val="005364B5"/>
    <w:rsid w:val="00541D65"/>
    <w:rsid w:val="00541EB7"/>
    <w:rsid w:val="00582323"/>
    <w:rsid w:val="005862AA"/>
    <w:rsid w:val="005A4080"/>
    <w:rsid w:val="005B3032"/>
    <w:rsid w:val="005C2994"/>
    <w:rsid w:val="005D148D"/>
    <w:rsid w:val="005E61BC"/>
    <w:rsid w:val="005F575D"/>
    <w:rsid w:val="006261C1"/>
    <w:rsid w:val="00630818"/>
    <w:rsid w:val="0066242F"/>
    <w:rsid w:val="00670662"/>
    <w:rsid w:val="006C0532"/>
    <w:rsid w:val="0070650B"/>
    <w:rsid w:val="007071C4"/>
    <w:rsid w:val="0077651B"/>
    <w:rsid w:val="007951D7"/>
    <w:rsid w:val="00796DF1"/>
    <w:rsid w:val="007A57CB"/>
    <w:rsid w:val="007C20E1"/>
    <w:rsid w:val="007D72E7"/>
    <w:rsid w:val="007E0EE4"/>
    <w:rsid w:val="007E5B66"/>
    <w:rsid w:val="00810821"/>
    <w:rsid w:val="00816422"/>
    <w:rsid w:val="008469D6"/>
    <w:rsid w:val="00864227"/>
    <w:rsid w:val="00864CB0"/>
    <w:rsid w:val="00873CD1"/>
    <w:rsid w:val="008752FC"/>
    <w:rsid w:val="008E4071"/>
    <w:rsid w:val="008E67C5"/>
    <w:rsid w:val="00944F58"/>
    <w:rsid w:val="00946572"/>
    <w:rsid w:val="0095796E"/>
    <w:rsid w:val="00963A8F"/>
    <w:rsid w:val="00992485"/>
    <w:rsid w:val="009D0581"/>
    <w:rsid w:val="009E1E73"/>
    <w:rsid w:val="00A13929"/>
    <w:rsid w:val="00A2569F"/>
    <w:rsid w:val="00A27B84"/>
    <w:rsid w:val="00A34E43"/>
    <w:rsid w:val="00A5246B"/>
    <w:rsid w:val="00A71B7C"/>
    <w:rsid w:val="00A935AF"/>
    <w:rsid w:val="00B1291B"/>
    <w:rsid w:val="00B2131A"/>
    <w:rsid w:val="00B233EE"/>
    <w:rsid w:val="00B30D15"/>
    <w:rsid w:val="00B41717"/>
    <w:rsid w:val="00B83440"/>
    <w:rsid w:val="00BA39AB"/>
    <w:rsid w:val="00BB205C"/>
    <w:rsid w:val="00BC6A2F"/>
    <w:rsid w:val="00BF5F37"/>
    <w:rsid w:val="00BF7A69"/>
    <w:rsid w:val="00C00239"/>
    <w:rsid w:val="00C114E9"/>
    <w:rsid w:val="00C23F7F"/>
    <w:rsid w:val="00C37D12"/>
    <w:rsid w:val="00C7662C"/>
    <w:rsid w:val="00C96A5F"/>
    <w:rsid w:val="00CD63BD"/>
    <w:rsid w:val="00D039E5"/>
    <w:rsid w:val="00D54382"/>
    <w:rsid w:val="00D55FF3"/>
    <w:rsid w:val="00D82C0E"/>
    <w:rsid w:val="00D860BC"/>
    <w:rsid w:val="00D91DE2"/>
    <w:rsid w:val="00DB119D"/>
    <w:rsid w:val="00DB1E75"/>
    <w:rsid w:val="00DB2E8E"/>
    <w:rsid w:val="00DE7140"/>
    <w:rsid w:val="00E05317"/>
    <w:rsid w:val="00E06117"/>
    <w:rsid w:val="00E310FB"/>
    <w:rsid w:val="00E412F4"/>
    <w:rsid w:val="00E468FC"/>
    <w:rsid w:val="00E7042F"/>
    <w:rsid w:val="00E72071"/>
    <w:rsid w:val="00E724AE"/>
    <w:rsid w:val="00E778A3"/>
    <w:rsid w:val="00E94E7A"/>
    <w:rsid w:val="00EA7D0B"/>
    <w:rsid w:val="00EB51E4"/>
    <w:rsid w:val="00ED6F6A"/>
    <w:rsid w:val="00F100E0"/>
    <w:rsid w:val="00F14A75"/>
    <w:rsid w:val="00F20AB7"/>
    <w:rsid w:val="00F464D1"/>
    <w:rsid w:val="00F81744"/>
    <w:rsid w:val="00FA266B"/>
    <w:rsid w:val="00FC39CD"/>
    <w:rsid w:val="00FF052B"/>
    <w:rsid w:val="14CB2F4F"/>
    <w:rsid w:val="16693DCA"/>
    <w:rsid w:val="2F6737DB"/>
    <w:rsid w:val="3B381A0E"/>
    <w:rsid w:val="4A9457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ody Text Indent 2"/>
    <w:basedOn w:val="1"/>
    <w:uiPriority w:val="0"/>
    <w:pPr>
      <w:ind w:firstLine="480" w:firstLineChars="200"/>
    </w:pPr>
    <w:rPr>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uiPriority w:val="0"/>
    <w:rPr>
      <w:color w:val="CC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383</Words>
  <Characters>2184</Characters>
  <Lines>18</Lines>
  <Paragraphs>5</Paragraphs>
  <ScaleCrop>false</ScaleCrop>
  <LinksUpToDate>false</LinksUpToDate>
  <CharactersWithSpaces>2562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2011-01-16T15:01:00Z</dcterms:created>
  <dc:creator>微软用户</dc:creator>
  <cp:lastModifiedBy>Administrator</cp:lastModifiedBy>
  <dcterms:modified xsi:type="dcterms:W3CDTF">2018-01-02T09:29:09Z</dcterms:modified>
  <dc:title>2010年秋季新课程正式在甘肃实施，新课程改革强调课程要回归学生的生活世界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