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b/>
          <w:bCs/>
        </w:rPr>
      </w:pPr>
      <w:r>
        <w:rPr>
          <w:b/>
          <w:bCs/>
        </w:rPr>
        <w:t>浅谈</w:t>
      </w:r>
      <w:r>
        <w:rPr>
          <w:rFonts w:hint="eastAsia"/>
          <w:b/>
          <w:bCs/>
          <w:lang w:eastAsia="zh-CN"/>
        </w:rPr>
        <w:t>在</w:t>
      </w:r>
      <w:r>
        <w:rPr>
          <w:b/>
          <w:bCs/>
        </w:rPr>
        <w:t>小学语文教学中培养</w:t>
      </w:r>
      <w:r>
        <w:rPr>
          <w:rFonts w:hint="eastAsia"/>
          <w:b/>
          <w:bCs/>
          <w:lang w:eastAsia="zh-CN"/>
        </w:rPr>
        <w:t>学生的</w:t>
      </w:r>
      <w:r>
        <w:rPr>
          <w:b/>
          <w:bCs/>
        </w:rPr>
        <w:t>创</w:t>
      </w:r>
      <w:bookmarkStart w:id="0" w:name="_GoBack"/>
      <w:bookmarkEnd w:id="0"/>
      <w:r>
        <w:rPr>
          <w:b/>
          <w:bCs/>
        </w:rPr>
        <w:t>新思维能力</w:t>
      </w:r>
    </w:p>
    <w:p>
      <w:pPr>
        <w:rPr>
          <w:rFonts w:hint="default"/>
          <w:b/>
          <w:bCs/>
          <w:lang w:val="en-US" w:eastAsia="zh-CN"/>
        </w:rPr>
      </w:pPr>
      <w:r>
        <w:rPr>
          <w:rFonts w:hint="eastAsia"/>
          <w:b/>
          <w:bCs/>
          <w:lang w:val="en-US" w:eastAsia="zh-CN"/>
        </w:rPr>
        <w:t>山东省平度市新河镇吕家集小学   傅廷敏   小学语文</w:t>
      </w:r>
    </w:p>
    <w:p>
      <w:pPr>
        <w:rPr>
          <w:rFonts w:hint="eastAsia"/>
          <w:b/>
          <w:bCs/>
          <w:lang w:val="en-US" w:eastAsia="zh-CN"/>
        </w:rPr>
      </w:pPr>
      <w:r>
        <w:rPr>
          <w:b/>
          <w:bCs/>
        </w:rPr>
        <w:t>摘要：</w:t>
      </w:r>
      <w:r>
        <w:rPr>
          <w:rFonts w:hint="eastAsia"/>
          <w:b/>
          <w:bCs/>
          <w:lang w:eastAsia="zh-CN"/>
        </w:rPr>
        <w:t>要培养学生的创新思维，必须注重培养学生丰富的想象力。想象力比知识更重要。因为知识是有限的，而想象力概括世界的一切，推动着进步……严格的说，想象力是科学研究中的实在因素。没有想象，就没有创新；善于创新，就必须善于想象。所以在语文教学中，教师要凭借教材最大限度地启发学生想象。</w:t>
      </w:r>
      <w:r>
        <w:rPr>
          <w:b/>
          <w:bCs/>
        </w:rPr>
        <w:br w:type="textWrapping"/>
      </w:r>
      <w:r>
        <w:rPr>
          <w:b/>
          <w:bCs/>
        </w:rPr>
        <w:t>关键词：</w:t>
      </w:r>
      <w:r>
        <w:rPr>
          <w:rFonts w:hint="eastAsia"/>
          <w:b/>
          <w:bCs/>
          <w:lang w:eastAsia="zh-CN"/>
        </w:rPr>
        <w:t>小学语文；</w:t>
      </w:r>
      <w:r>
        <w:rPr>
          <w:b/>
          <w:bCs/>
        </w:rPr>
        <w:t>兴趣 </w:t>
      </w:r>
      <w:r>
        <w:rPr>
          <w:rFonts w:hint="eastAsia"/>
          <w:b/>
          <w:bCs/>
          <w:lang w:eastAsia="zh-CN"/>
        </w:rPr>
        <w:t>；</w:t>
      </w:r>
      <w:r>
        <w:rPr>
          <w:b/>
          <w:bCs/>
        </w:rPr>
        <w:t xml:space="preserve">创新  </w:t>
      </w:r>
      <w:r>
        <w:rPr>
          <w:rFonts w:hint="eastAsia"/>
          <w:b/>
          <w:bCs/>
          <w:lang w:eastAsia="zh-CN"/>
        </w:rPr>
        <w:t>；</w:t>
      </w:r>
      <w:r>
        <w:rPr>
          <w:b/>
          <w:bCs/>
        </w:rPr>
        <w:t>质疑 </w:t>
      </w:r>
      <w:r>
        <w:rPr>
          <w:rFonts w:hint="eastAsia"/>
          <w:b/>
          <w:bCs/>
          <w:lang w:eastAsia="zh-CN"/>
        </w:rPr>
        <w:t>；</w:t>
      </w:r>
      <w:r>
        <w:rPr>
          <w:b/>
          <w:bCs/>
        </w:rPr>
        <w:t xml:space="preserve"> 联想 </w:t>
      </w:r>
      <w:r>
        <w:rPr>
          <w:rFonts w:hint="eastAsia"/>
          <w:b/>
          <w:bCs/>
          <w:lang w:val="en-US" w:eastAsia="zh-CN"/>
        </w:rPr>
        <w:t xml:space="preserve"> </w:t>
      </w:r>
      <w:r>
        <w:rPr>
          <w:b/>
          <w:bCs/>
        </w:rPr>
        <w:br w:type="textWrapping"/>
      </w:r>
      <w:r>
        <w:rPr>
          <w:b/>
          <w:bCs/>
        </w:rPr>
        <w:t>创新思维是一种具有主动性、独创性的思维方式。培养学生的创新思维，发展创新能力，是现代教育的出发点和归宿。而教育又在培养民族创新精神和培养创造性人才方面，肩负着特殊的使命。因此，小学语文教学必须探讨培养学生创新思维的实施策略。</w:t>
      </w:r>
      <w:r>
        <w:rPr>
          <w:rFonts w:hint="eastAsia"/>
          <w:b/>
          <w:bCs/>
          <w:lang w:val="en-US" w:eastAsia="zh-CN"/>
        </w:rPr>
        <w:t xml:space="preserve"> </w:t>
      </w:r>
    </w:p>
    <w:p>
      <w:pPr>
        <w:rPr>
          <w:rFonts w:hint="eastAsia"/>
          <w:b/>
          <w:bCs/>
          <w:lang w:eastAsia="zh-CN"/>
        </w:rPr>
      </w:pPr>
      <w:r>
        <w:rPr>
          <w:b/>
          <w:bCs/>
        </w:rPr>
        <w:t>一、营造良好</w:t>
      </w:r>
      <w:r>
        <w:rPr>
          <w:rFonts w:hint="eastAsia"/>
          <w:b/>
          <w:bCs/>
          <w:lang w:eastAsia="zh-CN"/>
        </w:rPr>
        <w:t>的学习</w:t>
      </w:r>
      <w:r>
        <w:rPr>
          <w:b/>
          <w:bCs/>
        </w:rPr>
        <w:t>氛围</w:t>
      </w:r>
      <w:r>
        <w:rPr>
          <w:rFonts w:hint="eastAsia"/>
          <w:b/>
          <w:bCs/>
          <w:lang w:val="en-US" w:eastAsia="zh-CN"/>
        </w:rPr>
        <w:t xml:space="preserve"> </w:t>
      </w:r>
      <w:r>
        <w:rPr>
          <w:b/>
          <w:bCs/>
        </w:rPr>
        <w:br w:type="textWrapping"/>
      </w:r>
      <w:r>
        <w:rPr>
          <w:b/>
          <w:bCs/>
        </w:rPr>
        <w:t>　 兴趣是学生发展思维的巨大推动力，是培养学生创新能力的起点，是学习成功的秘决。在语文教学中，教师要注意挖掘教学内容本身内在乐趣，依据学生心理特征认识规律挖掘语文教材中的诱导因素。激发学生用自己的思维能力来体验探知的全过程，体验教学美；要善于开发和利用学生的好奇心，有意识地创设特定的学习情境，激发学生的创新欲望，推动学习的进程</w:t>
      </w:r>
      <w:r>
        <w:rPr>
          <w:rFonts w:hint="eastAsia"/>
          <w:b/>
          <w:bCs/>
          <w:lang w:eastAsia="zh-CN"/>
        </w:rPr>
        <w:t>。</w:t>
      </w:r>
      <w:r>
        <w:rPr>
          <w:b/>
          <w:bCs/>
        </w:rPr>
        <w:t>在小学语文教学中，只有让学生以一个探索者、发现者的身份投入学习的思维活动中，才能使学生在课堂的有限时间内迸发创新欲望，获得新的知识。为此，教师必须巧设疑问，以悬念来激起学生学习兴趣。如教学《赤壁之战》这篇文章，教师可以向学生提出：曹操拥有八十万大军，而刘备和孙权才有三万联军，可是曹操的军队为什么会被打得落花流水呢？这一巧妙的提问会在学生头脑中形成了一个大大的悬念，唤起他们的好奇心，使学习的热情高潮，兴趣油然而生</w:t>
      </w:r>
      <w:r>
        <w:rPr>
          <w:rFonts w:hint="eastAsia"/>
          <w:b/>
          <w:bCs/>
          <w:lang w:eastAsia="zh-CN"/>
        </w:rPr>
        <w:t>。</w:t>
      </w:r>
      <w:r>
        <w:rPr>
          <w:b/>
          <w:bCs/>
        </w:rPr>
        <w:t>小学语文大多文质兼美，有的课文文笔清晰；有的课文情深意长，富有感染力；有的课文富有幻想。在语文课堂教学中，这些课文可以通过朗读、录音、挂图等来创设特定的情境，去感染学生，通过一定的情感调控，架起学生与作者之间的情感桥梁，引导学生沉浸在课文所描述的情感氛围之中，让学生与作者产生情感共鸣，主动领会文章的思想内容。如《草原》第一自然段中，描绘了一幅色彩斑澜的草原景色，这是作者对草原无比热爱的直观因素。上课时，教师可以先用美读示范，让学生受到感染，然后让学生小声读——放声读——欣赏读，这样通过声情并茂的朗读，从整体入手，让学生初步了解草原的美，激起求知的欲望。</w:t>
      </w:r>
      <w:r>
        <w:rPr>
          <w:b/>
          <w:bCs/>
        </w:rPr>
        <w:br w:type="textWrapping"/>
      </w:r>
      <w:r>
        <w:rPr>
          <w:b/>
          <w:bCs/>
        </w:rPr>
        <w:t>　　此外，教师还可以采用游戏激趣、以导语激趣、活动激趣等方法，点燃学生学习兴趣的“导火线”，诱发学生的创新精神。</w:t>
      </w:r>
      <w:r>
        <w:rPr>
          <w:b/>
          <w:bCs/>
        </w:rPr>
        <w:br w:type="textWrapping"/>
      </w:r>
      <w:r>
        <w:rPr>
          <w:rFonts w:hint="eastAsia"/>
          <w:b/>
          <w:bCs/>
          <w:lang w:val="en-US" w:eastAsia="zh-CN"/>
        </w:rPr>
        <w:t xml:space="preserve"> </w:t>
      </w:r>
      <w:r>
        <w:rPr>
          <w:rFonts w:hint="eastAsia"/>
          <w:b/>
          <w:bCs/>
          <w:lang w:eastAsia="zh-CN"/>
        </w:rPr>
        <w:t>二、教给创新思维方法</w:t>
      </w:r>
    </w:p>
    <w:p>
      <w:pPr>
        <w:rPr>
          <w:rFonts w:hint="eastAsia"/>
          <w:b/>
          <w:bCs/>
          <w:lang w:eastAsia="zh-CN"/>
        </w:rPr>
      </w:pPr>
      <w:r>
        <w:rPr>
          <w:rFonts w:hint="eastAsia"/>
          <w:b/>
          <w:bCs/>
          <w:lang w:eastAsia="zh-CN"/>
        </w:rPr>
        <w:t>　　如在课文《乌鸦喝水》教学中，就可以借助“乌鸦衔石子喝到水”的方法，启发学生观察插图寻找更多的喝水途径。或者联系生活，“假如你在野外遇到了类似情况，你要怎么做？”这些问题不仅使学生的思维更加开阔，也使孩子们不自觉得有了野外生存的经验。再如课文《司马光砸缸》中，对于救人的方法，孩子们也有自己不同的见解。有的说：“砸缸多危险，砸伤人也不好啊！”有的说：“找跟绳子拉上来比较安全。”虽然他们的想法很幼稚，但这不正是他们创新思维的展示吗？在《曹冲称象》一课教学中提出“小朋友，你们有没有比曹冲更好的称象办法？”本身就闪烁着创新的火花，是创新的表现。所以教师在学生的语文学习中要善于引导学生提出一些高质量的问题（或老师提出），让学生在熟读课文之后，结合自己的思考，作出独到的回答，并鼓励学生大胆求异。这样，创新的火花才会越燃越旺。</w:t>
      </w:r>
    </w:p>
    <w:p>
      <w:pPr>
        <w:rPr>
          <w:rFonts w:hint="eastAsia"/>
          <w:b/>
          <w:bCs/>
          <w:lang w:val="en-US" w:eastAsia="zh-CN"/>
        </w:rPr>
      </w:pPr>
      <w:r>
        <w:rPr>
          <w:rFonts w:hint="eastAsia"/>
          <w:b/>
          <w:bCs/>
          <w:lang w:eastAsia="zh-CN"/>
        </w:rPr>
        <w:t>三</w:t>
      </w:r>
      <w:r>
        <w:rPr>
          <w:b/>
          <w:bCs/>
        </w:rPr>
        <w:t>、诱导</w:t>
      </w:r>
      <w:r>
        <w:rPr>
          <w:rFonts w:hint="eastAsia"/>
          <w:b/>
          <w:bCs/>
          <w:lang w:eastAsia="zh-CN"/>
        </w:rPr>
        <w:t>学生</w:t>
      </w:r>
      <w:r>
        <w:rPr>
          <w:b/>
          <w:bCs/>
        </w:rPr>
        <w:t>大胆质疑</w:t>
      </w:r>
      <w:r>
        <w:rPr>
          <w:rFonts w:hint="eastAsia"/>
          <w:b/>
          <w:bCs/>
          <w:lang w:val="en-US" w:eastAsia="zh-CN"/>
        </w:rPr>
        <w:t xml:space="preserve"> </w:t>
      </w:r>
      <w:r>
        <w:rPr>
          <w:b/>
          <w:bCs/>
        </w:rPr>
        <w:br w:type="textWrapping"/>
      </w:r>
      <w:r>
        <w:rPr>
          <w:b/>
          <w:bCs/>
        </w:rPr>
        <w:t>　“学起于思，思源于疑”。创造是从提问开始的，发现问题是创新的前提。爱因斯坦认为：“提出一个问题往往比解决一个问题重要，因为提出一个新问题，从新角度看旧问题却需要有创造性的想像力”。在课堂教学中，教师有意识、有计划、有步骤地引导学生质疑。怀疑引起反思，反思导致探索，探索促成创造，真正将创新能力的培养与发展落到实处。而传统教学中，学生少主动参与，多被动接受；少自我意识，多依附性。学生被束缚在教师、教材、课堂的圈子中，不敢越雷池半步，其创造个性受到压抑和扼制。在语文教学中，教师要善于激发学生质疑问难，激起探求新知的欲望，迸发出创造的思维火花。鼓励学生自主质疑，去发现问题，大胆发问。创设质疑情境，让学生由过去的机械接受向主动探索发展，有利于发展学生的创造个性</w:t>
      </w:r>
      <w:r>
        <w:rPr>
          <w:rFonts w:hint="eastAsia"/>
          <w:b/>
          <w:bCs/>
          <w:lang w:eastAsia="zh-CN"/>
        </w:rPr>
        <w:t>。</w:t>
      </w:r>
      <w:r>
        <w:rPr>
          <w:b/>
          <w:bCs/>
        </w:rPr>
        <w:t>善于质疑的创造发明者无不是充满自信的人；相反，经常怀疑自己的人是很难成功的，也很难提出有创意的观点。要培养的质疑精神，就必须保护和培养学生的自信心。在教学《草船借箭》一文时，有一个学生在初读课文后提出诸葛亮是“骗”来的箭，为什么课题中却说是“借”呢？此刻引起了全班学生的哄堂大笑？当老师问及原因时，大家却哑口无言。其实细想起来这位学生的提问是很有价值的，老师应表扬他的勇于质疑的精神，并鼓励学生分析课文探究原因，结果发现正因有“借”才有“还”，暗示曹军造箭射自己，体会到了诸葛亮的职明才干，此时大家对提出问题的学生赞叹不已，那位学生也正因为有老师的支持和同学的赞赏而对自己更有信心，从此大胆质疑</w:t>
      </w:r>
      <w:r>
        <w:rPr>
          <w:rFonts w:hint="eastAsia"/>
          <w:b/>
          <w:bCs/>
          <w:lang w:eastAsia="zh-CN"/>
        </w:rPr>
        <w:t>。</w:t>
      </w:r>
      <w:r>
        <w:rPr>
          <w:b/>
          <w:bCs/>
        </w:rPr>
        <w:t>教学中如何培养学生寻疑意识呢？关键要持之以恒，锲而不舍，培养习惯。教学中一位教师引导学生在《我的伯父鲁迅先生》中对鲁迅先生说的话：“哈哈！还是我的记性好。”这一句寻疑：仅仅是说鲁迅记性好吗？（不只是记性好，暗示鲁迅读书认真。）鲁迅在夸耀自己吗？（鲁迅不会夸耀，是委婉地批评作者读书不认真？）只是批评作者吗？批评只是手段，包含对作者的关心和爱护。经过一番寻疑，让学生更深一层体会课文内涵。因此，寻疑可以在各个方面，各个角落，老师要经常引导学生寻疑行为，从而肯定结果，激发寻疑兴趣。其次，寻疑贵在主动。只有具有主动积极的精神品质，才能寻找到有价值的问题。教师要注意引导，让学生乐于寻疑。</w:t>
      </w:r>
      <w:r>
        <w:rPr>
          <w:b/>
          <w:bCs/>
        </w:rPr>
        <w:br w:type="textWrapping"/>
      </w:r>
      <w:r>
        <w:rPr>
          <w:b/>
          <w:bCs/>
        </w:rPr>
        <w:t>　　</w:t>
      </w:r>
      <w:r>
        <w:rPr>
          <w:rFonts w:hint="eastAsia"/>
          <w:b/>
          <w:bCs/>
          <w:lang w:val="en-US" w:eastAsia="zh-CN"/>
        </w:rPr>
        <w:t xml:space="preserve"> </w:t>
      </w:r>
      <w:r>
        <w:rPr>
          <w:b/>
          <w:bCs/>
        </w:rPr>
        <w:br w:type="textWrapping"/>
      </w:r>
      <w:r>
        <w:rPr>
          <w:rFonts w:hint="eastAsia"/>
          <w:b/>
          <w:bCs/>
          <w:lang w:eastAsia="zh-CN"/>
        </w:rPr>
        <w:t>四</w:t>
      </w:r>
      <w:r>
        <w:rPr>
          <w:b/>
          <w:bCs/>
        </w:rPr>
        <w:t>、激发联想、想象</w:t>
      </w:r>
      <w:r>
        <w:rPr>
          <w:rFonts w:hint="eastAsia"/>
          <w:b/>
          <w:bCs/>
          <w:lang w:val="en-US" w:eastAsia="zh-CN"/>
        </w:rPr>
        <w:t xml:space="preserve"> </w:t>
      </w:r>
      <w:r>
        <w:rPr>
          <w:b/>
          <w:bCs/>
        </w:rPr>
        <w:br w:type="textWrapping"/>
      </w:r>
      <w:r>
        <w:rPr>
          <w:b/>
          <w:bCs/>
        </w:rPr>
        <w:t>培养学生丰富的想象力，在创新教育中是一项非常关键的内容。德国哲学家康德说：“想象力是一种创造性的认识功能。”语文学科有着广阔的想象空间，有一千个读者便会有一千个哈姆雷特。我们要充分利用语文的这一特征，积极培养学生的创新思维</w:t>
      </w:r>
      <w:r>
        <w:rPr>
          <w:rFonts w:hint="eastAsia"/>
          <w:b/>
          <w:bCs/>
          <w:lang w:eastAsia="zh-CN"/>
        </w:rPr>
        <w:t>。</w:t>
      </w:r>
      <w:r>
        <w:rPr>
          <w:b/>
          <w:bCs/>
        </w:rPr>
        <w:t>想像来源于生活实际，但由于时间和空间的限制，新教材中有些课文与学生的生活实际相隔遥远，如山村、大海、森林等与学生的生活实际相隔甚远，给学生学习造成了学习障碍，使学生的思维受到限制，想像力难以拓展。在教学过程中，教师应注重选择适当的教学方法，来唤起学生的想像。如在学习《大海》这篇课文时，教师可事先布置学生搜集有关大海的资料，如图片、文字介绍、有关故事、电视中的信息等等。课堂上，组织大家把搜集的信息相互交流，相互讨论，学生获得很深的感受。然后，再利用播放关于大海的录像资料，配乐朗诵等直观形象的手段，使学生仿佛置身于大海之中。结合演示，引导学生想像：大海是什么样的?站在大海边，你想对大海说些什么?大海能为人们做些什么事情呢?通过活动，学生的激情得以迸发，探索大海秘密的欲望发展到了高潮</w:t>
      </w:r>
      <w:r>
        <w:rPr>
          <w:rFonts w:hint="eastAsia"/>
          <w:b/>
          <w:bCs/>
          <w:lang w:eastAsia="zh-CN"/>
        </w:rPr>
        <w:t>。</w:t>
      </w:r>
      <w:r>
        <w:rPr>
          <w:b/>
          <w:bCs/>
        </w:rPr>
        <w:t xml:space="preserve"> 在语文教学中，阅读需要借助想象和联想，在想象和联想中加深理解。教学中教师应认真钻研教材，选准能启发学生想象的“触发点”。比如可以把握文章的特色，抓住关键词句引发开来，帮助学生开启想象。教师在教学中通过对课文进行复述、仿写、改写等形式丰富学生的想象，所谓复述，就是让学生把课文内容用自己的话语进行转述，其前提是对课文内容充分的熟悉了解。训练前，师可对课文要点作简要概括，然后抽个别优秀生进行复述，师作必要指导，再让学生相互练习，最后再抽学生复述，全班评议。这样长期训练，学生的语言组织能力会有提高。接着可进行仿写训练，例教学《我爱故乡的杨梅》第三段后，教师让学生仿照作者的写法，事先准备实物草霉，让生通过看、触摸、尝，加强感性认识，然后再进行描述草霉的说话训练。有了模仿训练为基础，然后可进行改写的训练。《卖火柴的小女孩》一文中小女孩的命运是及其悲惨的，让学生展开想象的翅膀对文章的结尾进行改写。在学生自由的想象中，同情心得到加强，同时创新思维的闸门也就被打开了。</w:t>
      </w:r>
      <w:r>
        <w:rPr>
          <w:b/>
          <w:bCs/>
        </w:rPr>
        <w:br w:type="textWrapping"/>
      </w:r>
      <w:r>
        <w:rPr>
          <w:rFonts w:hint="eastAsia"/>
          <w:b/>
          <w:bCs/>
          <w:lang w:val="en-US" w:eastAsia="zh-CN"/>
        </w:rPr>
        <w:t xml:space="preserve"> </w:t>
      </w:r>
      <w:r>
        <w:rPr>
          <w:b/>
          <w:bCs/>
        </w:rPr>
        <w:t> </w:t>
      </w:r>
      <w:r>
        <w:rPr>
          <w:rFonts w:hint="eastAsia"/>
          <w:b/>
          <w:bCs/>
          <w:lang w:val="en-US" w:eastAsia="zh-CN"/>
        </w:rPr>
        <w:t xml:space="preserve"> </w:t>
      </w:r>
    </w:p>
    <w:p>
      <w:pPr>
        <w:rPr>
          <w:rFonts w:hint="eastAsia"/>
          <w:b/>
          <w:bCs/>
          <w:lang w:eastAsia="zh-CN"/>
        </w:rPr>
      </w:pPr>
      <w:r>
        <w:rPr>
          <w:rFonts w:hint="eastAsia"/>
          <w:b/>
          <w:bCs/>
          <w:lang w:eastAsia="zh-CN"/>
        </w:rPr>
        <w:t>　　总而言之，语文课堂教学中，教师的作用在于点燃学生创新的“火种”，培养学生敢于发问，勇于在老师的“旁敲侧击”下独辟蹊径，敢于发表自己的不同见解的毅力和勇气，只有这样，我们的“树人”工作才能适应社会的发展。</w:t>
      </w:r>
      <w:r>
        <w:rPr>
          <w:b/>
          <w:bCs/>
        </w:rPr>
        <w:t>创新精神的培养，需要教师在语文课堂教学过程中，改变观念，发挥学科优势，尽可能地创造机会，让学生参与实践，注重创新精神的教育，促进学生主体性发展，为培养具有创新能力的跨世纪人才奠定基础。</w:t>
      </w:r>
      <w:r>
        <w:rPr>
          <w:b/>
          <w:bCs/>
        </w:rPr>
        <w:br w:type="textWrapping"/>
      </w:r>
      <w:r>
        <w:rPr>
          <w:b/>
          <w:bCs/>
        </w:rPr>
        <w:t>              </w:t>
      </w:r>
    </w:p>
    <w:p>
      <w:pPr>
        <w:rPr>
          <w:rFonts w:hint="eastAsia"/>
          <w:b/>
          <w:bCs/>
          <w:lang w:eastAsia="zh-CN"/>
        </w:rPr>
      </w:pPr>
      <w:r>
        <w:rPr>
          <w:rFonts w:hint="eastAsia"/>
          <w:b/>
          <w:bCs/>
          <w:lang w:val="en-US" w:eastAsia="zh-CN"/>
        </w:rPr>
        <w:t xml:space="preserve"> </w:t>
      </w:r>
      <w:r>
        <w:rPr>
          <w:rFonts w:hint="eastAsia"/>
          <w:b/>
          <w:bCs/>
          <w:lang w:eastAsia="zh-CN"/>
        </w:rPr>
        <w:t>参考文献：</w:t>
      </w:r>
    </w:p>
    <w:p>
      <w:pPr>
        <w:rPr>
          <w:b/>
          <w:bCs/>
        </w:rPr>
      </w:pPr>
      <w:r>
        <w:rPr>
          <w:rFonts w:hint="eastAsia"/>
          <w:b/>
          <w:bCs/>
        </w:rPr>
        <w:t>[1]张文,高玉柏.生活化教学的实施策略[J].中国教育学刊,2006(10).</w:t>
      </w:r>
    </w:p>
    <w:p>
      <w:pPr>
        <w:rPr>
          <w:b/>
          <w:bCs/>
        </w:rPr>
      </w:pPr>
      <w:r>
        <w:rPr>
          <w:rFonts w:hint="eastAsia"/>
          <w:b/>
          <w:bCs/>
        </w:rPr>
        <w:t>[2]周建平.从"科学认识论"到"生活认识论"[J].教育研究与实验，2002(1).</w:t>
      </w:r>
    </w:p>
    <w:p>
      <w:pPr>
        <w:rPr>
          <w:b/>
          <w:bCs/>
        </w:rPr>
      </w:pPr>
      <w:r>
        <w:rPr>
          <w:rFonts w:hint="eastAsia"/>
          <w:b/>
          <w:bCs/>
        </w:rPr>
        <w:t>[3]丁立群.生活世界:一个非经典认识论领域[J].天津社会科学，1997(4).</w:t>
      </w:r>
    </w:p>
    <w:p>
      <w:pPr>
        <w:rPr>
          <w:rFonts w:hint="default"/>
          <w:b/>
          <w:bCs/>
        </w:rPr>
      </w:pPr>
      <w:r>
        <w:rPr>
          <w:rFonts w:hint="default"/>
          <w:b/>
          <w:bCs/>
        </w:rPr>
        <w:br w:type="textWrapping"/>
      </w:r>
      <w:r>
        <w:rPr>
          <w:rFonts w:hint="default"/>
          <w:b/>
          <w:bCs/>
        </w:rPr>
        <w:br w:type="textWrapping"/>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9"/>
  <w:bordersDoNotSurroundHeader w:val="1"/>
  <w:bordersDoNotSurroundFooter w:val="1"/>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A4974B6"/>
    <w:rsid w:val="1BF257CF"/>
    <w:rsid w:val="58032AA3"/>
    <w:rsid w:val="61B40404"/>
    <w:rsid w:val="765049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style>
  <w:style w:type="character" w:default="1" w:styleId="3">
    <w:name w:val="Default Paragraph Font"/>
    <w:semiHidden/>
    <w:uiPriority w:val="0"/>
  </w:style>
  <w:style w:type="table" w:default="1" w:styleId="4">
    <w:name w:val="Normal Table"/>
    <w:semiHidden/>
    <w:uiPriority w:val="0"/>
    <w:tblPr>
      <w:tblStyle w:val="4"/>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2012-08-22T14:07:45Z</dcterms:created>
  <dc:creator>你看那双眼</dc:creator>
  <cp:lastModifiedBy>Administrator</cp:lastModifiedBy>
  <dcterms:modified xsi:type="dcterms:W3CDTF">2018-01-02T09:03:33Z</dcterms:modified>
  <dc:title>小学语文教学中,如何培养和发展学生创新思维能力</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