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rPr>
      </w:pPr>
      <w:bookmarkStart w:id="0" w:name="_GoBack"/>
      <w:bookmarkEnd w:id="0"/>
      <w:r>
        <w:rPr>
          <w:rFonts w:hint="eastAsia"/>
          <w:b/>
          <w:bCs/>
        </w:rPr>
        <w:t>浅谈小学语文高效课堂教学的构建</w:t>
      </w:r>
      <w:r>
        <w:rPr>
          <w:rFonts w:hint="eastAsia"/>
          <w:b/>
          <w:bCs/>
          <w:lang w:val="en-US" w:eastAsia="zh-CN"/>
        </w:rPr>
        <w:t xml:space="preserve"> </w:t>
      </w:r>
    </w:p>
    <w:p>
      <w:pPr>
        <w:rPr>
          <w:rFonts w:hint="eastAsia"/>
          <w:b/>
          <w:bCs/>
          <w:lang w:val="en-US" w:eastAsia="zh-CN"/>
        </w:rPr>
      </w:pPr>
      <w:r>
        <w:rPr>
          <w:rFonts w:hint="eastAsia"/>
          <w:b/>
          <w:bCs/>
          <w:lang w:val="en-US" w:eastAsia="zh-CN"/>
        </w:rPr>
        <w:t>山东省平度市新河镇吕家集小学    潘显雷   小学语文</w:t>
      </w:r>
    </w:p>
    <w:p>
      <w:pPr>
        <w:rPr>
          <w:b/>
          <w:bCs/>
          <w:lang w:val="en-US"/>
        </w:rPr>
      </w:pPr>
      <w:r>
        <w:rPr>
          <w:rFonts w:hint="eastAsia"/>
          <w:b/>
          <w:bCs/>
        </w:rPr>
        <w:t>摘 要：教学是否有效要看课堂教学的效率，而要实现课堂教学的高效率离不开科学、合理、高效的学习方法。教学有效性就是在教学活动中，教师采用各种方式和手段，用最少的时间、最小的精力投入，取得尽可能多的教学效果，实现特定的教学目标，满足社会和个人的教育价值需求而组织实施的活动。在教学活动中提高教学的有效性，既能提高学生的学习质量，增强学生的学习兴趣，使学生积极主动地参与教学全过程，又能还学生一个轻松的童年，从而让学生喜欢语文，学好语文，真正实现素质教育。</w:t>
      </w:r>
      <w:r>
        <w:rPr>
          <w:rFonts w:hint="eastAsia"/>
          <w:b/>
          <w:bCs/>
        </w:rPr>
        <w:cr/>
      </w:r>
      <w:r>
        <w:rPr>
          <w:rFonts w:hint="eastAsia"/>
          <w:b/>
          <w:bCs/>
          <w:lang w:val="en-US" w:eastAsia="zh-CN"/>
        </w:rPr>
        <w:t xml:space="preserve"> </w:t>
      </w:r>
      <w:r>
        <w:rPr>
          <w:rFonts w:hint="eastAsia"/>
          <w:b/>
          <w:bCs/>
        </w:rPr>
        <w:t>关键词：小学语文；</w:t>
      </w:r>
      <w:r>
        <w:rPr>
          <w:b/>
          <w:bCs/>
        </w:rPr>
        <w:t xml:space="preserve"> </w:t>
      </w:r>
      <w:r>
        <w:rPr>
          <w:rFonts w:hint="eastAsia"/>
          <w:b/>
          <w:bCs/>
        </w:rPr>
        <w:t>语文教学</w:t>
      </w:r>
      <w:r>
        <w:rPr>
          <w:rFonts w:hint="eastAsia"/>
          <w:b/>
          <w:bCs/>
          <w:lang w:eastAsia="zh-CN"/>
        </w:rPr>
        <w:t>；</w:t>
      </w:r>
      <w:r>
        <w:rPr>
          <w:rFonts w:hint="eastAsia"/>
          <w:b/>
          <w:bCs/>
        </w:rPr>
        <w:t>高效课堂</w:t>
      </w:r>
      <w:r>
        <w:rPr>
          <w:rFonts w:hint="eastAsia"/>
          <w:b/>
          <w:bCs/>
          <w:lang w:eastAsia="zh-CN"/>
        </w:rPr>
        <w:t>；</w:t>
      </w:r>
      <w:r>
        <w:rPr>
          <w:rFonts w:hint="eastAsia"/>
          <w:b/>
          <w:bCs/>
        </w:rPr>
        <w:t xml:space="preserve">高效课堂  </w:t>
      </w:r>
      <w:r>
        <w:rPr>
          <w:rFonts w:hint="eastAsia"/>
          <w:b/>
          <w:bCs/>
          <w:lang w:val="en-US" w:eastAsia="zh-CN"/>
        </w:rPr>
        <w:t xml:space="preserve"> </w:t>
      </w:r>
    </w:p>
    <w:p>
      <w:pPr>
        <w:rPr>
          <w:rFonts w:hint="eastAsia"/>
          <w:b/>
          <w:bCs/>
        </w:rPr>
      </w:pPr>
      <w:r>
        <w:rPr>
          <w:rFonts w:hint="eastAsia"/>
          <w:b/>
          <w:bCs/>
        </w:rPr>
        <w:t>随着课程改革的不断深入，努力构建高效课堂，成为深化课程改革的必然。优质高效的语文课堂教学是一个过程，也是一种理念，我们必须立足于学生，以人为本。潜心读文本；精心巧设计；灵活用方法：为学生创设宽松的学习氛围，在教学中落实小组合作学习，激发学生的思考欲望，教师要加强对课堂节奏的把握和管理，根据自己的实际优势，争创个性化的教风，以趣结尾，余音缭绕。让学生积极参与语文学习，实现有效的、多向的、高质量的互动，从而达到构建高效课堂这一最终目标。</w:t>
      </w:r>
    </w:p>
    <w:p>
      <w:pPr>
        <w:rPr>
          <w:rFonts w:hint="eastAsia"/>
          <w:b/>
          <w:bCs/>
        </w:rPr>
      </w:pPr>
      <w:r>
        <w:rPr>
          <w:rFonts w:hint="eastAsia"/>
          <w:b/>
          <w:bCs/>
        </w:rPr>
        <w:t>一、潜心</w:t>
      </w:r>
      <w:r>
        <w:rPr>
          <w:rFonts w:hint="eastAsia"/>
          <w:b/>
          <w:bCs/>
          <w:lang w:eastAsia="zh-CN"/>
        </w:rPr>
        <w:t>研</w:t>
      </w:r>
      <w:r>
        <w:rPr>
          <w:rFonts w:hint="eastAsia"/>
          <w:b/>
          <w:bCs/>
        </w:rPr>
        <w:t>读文本</w:t>
      </w:r>
      <w:r>
        <w:rPr>
          <w:rFonts w:hint="eastAsia"/>
          <w:b/>
          <w:bCs/>
          <w:lang w:val="en-US" w:eastAsia="zh-CN"/>
        </w:rPr>
        <w:t xml:space="preserve"> </w:t>
      </w:r>
    </w:p>
    <w:p>
      <w:pPr>
        <w:rPr>
          <w:b/>
          <w:bCs/>
        </w:rPr>
      </w:pPr>
      <w:r>
        <w:rPr>
          <w:rFonts w:hint="eastAsia"/>
          <w:b/>
          <w:bCs/>
        </w:rPr>
        <w:t>《语文课程标准》明确地提出了语文教学的三维结构——“语文教学是学生、教师、文本之间对话的过程”。什么是“文本”呢？语文教学中所说的“文本”指的就是教材，即课文。课文是教学内容的载体，教学内容隐藏在课文之中。在现代化技术越来越丰富的今天，许多教师把更多的精力放在了制作课件等教学辅助手段上，而文本被抛在了一边，上课前才匆匆地拿出教学参考书看一下，这样的教学效果可想而知。其实语文教材中的文章，文质兼美，意蕴深远，作为语文老师，首当应以一个学习者的身份，和字面上的文本及文本后面的作者认真对话，静心凝神地加以研读。教师只有做到吃透文本，方可引导学生正确解读文本，让学生在教师正确的引导下，主观能动地“感受、理解、欣赏和评价”祖国的语言文字。听过不少优秀教师的课，他们的课堂没有华丽，只有朴实；没有太多精美的课件，只有书本与粉笔，而我们每一个听课的老师却往往不知不觉地陶醉其中，随着教者在课堂上的引导，或喜或悲或乐或怒，仿佛置身的不是课堂，而是走进了文本，自己就是文本中的角色。大家也许都听过“先把自己的杯子空掉”这句禅味十足的话吧。联系我们的阅读教学想一想，面对课文，教师的“杯子”里，往往自觉或不自觉地装满了教参或自己的看法，不“先把自己的杯子空掉”，怎么装得下孩子的心声呢？文本是一座精神花园，教师把学生带进这座“花园”，不仅要让学生看到红花，还要让学生看到绿草。因此我们应该秉承一种欣赏并悦纳的良好心态尊重学生多元化解读文本。用心与文本对话，用灵魂与文本对话，从而正确地引领学生在文字符号构筑的精神世界里漫游，并在其中自我发现、自我提升、自我成长。</w:t>
      </w:r>
    </w:p>
    <w:p>
      <w:pPr>
        <w:rPr>
          <w:b/>
          <w:bCs/>
        </w:rPr>
      </w:pPr>
      <w:r>
        <w:rPr>
          <w:rFonts w:hint="eastAsia"/>
          <w:b/>
          <w:bCs/>
        </w:rPr>
        <w:t>二、创设宽松的学习氛围</w:t>
      </w:r>
      <w:r>
        <w:rPr>
          <w:rFonts w:hint="eastAsia"/>
          <w:b/>
          <w:bCs/>
          <w:lang w:val="en-US" w:eastAsia="zh-CN"/>
        </w:rPr>
        <w:t xml:space="preserve"> </w:t>
      </w:r>
    </w:p>
    <w:p>
      <w:pPr>
        <w:rPr>
          <w:b/>
          <w:bCs/>
        </w:rPr>
      </w:pPr>
      <w:r>
        <w:rPr>
          <w:rFonts w:hint="eastAsia"/>
          <w:b/>
          <w:bCs/>
        </w:rPr>
        <w:t>心理学认为，愉快的环境可以使人感到自由、安全和可以依赖。在这样的氛围下学习，更有利于知识的生成。因此老师要运用语言、课件、音乐等各种手段创设一个宽松的学习氛围，激发学生的学习热情，从而使学生以一种自由、放松的心态投入学习中。然后再通过一系列的问题，把学生逐步引入课文深处，让他们不知不觉中进入深层次的学习之中。让他们在宽松、和谐的氛围中探索知识，把精力集中到所要研究的问题中来，为实现高效课堂提供一个良好的学习环境。小组合作学习作为现今课堂上主要的学习方式，已为广大教师所喜用。小组学习中的讨论不是为了活跃气氛，而是通过学生之间思想的碰撞，真正达到解决问题的目的。因此设计怎样的问题成了合作学习的关键所在。讨论的问题必须是高质量有探究价值的。那么应如何设计问题呢？我们可以这样操作：如：请同学在课堂上就某些问题进行一一讨论，首先要求同桌之间相互进行讲解，直至剩下不能解决的问题，然后再把不能解决的问题放在四人小组中进行第二轮讨论，实在解决不了再放到全班和老师一起讨论，这样在课堂上建立起一个师生交流，生生交流的三维模式。学生在小组学习中获得的知识无疑比通过老师讲解获得的印象更为深刻！从而为高效课堂提供了有效的手段。</w:t>
      </w:r>
    </w:p>
    <w:p>
      <w:pPr>
        <w:rPr>
          <w:b/>
          <w:bCs/>
        </w:rPr>
      </w:pPr>
      <w:r>
        <w:rPr>
          <w:rFonts w:hint="eastAsia"/>
          <w:b/>
          <w:bCs/>
          <w:lang w:eastAsia="zh-CN"/>
        </w:rPr>
        <w:t>三</w:t>
      </w:r>
      <w:r>
        <w:rPr>
          <w:rFonts w:hint="eastAsia"/>
          <w:b/>
          <w:bCs/>
        </w:rPr>
        <w:t>、争创个性化教风</w:t>
      </w:r>
      <w:r>
        <w:rPr>
          <w:b/>
          <w:bCs/>
        </w:rPr>
        <w:t xml:space="preserve"> </w:t>
      </w:r>
    </w:p>
    <w:p>
      <w:pPr>
        <w:rPr>
          <w:b/>
          <w:bCs/>
        </w:rPr>
      </w:pPr>
      <w:r>
        <w:rPr>
          <w:rFonts w:hint="eastAsia"/>
          <w:b/>
          <w:bCs/>
        </w:rPr>
        <w:t>首先，教师的知识底蕴是教学之本。丰富的学科专业知识是语文教师教好课的基础。深厚的学科专业功底犹如泉水源源不断，始终滋润着我们的教学生命。一位举手投足浸透着文化芳香的语文教师总是有着常人无法企及的魅力，在这样的老师课堂上，你会如沐春风。</w:t>
      </w:r>
      <w:r>
        <w:rPr>
          <w:b/>
          <w:bCs/>
        </w:rPr>
        <w:t xml:space="preserve"> </w:t>
      </w:r>
    </w:p>
    <w:p>
      <w:pPr>
        <w:rPr>
          <w:b/>
          <w:bCs/>
        </w:rPr>
      </w:pPr>
      <w:r>
        <w:rPr>
          <w:rFonts w:hint="eastAsia"/>
          <w:b/>
          <w:bCs/>
        </w:rPr>
        <w:t>其次，小学语文课是欣赏课，它所反映的感情多种多样，或慷慨激昂，亢奋高歌；或如泣如诉，低声吟唱；或淋漓尽致，缠绵哀婉。而有的教师感情充沛，善于以情感人；有的教师思维敏捷，注重设疑问难；有的教师嗓音清脆，通过诵读课文激起学生阅读的兴趣；有的教师表达言简意赅，从不经意处入手引导学生步步深入。语文的学习是美文的欣赏、是情感的交流、是品格的塑造、是素质的培养，课本中的文章都是通过精挑细选，对学生的成长有帮助的经典范文。不同的课文有不同的风格，因此也要采取不同的处理方法。最后，讲究营造教学气氛艺术。良好的气氛应当是民主、和谐、宽松、愉悦的，它是创设高效语文课堂的前提。教师要满腔热忱地组织教学活动，做到情绪饱满，态度和蔼，语言亲切，富有激情，用教师的情绪、情感、人格魅力感染学生，使学生全身心地投入到学习中去，在自主学习中享受学习的快乐。</w:t>
      </w:r>
    </w:p>
    <w:p>
      <w:pPr>
        <w:rPr>
          <w:b/>
          <w:bCs/>
        </w:rPr>
      </w:pPr>
      <w:r>
        <w:rPr>
          <w:rFonts w:hint="eastAsia"/>
          <w:b/>
          <w:bCs/>
          <w:lang w:val="en-US" w:eastAsia="zh-CN"/>
        </w:rPr>
        <w:t>四</w:t>
      </w:r>
      <w:r>
        <w:rPr>
          <w:rFonts w:hint="eastAsia"/>
          <w:b/>
          <w:bCs/>
          <w:lang w:eastAsia="zh-CN"/>
        </w:rPr>
        <w:t>、</w:t>
      </w:r>
      <w:r>
        <w:rPr>
          <w:rFonts w:hint="eastAsia"/>
          <w:b/>
          <w:bCs/>
        </w:rPr>
        <w:t>教师在教学设计时，要有生成课程的意识</w:t>
      </w:r>
      <w:r>
        <w:rPr>
          <w:rFonts w:hint="eastAsia"/>
          <w:b/>
          <w:bCs/>
          <w:lang w:val="en-US" w:eastAsia="zh-CN"/>
        </w:rPr>
        <w:t xml:space="preserve"> </w:t>
      </w:r>
    </w:p>
    <w:p>
      <w:pPr>
        <w:rPr>
          <w:b/>
          <w:bCs/>
        </w:rPr>
      </w:pPr>
      <w:r>
        <w:rPr>
          <w:rFonts w:hint="eastAsia"/>
          <w:b/>
          <w:bCs/>
        </w:rPr>
        <w:t> </w:t>
      </w:r>
      <w:r>
        <w:rPr>
          <w:rFonts w:hint="eastAsia"/>
          <w:b/>
          <w:bCs/>
          <w:lang w:val="en-US" w:eastAsia="zh-CN"/>
        </w:rPr>
        <w:t xml:space="preserve"> </w:t>
      </w:r>
      <w:r>
        <w:rPr>
          <w:rFonts w:hint="eastAsia"/>
          <w:b/>
          <w:bCs/>
        </w:rPr>
        <w:t>备课充分预设，引发动态生成。这个环节其实就是备学生。尽管教学是一个开放变化的过程，随时都会有意想不到的事情发生，但我们教师都要尽可能站在学生角度，并将其放在教学主体的位置去思考，要备学生所思所想，要对教学目标、任务、方法、过程以及每一个具体的细节进行全面深入的思考探究，力争将课堂教学过程运筹于帷幄之中，尽可能把课堂生成纳入自己的教学预设中来。首先准确把握教材，教材是学习内容的主要载体，教师在教学预设时要深入钻研教材，准确把握教材的内容和实质要挖掘教材中能引发学生思考并对学生发展有效的信息；其次要关注学生，课堂教学是师生交往互动的过程，教师在教学预设时，要从学生的需求出发，教学过程和教学内容要以学生原有的知识、生活经验为基础，考虑是否有利于学生的发展；最后要有效地开发资源。教师在预设教学方案时要为学生提供丰富的课程资源。一方面，教师自己要进行教学资源的开发和筛选，拓宽信息渠道：另一方面，教师还要善于指导学生通过各种渠道(上网搜索、阅读课外书、生活中观察、社会调查采访等)查找相关资料，培养学生搜集、处理信息的能力，激发学生自主学习。教学资源包括教材资源、社会生活资源、网络资源等。新教材在给学生更大的探索空间的同时也给了教师更大的创造空间。因此教师要创造性地利用好教材，如备古诗《赠汪伦》一课时，我让同学们搜集以往学过的“送别诗”，抓住两者的联系与区别，设计学生自主探究、合作交流的课堂学习活动。备《海底世界》一课时，我搜集到众多海底生物、矿产的图片，制成课件，使得从未见过大海的学生都有身临其境之感，教学效果非常好。课堂因预设而完美，教学因生成而精彩。好的问题能带动一堂课，好的问题需要设计，更需要生成。苏霍姆林斯基说过：“在每一个年轻的心灵里，存放着求知好学，渴望知识的火药。就看你能不能点燃这火药”。激发学生的兴趣就是点燃渴望知识火药的导火索，设置悬念，激发兴趣，这确实是提高课堂教学有效性的秘方。妙用肯定和奖励、竞争的方法。奖励具有促进的力量，促进学生努力向前，让学生发现自己学习上的进步，不断获取学习预期的满足，适度的竞争有助于激发学习热情，竞赛可以采取自己和自己竞赛的方法，即今天的学习要比昨天好，不必和别人比，只求自己进步；也可以暗中选某一同学为目标，在学习上同他比赛；还可以采取集体竞争的方法，组与组竞争，在竞争中激发互帮互学的团结协作精神。</w:t>
      </w:r>
    </w:p>
    <w:p>
      <w:pPr>
        <w:rPr>
          <w:b/>
          <w:bCs/>
        </w:rPr>
      </w:pPr>
      <w:r>
        <w:rPr>
          <w:rFonts w:hint="eastAsia"/>
          <w:b/>
          <w:bCs/>
          <w:lang w:val="en-US" w:eastAsia="zh-CN"/>
        </w:rPr>
        <w:t xml:space="preserve"> </w:t>
      </w:r>
      <w:r>
        <w:rPr>
          <w:rFonts w:hint="eastAsia"/>
          <w:b/>
          <w:bCs/>
        </w:rPr>
        <w:t>总之，我们的语文课堂教学要想实现真正的高效，就必须在“实”上做文章。在语文课堂中，教师如果少些限制，多些引导；少些包办，多些自由，我们的学生</w:t>
      </w:r>
      <w:r>
        <w:rPr>
          <w:rFonts w:hint="eastAsia"/>
          <w:b/>
          <w:bCs/>
          <w:lang w:eastAsia="zh-CN"/>
        </w:rPr>
        <w:t>就</w:t>
      </w:r>
      <w:r>
        <w:rPr>
          <w:rFonts w:hint="eastAsia"/>
          <w:b/>
          <w:bCs/>
        </w:rPr>
        <w:t>会越来越喜欢语文，语文课程</w:t>
      </w:r>
      <w:r>
        <w:rPr>
          <w:rFonts w:hint="eastAsia"/>
          <w:b/>
          <w:bCs/>
          <w:lang w:eastAsia="zh-CN"/>
        </w:rPr>
        <w:t>也才能</w:t>
      </w:r>
      <w:r>
        <w:rPr>
          <w:rFonts w:hint="eastAsia"/>
          <w:b/>
          <w:bCs/>
        </w:rPr>
        <w:t>真正体现工具性与人文性的统一。我们必须以教学理论作指导，不断实践，不断总结，不断完善和创新，熟练地运用课堂教学的有效性策略，真正提高课堂教学的质量，提高学生学习的质量</w:t>
      </w:r>
      <w:r>
        <w:rPr>
          <w:rFonts w:hint="eastAsia"/>
          <w:b/>
          <w:bCs/>
          <w:lang w:eastAsia="zh-CN"/>
        </w:rPr>
        <w:t>，</w:t>
      </w:r>
      <w:r>
        <w:rPr>
          <w:rFonts w:hint="eastAsia"/>
          <w:b/>
          <w:bCs/>
        </w:rPr>
        <w:t>实现有效的、多向的、高质量的互动，从而达到构建高效课堂这一最终目标。</w:t>
      </w:r>
    </w:p>
    <w:p>
      <w:pPr>
        <w:rPr>
          <w:b/>
          <w:bCs/>
        </w:rPr>
      </w:pPr>
      <w:r>
        <w:rPr>
          <w:rFonts w:hint="eastAsia"/>
          <w:b/>
          <w:bCs/>
        </w:rPr>
        <w:t>参考文献：</w:t>
      </w:r>
    </w:p>
    <w:p>
      <w:pPr>
        <w:rPr>
          <w:rFonts w:hint="eastAsia"/>
          <w:b/>
          <w:bCs/>
        </w:rPr>
      </w:pPr>
      <w:r>
        <w:rPr>
          <w:b/>
          <w:bCs/>
        </w:rPr>
        <w:t>1</w:t>
      </w:r>
      <w:r>
        <w:rPr>
          <w:rFonts w:hint="eastAsia"/>
          <w:b/>
          <w:bCs/>
        </w:rPr>
        <w:t>、《基础教育课程改革纲要解读》</w:t>
      </w:r>
    </w:p>
    <w:p>
      <w:pPr>
        <w:rPr>
          <w:rFonts w:hint="eastAsia"/>
          <w:b/>
          <w:bCs/>
        </w:rPr>
      </w:pPr>
      <w:r>
        <w:rPr>
          <w:b/>
          <w:bCs/>
        </w:rPr>
        <w:t>2</w:t>
      </w:r>
      <w:r>
        <w:rPr>
          <w:rFonts w:hint="eastAsia"/>
          <w:b/>
          <w:bCs/>
        </w:rPr>
        <w:t>、《小学语文教学》</w:t>
      </w:r>
    </w:p>
    <w:p>
      <w:pPr>
        <w:rPr>
          <w:b/>
          <w:bCs/>
        </w:rPr>
      </w:pPr>
      <w:r>
        <w:rPr>
          <w:b/>
          <w:bCs/>
        </w:rPr>
        <w:t>3</w:t>
      </w:r>
      <w:r>
        <w:rPr>
          <w:rFonts w:hint="eastAsia"/>
          <w:b/>
          <w:bCs/>
        </w:rPr>
        <w:t>、《小学语文教师》探索小学语文高效课堂一点体会</w:t>
      </w:r>
    </w:p>
    <w:p>
      <w:pPr>
        <w:rPr>
          <w:rFonts w:hint="eastAsia"/>
          <w:b/>
          <w:bCs/>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lang/>
      </w:rPr>
      <w:t>10</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81D"/>
    <w:rsid w:val="00194FE1"/>
    <w:rsid w:val="001964E5"/>
    <w:rsid w:val="00275722"/>
    <w:rsid w:val="004E47F8"/>
    <w:rsid w:val="004F481D"/>
    <w:rsid w:val="00802544"/>
    <w:rsid w:val="00935071"/>
    <w:rsid w:val="00B0336F"/>
    <w:rsid w:val="00B90BBF"/>
    <w:rsid w:val="00BD34DD"/>
    <w:rsid w:val="00CE4022"/>
    <w:rsid w:val="00D56F40"/>
    <w:rsid w:val="00FB3DB9"/>
    <w:rsid w:val="00FE1B3E"/>
    <w:rsid w:val="343D4CFA"/>
    <w:rsid w:val="41C26FF9"/>
    <w:rsid w:val="423B7F15"/>
    <w:rsid w:val="60396B14"/>
    <w:rsid w:val="7AE13F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796</Words>
  <Characters>4540</Characters>
  <Lines>37</Lines>
  <Paragraphs>10</Paragraphs>
  <ScaleCrop>false</ScaleCrop>
  <LinksUpToDate>false</LinksUpToDate>
  <CharactersWithSpaces>5326</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2011-05-29T12:14:00Z</dcterms:created>
  <dc:creator>微软系统</dc:creator>
  <cp:lastModifiedBy>Administrator</cp:lastModifiedBy>
  <dcterms:modified xsi:type="dcterms:W3CDTF">2018-01-02T09:33:27Z</dcterms:modified>
  <dc:title>浅谈如何构建小学语文教学的高效课堂</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