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lang w:val="en-US" w:eastAsia="zh-CN"/>
        </w:rPr>
        <w:t xml:space="preserve"> </w:t>
      </w:r>
      <w:r>
        <w:rPr>
          <w:b/>
          <w:bCs/>
        </w:rPr>
        <w:t>浅谈如何提高小学思想品德课教学</w:t>
      </w:r>
      <w:r>
        <w:rPr>
          <w:rFonts w:hint="eastAsia"/>
          <w:b/>
          <w:bCs/>
          <w:lang w:eastAsia="zh-CN"/>
        </w:rPr>
        <w:t>的</w:t>
      </w:r>
      <w:r>
        <w:rPr>
          <w:b/>
          <w:bCs/>
        </w:rPr>
        <w:t>有效性</w:t>
      </w:r>
    </w:p>
    <w:p>
      <w:pPr>
        <w:rPr>
          <w:rFonts w:hint="eastAsia"/>
          <w:b/>
          <w:bCs/>
          <w:lang w:val="en-US" w:eastAsia="zh-CN"/>
        </w:rPr>
      </w:pPr>
      <w:r>
        <w:rPr>
          <w:rFonts w:hint="eastAsia"/>
          <w:b/>
          <w:bCs/>
          <w:lang w:val="en-US" w:eastAsia="zh-CN"/>
        </w:rPr>
        <w:t xml:space="preserve">青岛市城阳区红岛街道办事处教育委员会办公室   </w:t>
      </w:r>
      <w:r>
        <w:rPr>
          <w:rFonts w:hint="eastAsia"/>
          <w:b/>
          <w:bCs/>
        </w:rPr>
        <w:t xml:space="preserve"> </w:t>
      </w:r>
      <w:r>
        <w:rPr>
          <w:rFonts w:hint="eastAsia"/>
          <w:b/>
          <w:bCs/>
          <w:lang w:val="en-US" w:eastAsia="zh-CN"/>
        </w:rPr>
        <w:t>刘玉芬  小学品德</w:t>
      </w:r>
    </w:p>
    <w:p>
      <w:pPr>
        <w:rPr>
          <w:rFonts w:hint="eastAsia"/>
          <w:b/>
          <w:bCs/>
        </w:rPr>
      </w:pPr>
      <w:r>
        <w:rPr>
          <w:rFonts w:hint="eastAsia"/>
          <w:b/>
          <w:bCs/>
          <w:lang w:eastAsia="zh-CN"/>
        </w:rPr>
        <w:t>摘要：</w:t>
      </w:r>
      <w:r>
        <w:rPr>
          <w:rFonts w:hint="eastAsia"/>
          <w:b/>
          <w:bCs/>
        </w:rPr>
        <w:t>小学思想品德</w:t>
      </w:r>
      <w:r>
        <w:rPr>
          <w:b/>
          <w:bCs/>
        </w:rPr>
        <w:t>课</w:t>
      </w:r>
      <w:r>
        <w:rPr>
          <w:rFonts w:hint="eastAsia"/>
          <w:b/>
          <w:bCs/>
        </w:rPr>
        <w:t>教育的根本目的就是让学生提高自身的思想道德，这是小学生的必修课，</w:t>
      </w:r>
      <w:r>
        <w:rPr>
          <w:rFonts w:hint="eastAsia"/>
          <w:b/>
          <w:bCs/>
          <w:lang w:eastAsia="zh-CN"/>
        </w:rPr>
        <w:t>本文</w:t>
      </w:r>
      <w:r>
        <w:rPr>
          <w:rFonts w:hint="eastAsia"/>
          <w:b/>
          <w:bCs/>
        </w:rPr>
        <w:t>针对如何提高小学思想品德课堂教学的有效性提出自己的看法和建议。</w:t>
      </w:r>
    </w:p>
    <w:p>
      <w:pPr>
        <w:rPr>
          <w:b/>
          <w:bCs/>
        </w:rPr>
      </w:pPr>
      <w:r>
        <w:rPr>
          <w:rFonts w:hint="eastAsia"/>
          <w:b/>
          <w:bCs/>
          <w:lang w:eastAsia="zh-CN"/>
        </w:rPr>
        <w:t>关键词：</w:t>
      </w:r>
      <w:r>
        <w:rPr>
          <w:rFonts w:hint="eastAsia"/>
          <w:b/>
          <w:bCs/>
        </w:rPr>
        <w:t>追求</w:t>
      </w:r>
      <w:r>
        <w:rPr>
          <w:rFonts w:hint="eastAsia"/>
          <w:b/>
          <w:bCs/>
          <w:lang w:eastAsia="zh-CN"/>
        </w:rPr>
        <w:t>；</w:t>
      </w:r>
      <w:r>
        <w:rPr>
          <w:rFonts w:hint="eastAsia"/>
          <w:b/>
          <w:bCs/>
        </w:rPr>
        <w:t>品德与社会</w:t>
      </w:r>
      <w:r>
        <w:rPr>
          <w:rFonts w:hint="eastAsia"/>
          <w:b/>
          <w:bCs/>
          <w:lang w:eastAsia="zh-CN"/>
        </w:rPr>
        <w:t>；</w:t>
      </w:r>
      <w:r>
        <w:rPr>
          <w:rFonts w:hint="eastAsia"/>
          <w:b/>
          <w:bCs/>
        </w:rPr>
        <w:t>课堂</w:t>
      </w:r>
      <w:r>
        <w:rPr>
          <w:rFonts w:hint="eastAsia"/>
          <w:b/>
          <w:bCs/>
          <w:lang w:eastAsia="zh-CN"/>
        </w:rPr>
        <w:t>；</w:t>
      </w:r>
      <w:r>
        <w:rPr>
          <w:rFonts w:hint="eastAsia"/>
          <w:b/>
          <w:bCs/>
        </w:rPr>
        <w:t>有效性</w:t>
      </w:r>
    </w:p>
    <w:p>
      <w:pPr>
        <w:rPr>
          <w:b/>
          <w:bCs/>
        </w:rPr>
      </w:pPr>
      <w:r>
        <w:rPr>
          <w:rFonts w:hint="eastAsia"/>
          <w:b/>
          <w:bCs/>
        </w:rPr>
        <w:t>品德与社会课程是在小学中高年级开设的一门以儿童社会生活为基础，促进学生良好品德形成和社会性发展的综合课程。课程源于生活，生活是第一性的，课程所要学习的道德规范、社会知识、生活常识等等都是从生活中来的，</w:t>
      </w:r>
      <w:r>
        <w:rPr>
          <w:b/>
          <w:bCs/>
        </w:rPr>
        <w:t>因此，</w:t>
      </w:r>
      <w:r>
        <w:rPr>
          <w:rFonts w:hint="eastAsia"/>
          <w:b/>
          <w:bCs/>
        </w:rPr>
        <w:t>课堂上</w:t>
      </w:r>
      <w:r>
        <w:rPr>
          <w:b/>
          <w:bCs/>
        </w:rPr>
        <w:t>必须创造性地使用教材，从儿童的实际生活中捕捉有教育意义的内容，将教材中的原有材料与学生现实生活中的材料有机结合起来，尽力缩短教学内容与学生的距离，使活动内容贴近儿童生活，易于儿童接受，改变过去那种品德教育与现实生活相脱离的德育灌输方式。</w:t>
      </w:r>
    </w:p>
    <w:p>
      <w:pPr>
        <w:rPr>
          <w:rFonts w:hint="eastAsia"/>
          <w:b/>
          <w:bCs/>
          <w:lang w:eastAsia="zh-CN"/>
        </w:rPr>
      </w:pPr>
      <w:r>
        <w:rPr>
          <w:rFonts w:hint="eastAsia"/>
          <w:b/>
          <w:bCs/>
          <w:lang w:val="en-US" w:eastAsia="zh-CN"/>
        </w:rPr>
        <w:t xml:space="preserve">  </w:t>
      </w:r>
    </w:p>
    <w:p>
      <w:pPr>
        <w:rPr>
          <w:rFonts w:hint="eastAsia"/>
          <w:b/>
          <w:bCs/>
        </w:rPr>
      </w:pPr>
      <w:r>
        <w:rPr>
          <w:rFonts w:hint="eastAsia"/>
          <w:b/>
          <w:bCs/>
          <w:lang w:eastAsia="zh-CN"/>
        </w:rPr>
        <w:t>一、利用</w:t>
      </w:r>
      <w:r>
        <w:rPr>
          <w:rFonts w:hint="eastAsia"/>
          <w:b/>
          <w:bCs/>
        </w:rPr>
        <w:t>情景教学</w:t>
      </w:r>
      <w:r>
        <w:rPr>
          <w:rFonts w:hint="eastAsia"/>
          <w:b/>
          <w:bCs/>
          <w:lang w:val="en-US" w:eastAsia="zh-CN"/>
        </w:rPr>
        <w:t>，</w:t>
      </w:r>
      <w:r>
        <w:rPr>
          <w:rFonts w:hint="eastAsia"/>
          <w:b/>
          <w:bCs/>
        </w:rPr>
        <w:t>激发</w:t>
      </w:r>
      <w:r>
        <w:rPr>
          <w:rFonts w:hint="eastAsia"/>
          <w:b/>
          <w:bCs/>
          <w:lang w:eastAsia="zh-CN"/>
        </w:rPr>
        <w:t>学生</w:t>
      </w:r>
      <w:r>
        <w:rPr>
          <w:rFonts w:hint="eastAsia"/>
          <w:b/>
          <w:bCs/>
        </w:rPr>
        <w:t>体验</w:t>
      </w:r>
    </w:p>
    <w:p>
      <w:pPr>
        <w:rPr>
          <w:rFonts w:hint="eastAsia"/>
          <w:b/>
          <w:bCs/>
        </w:rPr>
      </w:pPr>
      <w:r>
        <w:rPr>
          <w:rFonts w:hint="eastAsia"/>
          <w:b/>
          <w:bCs/>
        </w:rPr>
        <w:t>在课堂教学中采用设置情境，激发体验。根据教学内容设计一种情境，创造一种情感氛围，让学生不知不觉地进入这种境界。置身于教育环境中去感受、去体验、去探索，进而达到自我感悟、自我升华的内化效果。设情境可以是生活的情境，故事的情境，角色的情境，辨析的情境，是非的情境等，通过这些活动情境来让学生思维的主动性、流角色畅性、广阔性、深刻性和批判性得到训练和发展。设置情境的方式也很多，我们可以采用“角色模拟”“创造特定的情境”等方式，来激活学生的生活体验，使我们的课堂教学更有实效</w:t>
      </w:r>
      <w:r>
        <w:rPr>
          <w:rFonts w:hint="eastAsia"/>
          <w:b/>
          <w:bCs/>
          <w:lang w:eastAsia="zh-CN"/>
        </w:rPr>
        <w:t>。</w:t>
      </w:r>
      <w:r>
        <w:rPr>
          <w:rFonts w:hint="eastAsia"/>
          <w:b/>
          <w:bCs/>
        </w:rPr>
        <w:t>教学中，通过情景模式教学，让学生在小故事中学习思想道德不仅能提高他们的兴趣，还能加深他们的记忆，能对思想品德的课堂有效性起到促进作用。另外，自己参与故事的演绎、讨论、思考还能锻炼小学生的独立学习能力，能对他们的心灵产生震动，引发他们的思考，进而提高他们自身的思想品德。</w:t>
      </w:r>
      <w:r>
        <w:rPr>
          <w:rFonts w:hint="eastAsia"/>
          <w:b/>
          <w:bCs/>
          <w:lang w:val="en-US" w:eastAsia="zh-CN"/>
        </w:rPr>
        <w:t xml:space="preserve"> </w:t>
      </w:r>
      <w:r>
        <w:rPr>
          <w:rFonts w:hint="eastAsia"/>
          <w:b/>
          <w:bCs/>
        </w:rPr>
        <w:t>品德课程强调体验性学习，在课程标准中，情感态度价值观是居于首位的，其中情感是第一位的，由此可见，激发学生的情感由为重要。对于品德课而言，教育就应该是一个内心的历程，它更应该关注学生的生命经历和经验，更要注重学生的自身体验。一个有效的活动，无论是角色扮演还是情境模拟，都必须能够激发起学生们的强烈感受，让他们产生真实强烈的内心体验，只有这样，才能真正引导他们去讨论、去思考。</w:t>
      </w:r>
    </w:p>
    <w:p>
      <w:pPr>
        <w:rPr>
          <w:rFonts w:hint="eastAsia"/>
          <w:b/>
          <w:bCs/>
        </w:rPr>
      </w:pPr>
      <w:r>
        <w:rPr>
          <w:rFonts w:hint="eastAsia"/>
          <w:b/>
          <w:bCs/>
        </w:rPr>
        <w:t>课堂的活泼并不仅仅是指教学形式的活泼，它还包括学生思维的活泼。因此课堂的“动”也不应当是表面的、外在的，而是应当使学生的思维处于活跃状态，积极动脑，积极思考问题。真正的好课上教师应该与学生一同去思考</w:t>
      </w:r>
      <w:r>
        <w:rPr>
          <w:rFonts w:hint="eastAsia"/>
          <w:b/>
          <w:bCs/>
          <w:lang w:eastAsia="zh-CN"/>
        </w:rPr>
        <w:t>。</w:t>
      </w:r>
      <w:r>
        <w:rPr>
          <w:rFonts w:hint="eastAsia"/>
          <w:b/>
          <w:bCs/>
        </w:rPr>
        <w:t>“头脑不是一个被填满的容器，而是需要被点燃的火把。”我们教师的责任就是点燃学生心中的火把，让它燃烧。我们要让知识成为学生自己思考的果实。教学仅仅留给学生时间是不够的，重要的是给他们提供思维的过程。教师不仅要让孩子展示课前收集的资料，更要加强引导，使他们积极思考，从而激发良好的道德情感，使道德教育“源于生活，又高于生活。”</w:t>
      </w:r>
      <w:r>
        <w:rPr>
          <w:rFonts w:hint="eastAsia"/>
          <w:b/>
          <w:bCs/>
          <w:lang w:eastAsia="zh-CN"/>
        </w:rPr>
        <w:t>。</w:t>
      </w:r>
      <w:r>
        <w:rPr>
          <w:rFonts w:hint="eastAsia"/>
          <w:b/>
          <w:bCs/>
        </w:rPr>
        <w:t>比如教学〈〈从一滴水说起〉〉时，教师为了让学生感知淡水的重要性和水资源的短缺，可以设计一个动手的小活动，让学生拿出自己制作的表示地球表面的圆形图片，引导学生先剪去陆地部分，然后剪去海水部分，再剪去地下水等不能用的资源，使学生的心灵一次次地收到震撼：我们可以利用的水资源竟少得这样可怜！通过这样的活动，给了学生丰富的内心体验，相信留给他们的感悟是很多的。</w:t>
      </w:r>
    </w:p>
    <w:p>
      <w:pPr>
        <w:rPr>
          <w:rFonts w:hint="eastAsia"/>
          <w:b/>
          <w:bCs/>
        </w:rPr>
      </w:pPr>
    </w:p>
    <w:p>
      <w:pPr>
        <w:rPr>
          <w:b/>
          <w:bCs/>
        </w:rPr>
      </w:pPr>
      <w:r>
        <w:rPr>
          <w:rFonts w:hint="eastAsia"/>
          <w:b/>
          <w:bCs/>
          <w:lang w:eastAsia="zh-CN"/>
        </w:rPr>
        <w:t>二</w:t>
      </w:r>
      <w:r>
        <w:rPr>
          <w:rFonts w:hint="eastAsia"/>
          <w:b/>
          <w:bCs/>
        </w:rPr>
        <w:t>、</w:t>
      </w:r>
      <w:r>
        <w:rPr>
          <w:rFonts w:hint="eastAsia"/>
          <w:b/>
          <w:bCs/>
          <w:lang w:eastAsia="zh-CN"/>
        </w:rPr>
        <w:t>联系</w:t>
      </w:r>
      <w:r>
        <w:rPr>
          <w:rFonts w:hint="eastAsia"/>
          <w:b/>
          <w:bCs/>
        </w:rPr>
        <w:t>生活事例，</w:t>
      </w:r>
      <w:r>
        <w:rPr>
          <w:rFonts w:hint="eastAsia"/>
          <w:b/>
          <w:bCs/>
          <w:lang w:eastAsia="zh-CN"/>
        </w:rPr>
        <w:t>丰富</w:t>
      </w:r>
      <w:r>
        <w:rPr>
          <w:rFonts w:hint="eastAsia"/>
          <w:b/>
          <w:bCs/>
        </w:rPr>
        <w:t>教学内容</w:t>
      </w:r>
      <w:r>
        <w:rPr>
          <w:rFonts w:hint="eastAsia"/>
          <w:b/>
          <w:bCs/>
          <w:lang w:val="en-US" w:eastAsia="zh-CN"/>
        </w:rPr>
        <w:t xml:space="preserve"> </w:t>
      </w:r>
    </w:p>
    <w:p>
      <w:pPr>
        <w:rPr>
          <w:b/>
          <w:bCs/>
        </w:rPr>
      </w:pPr>
      <w:r>
        <w:rPr>
          <w:rFonts w:hint="eastAsia"/>
          <w:b/>
          <w:bCs/>
        </w:rPr>
        <w:t>对小学生的心理特征分析，认为小学生认知水平还处在发展的初期，思维发展水平从具体形象思维向抽象逻辑思维过渡，记忆以机械记忆为主；注意力不稳定，容易分心，注意受兴趣的影响很大</w:t>
      </w:r>
      <w:r>
        <w:rPr>
          <w:rFonts w:hint="eastAsia"/>
          <w:b/>
          <w:bCs/>
          <w:lang w:eastAsia="zh-CN"/>
        </w:rPr>
        <w:t>。</w:t>
      </w:r>
      <w:r>
        <w:rPr>
          <w:rFonts w:hint="eastAsia"/>
          <w:b/>
          <w:bCs/>
        </w:rPr>
        <w:t>课程标准也指出：</w:t>
      </w:r>
      <w:r>
        <w:rPr>
          <w:b/>
          <w:bCs/>
        </w:rPr>
        <w:t>“</w:t>
      </w:r>
      <w:r>
        <w:rPr>
          <w:rFonts w:hint="eastAsia"/>
          <w:b/>
          <w:bCs/>
        </w:rPr>
        <w:t>童年是一个蕴藏着巨大发展潜力的生命阶段，它不仅仅是未来生活的准备或教育手段，其本身就蕴藏着丰富的发展内涵和价值。</w:t>
      </w:r>
      <w:r>
        <w:rPr>
          <w:b/>
          <w:bCs/>
        </w:rPr>
        <w:t>”</w:t>
      </w:r>
      <w:r>
        <w:rPr>
          <w:rFonts w:hint="eastAsia"/>
          <w:b/>
          <w:bCs/>
        </w:rPr>
        <w:t>因此，我们要从儿童生活普遍存在的问题中挖掘生动鲜活的材料，激发他们的学习兴趣，达到教学目的。</w:t>
      </w:r>
    </w:p>
    <w:p>
      <w:pPr>
        <w:rPr>
          <w:b/>
          <w:bCs/>
        </w:rPr>
      </w:pPr>
      <w:r>
        <w:rPr>
          <w:rFonts w:hint="eastAsia"/>
          <w:b/>
          <w:bCs/>
          <w:lang w:eastAsia="zh-CN"/>
        </w:rPr>
        <w:t>例如</w:t>
      </w:r>
      <w:r>
        <w:rPr>
          <w:rFonts w:hint="eastAsia"/>
          <w:b/>
          <w:bCs/>
        </w:rPr>
        <w:t>，在“和平来之不易”这一个主题的教学中，我们可以导入生活资源来激发学生学习兴趣，书本上的插图、杂志上的图画等图片型材料能引起学生的学习兴趣，从而使课堂上的</w:t>
      </w:r>
      <w:r>
        <w:rPr>
          <w:b/>
          <w:bCs/>
        </w:rPr>
        <w:t>“</w:t>
      </w:r>
      <w:r>
        <w:rPr>
          <w:rFonts w:hint="eastAsia"/>
          <w:b/>
          <w:bCs/>
        </w:rPr>
        <w:t>理</w:t>
      </w:r>
      <w:r>
        <w:rPr>
          <w:b/>
          <w:bCs/>
        </w:rPr>
        <w:t>”</w:t>
      </w:r>
      <w:r>
        <w:rPr>
          <w:rFonts w:hint="eastAsia"/>
          <w:b/>
          <w:bCs/>
        </w:rPr>
        <w:t>更好地联系学生的生活实际。在课前准备中，可以收集由于战争而给人民带来深重灾难的历史图片，让学生直观地感受到人们对和平的渴望。生活资源是极其丰富的，除了图片资源，我们还可以利用电视、电影、录像、录音等音像资料，可以使教学更生动、更直观，既有利于增加教学的信息流量，也有利于激发学生的学习兴趣。2011年3月份，利比亚局势动乱，引发了战争，正好在这个时间我们进行“和平来之不易”这一主题的学习，在学习过程中，我有意识引导学生通过电视、广播，让学生在真实的生活中感受战争给人民造成的苦难，切切实实认识到“和平来之不易”。品德课堂只有引入现实生活的源头活水，才能引发学生思考、探索，才能激发学生学习的兴趣和热情，使课堂焕发出生命的活力。</w:t>
      </w:r>
    </w:p>
    <w:p>
      <w:pPr>
        <w:rPr>
          <w:b/>
          <w:bCs/>
        </w:rPr>
      </w:pPr>
      <w:r>
        <w:rPr>
          <w:rFonts w:hint="eastAsia"/>
          <w:b/>
          <w:bCs/>
          <w:lang w:eastAsia="zh-CN"/>
        </w:rPr>
        <w:t>三</w:t>
      </w:r>
      <w:r>
        <w:rPr>
          <w:rFonts w:hint="eastAsia"/>
          <w:b/>
          <w:bCs/>
        </w:rPr>
        <w:t>、立足学生实际</w:t>
      </w:r>
      <w:r>
        <w:rPr>
          <w:rFonts w:hint="eastAsia"/>
          <w:b/>
          <w:bCs/>
          <w:lang w:eastAsia="zh-CN"/>
        </w:rPr>
        <w:t>，</w:t>
      </w:r>
      <w:r>
        <w:rPr>
          <w:rFonts w:hint="eastAsia"/>
          <w:b/>
          <w:bCs/>
        </w:rPr>
        <w:t>进行有效实验</w:t>
      </w:r>
      <w:r>
        <w:rPr>
          <w:rFonts w:hint="eastAsia"/>
          <w:b/>
          <w:bCs/>
          <w:lang w:val="en-US" w:eastAsia="zh-CN"/>
        </w:rPr>
        <w:t xml:space="preserve"> </w:t>
      </w:r>
    </w:p>
    <w:p>
      <w:pPr>
        <w:rPr>
          <w:rFonts w:hint="eastAsia"/>
          <w:b/>
          <w:bCs/>
        </w:rPr>
      </w:pPr>
      <w:r>
        <w:rPr>
          <w:rFonts w:hint="eastAsia"/>
          <w:b/>
          <w:bCs/>
        </w:rPr>
        <w:t>儿童品德的形成源于他们对生活的感受、认知、体验和感悟，他们对生活过程体验的越充分、越细腻，感悟的就会越到位、越深刻。品德与社会课应当以社会为背景，以学生生活经验为基础，强调拓展课堂教学的内涵，课堂的组织教学要与课外的实践活动结合进行，教师应有意识地开展社会调查、参观、社会服务等活动，让学生走出学校这个小课堂，走进社会这个大课堂，积极参与社会生活实践，不断体验、领悟道德准则并培养学生创新意识和社会生活能力</w:t>
      </w:r>
      <w:r>
        <w:rPr>
          <w:rFonts w:hint="eastAsia"/>
          <w:b/>
          <w:bCs/>
          <w:lang w:eastAsia="zh-CN"/>
        </w:rPr>
        <w:t>。</w:t>
      </w:r>
      <w:r>
        <w:rPr>
          <w:rFonts w:hint="eastAsia"/>
          <w:b/>
          <w:bCs/>
        </w:rPr>
        <w:t>品德学科的课程标准中指出：教学内容、形式必须贴近儿童的生活，反映儿童的需要。陶行知说过：“我们深信生活是教育的中心。我们的实际生活，就是我们全部的课程；我们的课程，就是我们的实际生活。”回顾一些品德课堂，老师在讲台前讲得唾沫横飞，可学生却是事不关己，致使一堂课下来，学生左耳进右耳出，收获不大。其中一个很重要的原因，就是因为学生们感觉在这个看似生活的课堂上，谈论的都是别人的事，和他自己的生活毫无关系，大道理谁都知道，老师所讲的不是他所关心、所希望解决的问题，于是积极性不高</w:t>
      </w:r>
      <w:r>
        <w:rPr>
          <w:rFonts w:hint="eastAsia"/>
          <w:b/>
          <w:bCs/>
          <w:lang w:eastAsia="zh-CN"/>
        </w:rPr>
        <w:t>。</w:t>
      </w:r>
      <w:r>
        <w:rPr>
          <w:rFonts w:hint="eastAsia"/>
          <w:b/>
          <w:bCs/>
        </w:rPr>
        <w:t>因此，在教学中，教师一定要注重活动的真实性和贴近性，要紧紧围绕出现在学生们生活当中的一些事情展开，选择一些有教育意义的信息资料，如发生在学生身上的故事，学生中存在的问题，学生对问题的看法和困惑等，然后根据活动和学生已有的认知水平精心设计有针对性的问题，尽可能启发学生积极、有效、科学的思维，保持课堂的张力，让学生边活动边思考。只有这样，学生在活动中才会真正地去倾听别人的讲话，并且思考自己发言时该说些什么。如在教学《请到我的家乡来》一课，我设计了这样的问题：老师让同学们行动起来，要为爱护家乡出份力，可是小明的爸爸却说，家乡的事不关小朋友的事，只要搞好学习成绩就行了！如果你是小明，你又该怎么办？通过这个联系生活实际的问题，让学生展开讨论，从而明白热爱家乡、建设家乡，需要我们每一个人的努力。</w:t>
      </w:r>
    </w:p>
    <w:p>
      <w:pPr>
        <w:rPr>
          <w:b/>
          <w:bCs/>
        </w:rPr>
      </w:pPr>
    </w:p>
    <w:p>
      <w:pPr>
        <w:rPr>
          <w:b/>
          <w:bCs/>
        </w:rPr>
      </w:pPr>
      <w:r>
        <w:rPr>
          <w:rFonts w:hint="eastAsia"/>
          <w:b/>
          <w:bCs/>
          <w:lang w:eastAsia="zh-CN"/>
        </w:rPr>
        <w:t>四</w:t>
      </w:r>
      <w:r>
        <w:rPr>
          <w:rFonts w:hint="eastAsia"/>
          <w:b/>
          <w:bCs/>
        </w:rPr>
        <w:t>、</w:t>
      </w:r>
      <w:r>
        <w:rPr>
          <w:b/>
          <w:bCs/>
        </w:rPr>
        <w:t>汲取生活素材</w:t>
      </w:r>
      <w:r>
        <w:rPr>
          <w:rFonts w:hint="eastAsia"/>
          <w:b/>
          <w:bCs/>
          <w:lang w:eastAsia="zh-CN"/>
        </w:rPr>
        <w:t>，</w:t>
      </w:r>
      <w:r>
        <w:rPr>
          <w:b/>
          <w:bCs/>
        </w:rPr>
        <w:t>激活课堂</w:t>
      </w:r>
      <w:r>
        <w:rPr>
          <w:rFonts w:hint="eastAsia"/>
          <w:b/>
          <w:bCs/>
          <w:lang w:eastAsia="zh-CN"/>
        </w:rPr>
        <w:t>教学</w:t>
      </w:r>
      <w:r>
        <w:rPr>
          <w:rFonts w:hint="eastAsia"/>
          <w:b/>
          <w:bCs/>
          <w:lang w:val="en-US" w:eastAsia="zh-CN"/>
        </w:rPr>
        <w:t xml:space="preserve"> </w:t>
      </w:r>
    </w:p>
    <w:p>
      <w:pPr>
        <w:rPr>
          <w:b/>
          <w:bCs/>
        </w:rPr>
      </w:pPr>
      <w:r>
        <w:rPr>
          <w:rFonts w:hint="eastAsia"/>
          <w:b/>
          <w:bCs/>
        </w:rPr>
        <w:t>“道德寓于儿童生活中，儿童品德的形成源于他们对生活的体验、认识和感悟，只有源于儿童实际生活的教育活动才能引发他们内心的而非表面的道德情感。”《品德与社会课程标准》中也指出：“儿童的品德和社会性源于他们对生活的认识、体验和感悟”。“风靡世界的中国制造”是《品德与社会》的一个主题，在这个主题的教学中，我们可以有意识的引导学生在生活实践中去体验科学技术与人类生活的密切关系，在课前可以布置学生深入生活实际做调查，采用研究性学习方法，提出问题：“那些信息工具给人们带来了生活的方便？”通过课前的准备，教师在课堂上引导学生总结的过程显得尤为活跃，学生深切地感受到了，科学技术对人们生活的影响，他们知道了电话的便捷，以前通过书信传递信息，而现在可以适时传递信息；通过网络，可以足不出户了解全球大事;通过聊天软件，可以与家人视频聊天，解除相隔千里的思念之苦；网上购物，电视购物给人们带来的极大方便……这些都是学生通过生活体验而感受到的，让学生真正感受到“科学技术改变我们的生活”，这比老师灌输式的教育效果要好得多。</w:t>
      </w:r>
    </w:p>
    <w:p>
      <w:pPr>
        <w:rPr>
          <w:rFonts w:hint="eastAsia"/>
          <w:b/>
          <w:bCs/>
        </w:rPr>
      </w:pPr>
      <w:r>
        <w:rPr>
          <w:rFonts w:hint="eastAsia"/>
          <w:b/>
          <w:bCs/>
          <w:lang w:val="en-US" w:eastAsia="zh-CN"/>
        </w:rPr>
        <w:t xml:space="preserve">  </w:t>
      </w:r>
      <w:r>
        <w:rPr>
          <w:rFonts w:hint="eastAsia"/>
          <w:b/>
          <w:bCs/>
        </w:rPr>
        <w:t>综上所述，引导学生走出课堂，不仅有利于学生内化道德认识，增强了学生搜集、处理信息的能力，更重要的是激发了学生的生命活力，促进了学生的自我发展。使学生的课堂学习与社会生活实践紧密结合起来，拓展了学习的时空，把学习生活置于社会生活的大背景下，让学生在丰富多彩的生活中，与社会、自然相融。新课标下教师的教学方法一定要改变，结合实际生活、运用多媒体、师生互动教学激发学生学习兴趣，在兴趣中引导他们进行品德思考，有效的提高小学思想品德</w:t>
      </w:r>
      <w:r>
        <w:rPr>
          <w:rFonts w:hint="eastAsia"/>
          <w:b/>
          <w:bCs/>
          <w:lang w:eastAsia="zh-CN"/>
        </w:rPr>
        <w:t>课程</w:t>
      </w:r>
      <w:r>
        <w:rPr>
          <w:rFonts w:hint="eastAsia"/>
          <w:b/>
          <w:bCs/>
        </w:rPr>
        <w:t>的教学效果。</w:t>
      </w:r>
    </w:p>
    <w:p>
      <w:pPr>
        <w:rPr>
          <w:rFonts w:hint="eastAsia"/>
          <w:b/>
          <w:bCs/>
          <w:lang w:eastAsia="zh-CN"/>
        </w:rPr>
      </w:pPr>
      <w:r>
        <w:rPr>
          <w:rFonts w:hint="eastAsia"/>
          <w:b/>
          <w:bCs/>
          <w:lang w:eastAsia="zh-CN"/>
        </w:rPr>
        <w:t>参考文献：</w:t>
      </w:r>
    </w:p>
    <w:p>
      <w:pPr>
        <w:rPr>
          <w:rFonts w:hint="eastAsia"/>
          <w:b/>
          <w:bCs/>
        </w:rPr>
      </w:pPr>
      <w:r>
        <w:rPr>
          <w:rFonts w:hint="default"/>
          <w:b/>
          <w:bCs/>
        </w:rPr>
        <w:t>[</w:t>
      </w:r>
      <w:r>
        <w:rPr>
          <w:rFonts w:hint="eastAsia"/>
          <w:b/>
          <w:bCs/>
          <w:lang w:val="en-US" w:eastAsia="zh-CN"/>
        </w:rPr>
        <w:t>1</w:t>
      </w:r>
      <w:r>
        <w:rPr>
          <w:rFonts w:hint="default"/>
          <w:b/>
          <w:bCs/>
        </w:rPr>
        <w:t>]顾泠沅</w:t>
      </w:r>
      <w:r>
        <w:rPr>
          <w:rFonts w:hint="default"/>
          <w:b/>
          <w:bCs/>
          <w:lang w:val="en-US"/>
        </w:rPr>
        <w:t>.</w:t>
      </w:r>
      <w:r>
        <w:rPr>
          <w:rFonts w:hint="default"/>
          <w:b/>
          <w:bCs/>
        </w:rPr>
        <w:t>教学改革的行动与诠释</w:t>
      </w:r>
      <w:r>
        <w:rPr>
          <w:rFonts w:hint="default"/>
          <w:b/>
          <w:bCs/>
          <w:lang w:val="en-US"/>
        </w:rPr>
        <w:t>.</w:t>
      </w:r>
      <w:r>
        <w:rPr>
          <w:rFonts w:hint="eastAsia"/>
          <w:b/>
          <w:bCs/>
        </w:rPr>
        <w:t> </w:t>
      </w:r>
      <w:r>
        <w:rPr>
          <w:rFonts w:hint="default"/>
          <w:b/>
          <w:bCs/>
        </w:rPr>
        <w:t>北京</w:t>
      </w:r>
      <w:r>
        <w:rPr>
          <w:rFonts w:hint="default"/>
          <w:b/>
          <w:bCs/>
          <w:lang w:val="en-US"/>
        </w:rPr>
        <w:t>:</w:t>
      </w:r>
      <w:r>
        <w:rPr>
          <w:rFonts w:hint="eastAsia"/>
          <w:b/>
          <w:bCs/>
        </w:rPr>
        <w:t> </w:t>
      </w:r>
      <w:r>
        <w:rPr>
          <w:rFonts w:hint="default"/>
          <w:b/>
          <w:bCs/>
        </w:rPr>
        <w:t>人民教育出版社</w:t>
      </w:r>
      <w:r>
        <w:rPr>
          <w:rFonts w:hint="default"/>
          <w:b/>
          <w:bCs/>
          <w:lang w:val="en-US"/>
        </w:rPr>
        <w:t>,2003,8</w:t>
      </w:r>
    </w:p>
    <w:p>
      <w:pPr>
        <w:rPr>
          <w:rFonts w:hint="eastAsia"/>
          <w:b/>
          <w:bCs/>
        </w:rPr>
      </w:pPr>
      <w:r>
        <w:rPr>
          <w:rFonts w:hint="default"/>
          <w:b/>
          <w:bCs/>
        </w:rPr>
        <w:t>[</w:t>
      </w:r>
      <w:r>
        <w:rPr>
          <w:rFonts w:hint="eastAsia"/>
          <w:b/>
          <w:bCs/>
          <w:lang w:val="en-US" w:eastAsia="zh-CN"/>
        </w:rPr>
        <w:t>2</w:t>
      </w:r>
      <w:r>
        <w:rPr>
          <w:rFonts w:hint="default"/>
          <w:b/>
          <w:bCs/>
        </w:rPr>
        <w:t>]杨建华</w:t>
      </w:r>
      <w:r>
        <w:rPr>
          <w:rFonts w:hint="eastAsia"/>
          <w:b/>
          <w:bCs/>
        </w:rPr>
        <w:t> </w:t>
      </w:r>
      <w:r>
        <w:rPr>
          <w:rFonts w:hint="default"/>
          <w:b/>
          <w:bCs/>
        </w:rPr>
        <w:t>陈鹏</w:t>
      </w:r>
      <w:r>
        <w:rPr>
          <w:rFonts w:hint="default"/>
          <w:b/>
          <w:bCs/>
          <w:lang w:val="en-US"/>
        </w:rPr>
        <w:t>.</w:t>
      </w:r>
      <w:r>
        <w:rPr>
          <w:rFonts w:hint="default"/>
          <w:b/>
          <w:bCs/>
        </w:rPr>
        <w:t>现代教育学</w:t>
      </w:r>
      <w:r>
        <w:rPr>
          <w:rFonts w:hint="default"/>
          <w:b/>
          <w:bCs/>
          <w:lang w:val="en-US"/>
        </w:rPr>
        <w:t>.</w:t>
      </w:r>
      <w:r>
        <w:rPr>
          <w:rFonts w:hint="default"/>
          <w:b/>
          <w:bCs/>
        </w:rPr>
        <w:t>北京:中国社会科学出版社</w:t>
      </w:r>
      <w:r>
        <w:rPr>
          <w:rFonts w:hint="default"/>
          <w:b/>
          <w:bCs/>
          <w:lang w:val="en-US"/>
        </w:rPr>
        <w:t>,2003</w:t>
      </w:r>
      <w:r>
        <w:rPr>
          <w:rFonts w:hint="default"/>
          <w:b/>
          <w:bCs/>
        </w:rPr>
        <w:t>，</w:t>
      </w:r>
      <w:r>
        <w:rPr>
          <w:rFonts w:hint="default"/>
          <w:b/>
          <w:bCs/>
          <w:lang w:val="en-US"/>
        </w:rPr>
        <w:t>08</w:t>
      </w:r>
    </w:p>
    <w:p>
      <w:pPr>
        <w:rPr>
          <w:rFonts w:hint="eastAsia"/>
          <w:b/>
          <w:bCs/>
        </w:rPr>
      </w:pPr>
      <w:r>
        <w:rPr>
          <w:rFonts w:hint="default"/>
          <w:b/>
          <w:bCs/>
        </w:rPr>
        <w:t>[</w:t>
      </w:r>
      <w:r>
        <w:rPr>
          <w:rFonts w:hint="eastAsia"/>
          <w:b/>
          <w:bCs/>
          <w:lang w:val="en-US" w:eastAsia="zh-CN"/>
        </w:rPr>
        <w:t>3</w:t>
      </w:r>
      <w:r>
        <w:rPr>
          <w:rFonts w:hint="default"/>
          <w:b/>
          <w:bCs/>
        </w:rPr>
        <w:t>]</w:t>
      </w:r>
      <w:r>
        <w:rPr>
          <w:rFonts w:hint="eastAsia"/>
          <w:b/>
          <w:bCs/>
          <w:lang w:val="en-US" w:eastAsia="zh-CN"/>
        </w:rPr>
        <w:t xml:space="preserve"> </w:t>
      </w:r>
      <w:r>
        <w:rPr>
          <w:rFonts w:hint="default"/>
          <w:b/>
          <w:bCs/>
        </w:rPr>
        <w:t>钟启泉</w:t>
      </w:r>
      <w:r>
        <w:rPr>
          <w:rFonts w:hint="eastAsia"/>
          <w:b/>
          <w:bCs/>
          <w:lang w:val="en-US" w:eastAsia="zh-CN"/>
        </w:rPr>
        <w:t xml:space="preserve"> </w:t>
      </w:r>
      <w:r>
        <w:rPr>
          <w:rFonts w:hint="default"/>
          <w:b/>
          <w:bCs/>
        </w:rPr>
        <w:t>编《基础教育课程改革纲要解读》(华东师范大学出版社，</w:t>
      </w:r>
      <w:r>
        <w:rPr>
          <w:rFonts w:hint="default"/>
          <w:b/>
          <w:bCs/>
          <w:lang w:val="en-US"/>
        </w:rPr>
        <w:t>2001</w:t>
      </w:r>
      <w:r>
        <w:rPr>
          <w:rFonts w:hint="default"/>
          <w:b/>
          <w:bCs/>
        </w:rPr>
        <w:t>)</w:t>
      </w:r>
    </w:p>
    <w:p>
      <w:pPr>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Hiragino Sans GB W3">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AFF" w:usb1="C0007843" w:usb2="00000009" w:usb3="00000000" w:csb0="400001FF" w:csb1="FFFF0000"/>
  </w:font>
  <w:font w:name="_5b8b_4f53">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Grande">
    <w:altName w:val="Courier New"/>
    <w:panose1 w:val="00000000000000000000"/>
    <w:charset w:val="00"/>
    <w:family w:val="auto"/>
    <w:pitch w:val="default"/>
    <w:sig w:usb0="00000000" w:usb1="00000000" w:usb2="00000000" w:usb3="00000000" w:csb0="00000000" w:csb1="00000000"/>
  </w:font>
  <w:font w:name="_4eff_5b8b">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华文隶书">
    <w:panose1 w:val="02010800040101010101"/>
    <w:charset w:val="86"/>
    <w:family w:val="auto"/>
    <w:pitch w:val="default"/>
    <w:sig w:usb0="00000001" w:usb1="080F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B8"/>
    <w:rsid w:val="000200D2"/>
    <w:rsid w:val="000529CF"/>
    <w:rsid w:val="000B600C"/>
    <w:rsid w:val="000B78F8"/>
    <w:rsid w:val="00233F11"/>
    <w:rsid w:val="0025009A"/>
    <w:rsid w:val="002D6FA3"/>
    <w:rsid w:val="002D726E"/>
    <w:rsid w:val="002E78B6"/>
    <w:rsid w:val="003304CD"/>
    <w:rsid w:val="003516F3"/>
    <w:rsid w:val="003622EF"/>
    <w:rsid w:val="0042153C"/>
    <w:rsid w:val="00430DCE"/>
    <w:rsid w:val="004B5169"/>
    <w:rsid w:val="004E7761"/>
    <w:rsid w:val="004F31C3"/>
    <w:rsid w:val="00570792"/>
    <w:rsid w:val="005A78CD"/>
    <w:rsid w:val="005F328D"/>
    <w:rsid w:val="007170BD"/>
    <w:rsid w:val="007B6D63"/>
    <w:rsid w:val="008659AE"/>
    <w:rsid w:val="008759D7"/>
    <w:rsid w:val="008B6BE5"/>
    <w:rsid w:val="008E4A1D"/>
    <w:rsid w:val="009869D8"/>
    <w:rsid w:val="009D2D5A"/>
    <w:rsid w:val="00A43523"/>
    <w:rsid w:val="00A50265"/>
    <w:rsid w:val="00A84654"/>
    <w:rsid w:val="00A91726"/>
    <w:rsid w:val="00AA014D"/>
    <w:rsid w:val="00AF297B"/>
    <w:rsid w:val="00AF7327"/>
    <w:rsid w:val="00B80705"/>
    <w:rsid w:val="00BA0568"/>
    <w:rsid w:val="00BA0C44"/>
    <w:rsid w:val="00BF0BE4"/>
    <w:rsid w:val="00C320FF"/>
    <w:rsid w:val="00C94D93"/>
    <w:rsid w:val="00CA07B8"/>
    <w:rsid w:val="00CA6259"/>
    <w:rsid w:val="00D175AA"/>
    <w:rsid w:val="00D33C92"/>
    <w:rsid w:val="00D341A4"/>
    <w:rsid w:val="00D37E67"/>
    <w:rsid w:val="00D40BA4"/>
    <w:rsid w:val="00D7593C"/>
    <w:rsid w:val="00D969B2"/>
    <w:rsid w:val="00DA1C46"/>
    <w:rsid w:val="00E04434"/>
    <w:rsid w:val="00E21775"/>
    <w:rsid w:val="00F46043"/>
    <w:rsid w:val="00F56CFC"/>
    <w:rsid w:val="00F93650"/>
    <w:rsid w:val="00FC5F53"/>
    <w:rsid w:val="08D71A68"/>
    <w:rsid w:val="103C1045"/>
    <w:rsid w:val="5EE24EAA"/>
    <w:rsid w:val="647136E0"/>
    <w:rsid w:val="668B5423"/>
    <w:rsid w:val="7994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500</Words>
  <Characters>2852</Characters>
  <Lines>23</Lines>
  <Paragraphs>6</Paragraphs>
  <ScaleCrop>false</ScaleCrop>
  <LinksUpToDate>false</LinksUpToDate>
  <CharactersWithSpaces>3346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2015-01-08T10:51:00Z</dcterms:created>
  <dc:creator>微软用户</dc:creator>
  <cp:lastModifiedBy>Administrator</cp:lastModifiedBy>
  <cp:lastPrinted>2011-04-14T02:56:00Z</cp:lastPrinted>
  <dcterms:modified xsi:type="dcterms:W3CDTF">2018-01-02T09:27:26Z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