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bookmarkStart w:id="0" w:name="_GoBack"/>
      <w:r>
        <w:rPr>
          <w:rFonts w:hint="eastAsia"/>
          <w:lang w:eastAsia="zh-CN"/>
        </w:rPr>
        <w:t>浅谈中国</w:t>
      </w:r>
      <w:r>
        <w:rPr>
          <w:rFonts w:hint="eastAsia"/>
        </w:rPr>
        <w:t>南海</w:t>
      </w:r>
      <w:r>
        <w:rPr>
          <w:rFonts w:hint="eastAsia"/>
          <w:lang w:eastAsia="zh-CN"/>
        </w:rPr>
        <w:t>历史及</w:t>
      </w:r>
      <w:r>
        <w:rPr>
          <w:rFonts w:hint="eastAsia"/>
        </w:rPr>
        <w:t>主权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山东省</w:t>
      </w:r>
      <w:r>
        <w:rPr>
          <w:lang w:val="en-US" w:eastAsia="zh-CN"/>
        </w:rPr>
        <w:t>胶州市第二十三中学   </w:t>
      </w:r>
      <w:r>
        <w:rPr>
          <w:rFonts w:hint="eastAsia"/>
          <w:lang w:val="en-US" w:eastAsia="zh-CN"/>
        </w:rPr>
        <w:t xml:space="preserve">    </w:t>
      </w:r>
      <w:r>
        <w:rPr>
          <w:lang w:val="en-US" w:eastAsia="zh-CN"/>
        </w:rPr>
        <w:t>刘衍域</w:t>
      </w:r>
      <w:bookmarkEnd w:id="0"/>
    </w:p>
    <w:p>
      <w:pPr>
        <w:rPr>
          <w:rFonts w:hint="eastAsia"/>
        </w:rPr>
      </w:pPr>
      <w:r>
        <w:rPr>
          <w:rFonts w:hint="eastAsia"/>
        </w:rPr>
        <w:t>【摘要】自古以来，南海从来都是属于我国领土的一部分，中国对南沙群岛拥有无可争辩的主权。</w:t>
      </w:r>
      <w:r>
        <w:rPr>
          <w:rFonts w:hint="eastAsia"/>
          <w:lang w:eastAsia="zh-CN"/>
        </w:rPr>
        <w:t>初中历史教科书多次提到，</w:t>
      </w:r>
      <w:r>
        <w:rPr>
          <w:rFonts w:hint="eastAsia"/>
        </w:rPr>
        <w:t>秦朝的疆域：东到东海,西到陇西,南到南海,北到长城一带</w:t>
      </w:r>
      <w:r>
        <w:rPr>
          <w:rFonts w:hint="eastAsia"/>
          <w:lang w:eastAsia="zh-CN"/>
        </w:rPr>
        <w:t>。</w:t>
      </w:r>
      <w:r>
        <w:rPr>
          <w:rFonts w:hint="eastAsia"/>
        </w:rPr>
        <w:t>1279年，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"http://baike.baidu.com/item/%E5%85%83%E4%B8%96%E7%A5%96" \t "http://baike.baidu.com/_blank" </w:instrText>
      </w:r>
      <w:r>
        <w:rPr>
          <w:rFonts w:hint="default"/>
        </w:rPr>
        <w:fldChar w:fldCharType="separate"/>
      </w:r>
      <w:r>
        <w:rPr>
          <w:rFonts w:hint="default"/>
        </w:rPr>
        <w:t>元世祖</w:t>
      </w:r>
      <w:r>
        <w:rPr>
          <w:rFonts w:hint="default"/>
        </w:rPr>
        <w:fldChar w:fldCharType="end"/>
      </w:r>
      <w:r>
        <w:rPr>
          <w:rFonts w:hint="default"/>
        </w:rPr>
        <w:t>攻灭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"http://baike.baidu.com/item/%E5%8D%97%E5%AE%8B/457341" \t "http://baike.baidu.com/_blank" </w:instrText>
      </w:r>
      <w:r>
        <w:rPr>
          <w:rFonts w:hint="default"/>
        </w:rPr>
        <w:fldChar w:fldCharType="separate"/>
      </w:r>
      <w:r>
        <w:rPr>
          <w:rFonts w:hint="default"/>
        </w:rPr>
        <w:t>南宋</w:t>
      </w:r>
      <w:r>
        <w:rPr>
          <w:rFonts w:hint="default"/>
        </w:rPr>
        <w:fldChar w:fldCharType="end"/>
      </w:r>
      <w:r>
        <w:rPr>
          <w:rFonts w:hint="default"/>
        </w:rPr>
        <w:t>一统中国，根据《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"http://baike.baidu.com/item/%E4%B8%AD%E5%9B%BD%E5%8E%86%E5%8F%B2%E5%9C%B0%E5%9B%BE%E9%9B%86" \t "http://baike.baidu.com/_blank" </w:instrText>
      </w:r>
      <w:r>
        <w:rPr>
          <w:rFonts w:hint="default"/>
        </w:rPr>
        <w:fldChar w:fldCharType="separate"/>
      </w:r>
      <w:r>
        <w:rPr>
          <w:rFonts w:hint="default"/>
        </w:rPr>
        <w:t>中国历史地图集</w:t>
      </w:r>
      <w:r>
        <w:rPr>
          <w:rFonts w:hint="default"/>
        </w:rPr>
        <w:fldChar w:fldCharType="end"/>
      </w:r>
      <w:r>
        <w:rPr>
          <w:rFonts w:hint="default"/>
        </w:rPr>
        <w:t>》的记载，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"http://baike.baidu.com/item/%E6%B1%89%E5%9C%B0" \t "http://baike.baidu.com/_blank" </w:instrText>
      </w:r>
      <w:r>
        <w:rPr>
          <w:rFonts w:hint="default"/>
        </w:rPr>
        <w:fldChar w:fldCharType="separate"/>
      </w:r>
      <w:r>
        <w:rPr>
          <w:rFonts w:hint="default"/>
        </w:rPr>
        <w:t>汉地</w:t>
      </w:r>
      <w:r>
        <w:rPr>
          <w:rFonts w:hint="default"/>
        </w:rPr>
        <w:fldChar w:fldCharType="end"/>
      </w:r>
      <w:r>
        <w:rPr>
          <w:rFonts w:hint="default"/>
        </w:rPr>
        <w:t>、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"http://baike.baidu.com/item/%E6%BC%A0%E5%8D%97/18705638" \t "http://baike.baidu.com/_blank" </w:instrText>
      </w:r>
      <w:r>
        <w:rPr>
          <w:rFonts w:hint="default"/>
        </w:rPr>
        <w:fldChar w:fldCharType="separate"/>
      </w:r>
      <w:r>
        <w:rPr>
          <w:rFonts w:hint="default"/>
        </w:rPr>
        <w:t>漠南</w:t>
      </w:r>
      <w:r>
        <w:rPr>
          <w:rFonts w:hint="default"/>
        </w:rPr>
        <w:fldChar w:fldCharType="end"/>
      </w:r>
      <w:r>
        <w:rPr>
          <w:rFonts w:hint="default"/>
        </w:rPr>
        <w:t>、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"http://baike.baidu.com/item/%E6%BC%A0%E5%8C%97" \t "http://baike.baidu.com/_blank" </w:instrText>
      </w:r>
      <w:r>
        <w:rPr>
          <w:rFonts w:hint="default"/>
        </w:rPr>
        <w:fldChar w:fldCharType="separate"/>
      </w:r>
      <w:r>
        <w:rPr>
          <w:rFonts w:hint="default"/>
        </w:rPr>
        <w:t>漠北</w:t>
      </w:r>
      <w:r>
        <w:rPr>
          <w:rFonts w:hint="default"/>
        </w:rPr>
        <w:fldChar w:fldCharType="end"/>
      </w:r>
      <w:r>
        <w:rPr>
          <w:rFonts w:hint="default"/>
        </w:rPr>
        <w:t>、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"http://baike.baidu.com/item/%E4%B8%9C%E5%8C%97" \t "http://baike.baidu.com/_blank" </w:instrText>
      </w:r>
      <w:r>
        <w:rPr>
          <w:rFonts w:hint="default"/>
        </w:rPr>
        <w:fldChar w:fldCharType="separate"/>
      </w:r>
      <w:r>
        <w:rPr>
          <w:rFonts w:hint="default"/>
        </w:rPr>
        <w:t>东北</w:t>
      </w:r>
      <w:r>
        <w:rPr>
          <w:rFonts w:hint="default"/>
        </w:rPr>
        <w:fldChar w:fldCharType="end"/>
      </w:r>
      <w:r>
        <w:rPr>
          <w:rFonts w:hint="default"/>
        </w:rPr>
        <w:t>（包括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"http://baike.baidu.com/item/%E5%A4%96%E4%B8%9C%E5%8C%97" \t "http://baike.baidu.com/_blank" </w:instrText>
      </w:r>
      <w:r>
        <w:rPr>
          <w:rFonts w:hint="default"/>
        </w:rPr>
        <w:fldChar w:fldCharType="separate"/>
      </w:r>
      <w:r>
        <w:rPr>
          <w:rFonts w:hint="default"/>
        </w:rPr>
        <w:t>外东北</w:t>
      </w:r>
      <w:r>
        <w:rPr>
          <w:rFonts w:hint="default"/>
        </w:rPr>
        <w:fldChar w:fldCharType="end"/>
      </w:r>
      <w:r>
        <w:rPr>
          <w:rFonts w:hint="default"/>
        </w:rPr>
        <w:t>和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"http://baike.baidu.com/item/%E5%BA%93%E9%A1%B5%E5%B2%9B" \t "http://baike.baidu.com/_blank" </w:instrText>
      </w:r>
      <w:r>
        <w:rPr>
          <w:rFonts w:hint="default"/>
        </w:rPr>
        <w:fldChar w:fldCharType="separate"/>
      </w:r>
      <w:r>
        <w:rPr>
          <w:rFonts w:hint="default"/>
        </w:rPr>
        <w:t>库页岛</w:t>
      </w:r>
      <w:r>
        <w:rPr>
          <w:rFonts w:hint="default"/>
        </w:rPr>
        <w:fldChar w:fldCharType="end"/>
      </w:r>
      <w:r>
        <w:rPr>
          <w:rFonts w:hint="default"/>
        </w:rPr>
        <w:t>）、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"http://baike.baidu.com/item/%E6%96%B0%E7%96%86/132263" \t "http://baike.baidu.com/_blank" </w:instrText>
      </w:r>
      <w:r>
        <w:rPr>
          <w:rFonts w:hint="default"/>
        </w:rPr>
        <w:fldChar w:fldCharType="separate"/>
      </w:r>
      <w:r>
        <w:rPr>
          <w:rFonts w:hint="default"/>
        </w:rPr>
        <w:t>新疆</w:t>
      </w:r>
      <w:r>
        <w:rPr>
          <w:rFonts w:hint="default"/>
        </w:rPr>
        <w:fldChar w:fldCharType="end"/>
      </w:r>
      <w:r>
        <w:rPr>
          <w:rFonts w:hint="default"/>
        </w:rPr>
        <w:t>东部（元初据有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"http://baike.baidu.com/item/%E5%A1%94%E9%87%8C%E6%9C%A8%E7%9B%86%E5%9C%B0" \t "http://baike.baidu.com/_blank" </w:instrText>
      </w:r>
      <w:r>
        <w:rPr>
          <w:rFonts w:hint="default"/>
        </w:rPr>
        <w:fldChar w:fldCharType="separate"/>
      </w:r>
      <w:r>
        <w:rPr>
          <w:rFonts w:hint="default"/>
        </w:rPr>
        <w:t>塔里木盆地</w:t>
      </w:r>
      <w:r>
        <w:rPr>
          <w:rFonts w:hint="default"/>
        </w:rPr>
        <w:fldChar w:fldCharType="end"/>
      </w:r>
      <w:r>
        <w:rPr>
          <w:rFonts w:hint="default"/>
        </w:rPr>
        <w:t>西抵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"http://baike.baidu.com/item/%E8%91%B1%E5%B2%AD" \t "http://baike.baidu.com/_blank" </w:instrText>
      </w:r>
      <w:r>
        <w:rPr>
          <w:rFonts w:hint="default"/>
        </w:rPr>
        <w:fldChar w:fldCharType="separate"/>
      </w:r>
      <w:r>
        <w:rPr>
          <w:rFonts w:hint="default"/>
        </w:rPr>
        <w:t>葱岭</w:t>
      </w:r>
      <w:r>
        <w:rPr>
          <w:rFonts w:hint="default"/>
        </w:rPr>
        <w:fldChar w:fldCharType="end"/>
      </w:r>
      <w:r>
        <w:rPr>
          <w:rFonts w:hint="default"/>
        </w:rPr>
        <w:t>）、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"http://baike.baidu.com/item/%E9%9D%92%E8%97%8F%E9%AB%98%E5%8E%9F" \t "http://baike.baidu.com/_blank" </w:instrText>
      </w:r>
      <w:r>
        <w:rPr>
          <w:rFonts w:hint="default"/>
        </w:rPr>
        <w:fldChar w:fldCharType="separate"/>
      </w:r>
      <w:r>
        <w:rPr>
          <w:rFonts w:hint="default"/>
        </w:rPr>
        <w:t>青藏高原</w:t>
      </w:r>
      <w:r>
        <w:rPr>
          <w:rFonts w:hint="default"/>
        </w:rPr>
        <w:fldChar w:fldCharType="end"/>
      </w:r>
      <w:r>
        <w:rPr>
          <w:rFonts w:hint="default"/>
        </w:rPr>
        <w:t>、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"http://baike.baidu.com/item/%E6%BE%8E%E6%B9%96%E7%BE%A4%E5%B2%9B" \t "http://baike.baidu.com/_blank" </w:instrText>
      </w:r>
      <w:r>
        <w:rPr>
          <w:rFonts w:hint="default"/>
        </w:rPr>
        <w:fldChar w:fldCharType="separate"/>
      </w:r>
      <w:r>
        <w:rPr>
          <w:rFonts w:hint="default"/>
        </w:rPr>
        <w:t>澎湖群岛</w:t>
      </w:r>
      <w:r>
        <w:rPr>
          <w:rFonts w:hint="default"/>
        </w:rPr>
        <w:fldChar w:fldCharType="end"/>
      </w:r>
      <w:r>
        <w:rPr>
          <w:rFonts w:hint="default"/>
        </w:rPr>
        <w:t>、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"http://baike.baidu.com/item/%E6%B5%8E%E5%B7%9E%E5%B2%9B" \t "http://baike.baidu.com/_blank" </w:instrText>
      </w:r>
      <w:r>
        <w:rPr>
          <w:rFonts w:hint="default"/>
        </w:rPr>
        <w:fldChar w:fldCharType="separate"/>
      </w:r>
      <w:r>
        <w:rPr>
          <w:rFonts w:hint="default"/>
        </w:rPr>
        <w:t>济州岛</w:t>
      </w:r>
      <w:r>
        <w:rPr>
          <w:rFonts w:hint="default"/>
        </w:rPr>
        <w:fldChar w:fldCharType="end"/>
      </w:r>
      <w:r>
        <w:rPr>
          <w:rFonts w:hint="default"/>
        </w:rPr>
        <w:t>及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"http://baike.baidu.com/item/%E5%8D%97%E6%B5%B7/27429" \t "http://baike.baidu.com/_blank" </w:instrText>
      </w:r>
      <w:r>
        <w:rPr>
          <w:rFonts w:hint="default"/>
        </w:rPr>
        <w:fldChar w:fldCharType="separate"/>
      </w:r>
      <w:r>
        <w:rPr>
          <w:rFonts w:hint="default"/>
        </w:rPr>
        <w:t>南海</w:t>
      </w:r>
      <w:r>
        <w:rPr>
          <w:rFonts w:hint="default"/>
        </w:rPr>
        <w:fldChar w:fldCharType="end"/>
      </w:r>
      <w:r>
        <w:rPr>
          <w:rFonts w:hint="default"/>
        </w:rPr>
        <w:t>诸岛皆在元朝统治范围内。</w:t>
      </w:r>
    </w:p>
    <w:p>
      <w:pPr>
        <w:rPr>
          <w:rFonts w:hint="eastAsia"/>
        </w:rPr>
      </w:pPr>
      <w:r>
        <w:rPr>
          <w:rFonts w:hint="eastAsia"/>
        </w:rPr>
        <w:t>【关键词】</w:t>
      </w:r>
      <w:r>
        <w:rPr>
          <w:rFonts w:hint="eastAsia"/>
          <w:lang w:val="en-US"/>
        </w:rPr>
        <w:t> </w:t>
      </w:r>
      <w:r>
        <w:rPr>
          <w:rFonts w:hint="eastAsia"/>
          <w:lang w:val="en-US" w:eastAsia="zh-CN"/>
        </w:rPr>
        <w:t>初中</w:t>
      </w:r>
      <w:r>
        <w:rPr>
          <w:rFonts w:hint="eastAsia"/>
          <w:lang w:eastAsia="zh-CN"/>
        </w:rPr>
        <w:t>历史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 南海</w:t>
      </w:r>
      <w:r>
        <w:rPr>
          <w:rFonts w:hint="eastAsia"/>
          <w:lang w:val="en-US"/>
        </w:rPr>
        <w:t> </w:t>
      </w:r>
      <w:r>
        <w:rPr>
          <w:rFonts w:hint="eastAsia"/>
        </w:rPr>
        <w:t> 领土</w:t>
      </w:r>
      <w:r>
        <w:rPr>
          <w:rFonts w:hint="eastAsia"/>
          <w:lang w:val="en-US"/>
        </w:rPr>
        <w:t> </w:t>
      </w:r>
      <w:r>
        <w:rPr>
          <w:rFonts w:hint="eastAsia"/>
        </w:rPr>
        <w:t> 主权</w:t>
      </w:r>
      <w:r>
        <w:rPr>
          <w:rFonts w:hint="eastAsia"/>
          <w:lang w:val="en-US"/>
        </w:rPr>
        <w:t> </w:t>
      </w:r>
      <w:r>
        <w:rPr>
          <w:rFonts w:hint="eastAsia"/>
        </w:rPr>
        <w:t> 黄岩岛</w:t>
      </w:r>
    </w:p>
    <w:p>
      <w:pPr>
        <w:rPr>
          <w:rFonts w:hint="eastAsia"/>
        </w:rPr>
      </w:pPr>
      <w:r>
        <w:rPr>
          <w:rFonts w:hint="eastAsia"/>
          <w:lang w:val="en-US"/>
        </w:rPr>
        <w:t>  </w:t>
      </w:r>
    </w:p>
    <w:p>
      <w:pPr>
        <w:rPr>
          <w:rFonts w:hint="eastAsia"/>
        </w:rPr>
      </w:pPr>
      <w:r>
        <w:t>我国是有着18000多公里海岸线的国度，是不仅拥有960万平方公里的陆地疆土，还拥有300多万平方公里蓝色国土的海洋大国。随着我国海洋科技和中国海洋的发展，对远海大洋的探索，对捍卫国家海洋权益，维护世界和平将要提起的神圣使命都更加迫切。可以说，未来世纪就是海的世纪，未来人类就是与海洋和谐共生的人类。失去海洋，也将失去家园；失去海洋，也将失去整个世界！</w:t>
      </w:r>
      <w:r>
        <w:rPr>
          <w:rFonts w:hint="eastAsia"/>
        </w:rPr>
        <w:t>自古以来，南海从来都是属于我国领土的一部分。中国最早发现并命名南沙群岛，最早持续对南沙群岛行使主权管辖。对此我们有充分的历史和法理依据，国际社会也长期予以承认。</w:t>
      </w:r>
    </w:p>
    <w:p>
      <w:pPr>
        <w:rPr>
          <w:rFonts w:hint="eastAsia"/>
        </w:rPr>
      </w:pPr>
      <w:r>
        <w:rPr>
          <w:rFonts w:hint="eastAsia"/>
        </w:rPr>
        <w:t>中国发现南海诸岛的历史已有1900余年，比越南声称的其发现西沙群岛的15世纪至少早1400余年，比菲律宾声称的其发现南沙群岛的1947年早1900余年。</w:t>
      </w:r>
    </w:p>
    <w:p>
      <w:pPr>
        <w:rPr>
          <w:rFonts w:hint="eastAsia"/>
        </w:rPr>
      </w:pPr>
      <w:r>
        <w:rPr>
          <w:rFonts w:hint="eastAsia"/>
        </w:rPr>
        <w:t>有据可查的是，最晚在公元前2世纪的汉朝，中国官员就在履行职务的过程中发现了南海诸岛，并起名为“涨海崎头”。中国人民对南海诸岛的最早发现可以上溯到汉朝。东汉杨孚《异物志》有“涨海崎头，水浅而多磁石，徼外大舟，锢以铁叶，值之多拔”，意思是南海岛礁水浅并且礁滩多，船舶航行到这里像被磁石吸住一样，难以脱身。这里的</w:t>
      </w:r>
      <w:r>
        <w:rPr>
          <w:rFonts w:hint="eastAsia"/>
          <w:lang w:val="en-US"/>
        </w:rPr>
        <w:t>"</w:t>
      </w:r>
      <w:r>
        <w:rPr>
          <w:rFonts w:hint="eastAsia"/>
        </w:rPr>
        <w:t>涨海</w:t>
      </w:r>
      <w:r>
        <w:rPr>
          <w:rFonts w:hint="eastAsia"/>
          <w:lang w:val="en-US"/>
        </w:rPr>
        <w:t>"</w:t>
      </w:r>
      <w:r>
        <w:rPr>
          <w:rFonts w:hint="eastAsia"/>
        </w:rPr>
        <w:t>是当时中国人民对南海的称呼，</w:t>
      </w:r>
      <w:r>
        <w:rPr>
          <w:rFonts w:hint="eastAsia"/>
          <w:lang w:val="en-US"/>
        </w:rPr>
        <w:t>"</w:t>
      </w:r>
      <w:r>
        <w:rPr>
          <w:rFonts w:hint="eastAsia"/>
        </w:rPr>
        <w:t>崎头</w:t>
      </w:r>
      <w:r>
        <w:rPr>
          <w:rFonts w:hint="eastAsia"/>
          <w:lang w:val="en-US"/>
        </w:rPr>
        <w:t>"</w:t>
      </w:r>
      <w:r>
        <w:rPr>
          <w:rFonts w:hint="eastAsia"/>
        </w:rPr>
        <w:t>则是当时对包括西沙群岛和南沙群岛在内的南海诸岛的岛、礁、沙、滩的称呼。</w:t>
      </w:r>
    </w:p>
    <w:p>
      <w:pPr>
        <w:rPr>
          <w:rFonts w:hint="eastAsia"/>
        </w:rPr>
      </w:pPr>
      <w:r>
        <w:rPr>
          <w:rFonts w:hint="eastAsia"/>
        </w:rPr>
        <w:t>三国时期吴国的交州中郎将康泰奉孙权之命出使扶南（柬埔寨），路过南海诸岛，看到“涨海中，倒珊瑚洲，洲底有盘石，珊瑚生其上也”的景象，记载在《扶南传》中，成为世界上最早对南海诸岛珊瑚岛礁及其成因进行解说的文献。</w:t>
      </w:r>
    </w:p>
    <w:p>
      <w:pPr>
        <w:rPr>
          <w:rFonts w:hint="eastAsia"/>
        </w:rPr>
      </w:pPr>
      <w:r>
        <w:rPr>
          <w:rFonts w:hint="eastAsia"/>
        </w:rPr>
        <w:t>南海，又称南中国海，遍布大小岛屿，包括东沙、西沙、中沙及南沙群岛。目前，南海四大群岛中，西沙、中沙群岛被中国实际控制，东沙群岛由中国台湾控制，而南沙群岛的情况复杂得多：越南非法占据了南沙西部海域，菲律宾非法占据了南沙东北部海域，马来西亚非法占据南沙西南部海域。南海争端争执的焦点就在南沙群岛！南沙群岛陆地面积虽然只有二平方公里，但是整个海域面积达八十二万三千平方公里，而且地理位置非常重要。南沙群岛地处越南金兰湾和菲律宾苏比克湾两大海军基地之间，战略位置十分重要，扼西太平洋至印度洋海上交通要冲，通往非洲和欧洲的咽喉要道。</w:t>
      </w:r>
    </w:p>
    <w:p>
      <w:pPr>
        <w:rPr>
          <w:rFonts w:hint="eastAsia"/>
        </w:rPr>
      </w:pPr>
      <w:r>
        <w:rPr>
          <w:rFonts w:hint="eastAsia"/>
        </w:rPr>
        <w:t>　中国对南沙群岛拥有无可争辩的主权，这是有充分的法理依据的。第二次世界大战期间，日本发动侵华战争，占领了中国大部分地区</w:t>
      </w:r>
      <w:r>
        <w:rPr>
          <w:rFonts w:hint="eastAsia"/>
          <w:lang w:val="en-US"/>
        </w:rPr>
        <w:t>.</w:t>
      </w:r>
      <w:r>
        <w:rPr>
          <w:rFonts w:hint="eastAsia"/>
        </w:rPr>
        <w:t>《开罗宣言》和《波茨坦公告》及其他国际文件明确规定把被日本窃取的中国领土归还中国，这自然包括了南沙群岛。</w:t>
      </w:r>
      <w:r>
        <w:rPr>
          <w:rFonts w:hint="eastAsia"/>
          <w:lang w:val="en-US"/>
        </w:rPr>
        <w:t>1946</w:t>
      </w:r>
      <w:r>
        <w:rPr>
          <w:rFonts w:hint="eastAsia"/>
        </w:rPr>
        <w:t>年</w:t>
      </w:r>
      <w:r>
        <w:rPr>
          <w:rFonts w:hint="eastAsia"/>
          <w:lang w:val="en-US"/>
        </w:rPr>
        <w:t>12</w:t>
      </w:r>
      <w:r>
        <w:rPr>
          <w:rFonts w:hint="eastAsia"/>
        </w:rPr>
        <w:t>月，当时的中国政府指派高级官员赴南沙群岛接收，在岛上举行接收仪式，派兵驻守。日本政府于</w:t>
      </w:r>
      <w:r>
        <w:rPr>
          <w:rFonts w:hint="eastAsia"/>
          <w:lang w:val="en-US"/>
        </w:rPr>
        <w:t>1952</w:t>
      </w:r>
      <w:r>
        <w:rPr>
          <w:rFonts w:hint="eastAsia"/>
        </w:rPr>
        <w:t>年正式表示</w:t>
      </w:r>
      <w:r>
        <w:rPr>
          <w:rFonts w:hint="eastAsia"/>
          <w:lang w:val="en-US"/>
        </w:rPr>
        <w:t>"</w:t>
      </w:r>
      <w:r>
        <w:rPr>
          <w:rFonts w:hint="eastAsia"/>
        </w:rPr>
        <w:t>放弃对台湾、澎湖列岛以及南沙群岛、西沙群岛之一切权利、权利名义与要求</w:t>
      </w:r>
      <w:r>
        <w:rPr>
          <w:rFonts w:hint="eastAsia"/>
          <w:lang w:val="en-US"/>
        </w:rPr>
        <w:t>"</w:t>
      </w:r>
      <w:r>
        <w:rPr>
          <w:rFonts w:hint="eastAsia"/>
        </w:rPr>
        <w:t>，从而将南沙群岛正式交还给中国。</w:t>
      </w:r>
    </w:p>
    <w:p>
      <w:pPr>
        <w:rPr>
          <w:rFonts w:hint="eastAsia"/>
        </w:rPr>
      </w:pPr>
      <w:r>
        <w:rPr>
          <w:rFonts w:hint="eastAsia"/>
        </w:rPr>
        <w:t>1955年10月27日，在菲律宾首都马尼拉召开第一届国际民航组织太平洋地区飞行会议。出席这次会议的有16个国家和地区。除澳大利亚、加拿大、智利、多米尼加、日本、老挝、南朝鲜、菲律宾、泰国、英国、美国、新西兰、法国等国外，当时南越和中国台湾当局也都派代表参加了会议。大会由菲律宾首席代表担任主席，法国首席代表为大会第一副主席。会议认为南海诸岛中的东沙、西沙、南沙群岛位于太平洋要冲，这些地区的气象报告对国际民航关系很大。所以，与会代表通过第24号决议，要求中国台湾当局在南沙群岛加强气象观测（每日四次）。当时，通过这项决议时，包括菲律宾和南越代表在内，没有任何一个国家的代表对此提出异议或保留意见。</w:t>
      </w:r>
    </w:p>
    <w:p>
      <w:pPr>
        <w:rPr>
          <w:rFonts w:hint="eastAsia"/>
        </w:rPr>
      </w:pPr>
      <w:r>
        <w:rPr>
          <w:rFonts w:hint="eastAsia"/>
        </w:rPr>
        <w:t>大量西南沙群岛考古文物也证明，世代中国人在此处定居、生产。</w:t>
      </w:r>
    </w:p>
    <w:p>
      <w:pPr>
        <w:rPr>
          <w:rFonts w:hint="eastAsia"/>
        </w:rPr>
      </w:pPr>
      <w:r>
        <w:rPr>
          <w:rFonts w:hint="eastAsia"/>
        </w:rPr>
        <w:t>在西沙群岛上，1920年挖掘出从南朝到明代的古钱、1974年挖出唐宋元明清时期的瓷器、铜钱……发掘出的文物显示：中国海南岛渔民在西沙群岛上从事捕捉鱼类、海龟，捡海参、贝壳、海螺及割牡蛎等活动，在岛上挖水井汲水、种植椰树、晒鱼干、拾柴薪、盖草棚和珊瑚石小庙等。</w:t>
      </w:r>
    </w:p>
    <w:p>
      <w:pPr>
        <w:rPr>
          <w:rFonts w:hint="eastAsia"/>
        </w:rPr>
      </w:pPr>
      <w:r>
        <w:rPr>
          <w:rFonts w:hint="eastAsia"/>
        </w:rPr>
        <w:t>在南沙群岛上，发现海南岛琼海县渔民约于1894年在太平、西月、中业、双子及南威等岛上挖水井、建小庙、种椰树；居住在南威岛上的文昌县渔民还修建了储存海味、干货和粮食的地窖。直到南沙主权出现争端前，南海诸岛仍保存有清代海南渔民的房屋、水井、椰子树等，一些为开发西、南沙群岛而死亡的中国渔民，还安葬在这些岛屿上。</w:t>
      </w:r>
    </w:p>
    <w:p>
      <w:pPr>
        <w:rPr>
          <w:rFonts w:hint="eastAsia"/>
        </w:rPr>
      </w:pPr>
      <w:r>
        <w:rPr>
          <w:rFonts w:hint="eastAsia"/>
        </w:rPr>
        <w:t>上述文献及文物显示，中国至迟于三国两晋时期就开始开发经营南海诸岛，至迟于唐宋时期就有渔民在南海诸岛居住并从事捕捞、种植活动，这比越南提出的开发“黄沙群岛”（即西沙群岛）、“长沙群岛”（即南沙群岛）的17世纪至少早了1400年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可是，</w:t>
      </w:r>
      <w:r>
        <w:rPr>
          <w:rFonts w:hint="eastAsia"/>
        </w:rPr>
        <w:t>二十世纪六七十年代，中国南海发现了丰富的油气资源，此后又发现了南海蕴藏着数量可观、价值连城的“可燃冰”。此项消息传出，立即引起了菲律宾及越南武力侵占南沙地区岛屿的动机。真正的南海问题是从七十年代，越南、马来西亚、菲律宾利用军事手段强行占领或企图占领南海部分群岛开始的。进入二十一世纪以后，其侵略强占的企图越发明显，军事活动日益频繁，甚至公然宣布对于南海部分群岛的主权，才真正把南海问题摆到了必须解决的地步。</w:t>
      </w:r>
    </w:p>
    <w:p>
      <w:pPr>
        <w:rPr>
          <w:rFonts w:hint="eastAsia"/>
        </w:rPr>
      </w:pPr>
      <w:r>
        <w:rPr>
          <w:rFonts w:hint="eastAsia"/>
        </w:rPr>
        <w:t>最近几年，特别是去年以来，菲律宾在南中国海动作频频，阴招、损招不断祭出：建井架勘探开采油气田、军舰冲撞中国渔船、扣押驱赶中国渔民、国会议员登临中业岛唱国歌插国旗、在中业岛建飞机跑道、在地图上更改南海固有称谓、在本土重设美军基地、多次与美国在这片海域搞联合军演……胆子越来越大，气焰越来越嚣张！</w:t>
      </w:r>
    </w:p>
    <w:p>
      <w:pPr>
        <w:rPr>
          <w:rFonts w:hint="eastAsia"/>
        </w:rPr>
      </w:pPr>
      <w:r>
        <w:rPr>
          <w:rFonts w:hint="eastAsia"/>
        </w:rPr>
        <w:t>现在竟敢就黄岩岛主权归属问题，与中国在海上作长期对峙！并煽动其他国家排边站队、叫嚣将南海问题提交国际海洋法庭裁决，并已对外宣告，将采取多个措施申诉其在南海的主权。</w:t>
      </w:r>
    </w:p>
    <w:p>
      <w:pPr>
        <w:rPr>
          <w:rFonts w:hint="eastAsia"/>
        </w:rPr>
      </w:pPr>
      <w:r>
        <w:rPr>
          <w:rFonts w:hint="eastAsia"/>
        </w:rPr>
        <w:t>其险恶用心昭然若揭！凡是有点血性的中国人无不为之血脉喷张！</w:t>
      </w:r>
    </w:p>
    <w:p>
      <w:pPr>
        <w:rPr>
          <w:rFonts w:hint="eastAsia"/>
        </w:rPr>
      </w:pPr>
      <w:r>
        <w:rPr>
          <w:rFonts w:hint="eastAsia"/>
        </w:rPr>
        <w:t>南海，自古以来就是中国领海，其岛屿绝大多数都是中国的领土。这是不容争辩的事实！这样的主权问题在国际惯例上从来就没有商量的余地！之前虽偶有一些小摩擦，但总体是平静的。只是到了上世纪中叶，这片海域被探明蕴藏着大量的石油和天燃气，同时海洋在国际军事上的战略地位越来越显现之后，东南亚诸国和西方个别霸权国家才开始对此觊觎垂涎。南海不是唐僧肉，菲律宾等国也不应该是群妖，也不敢成群妖。只是因为某西方大国的全球战略，需要寻求亚太地区的军事存在，以保证它的国际霸主地位和经济利益，并在其撑腰的前提下，以菲律宾为首的环海诸国才敢将非份之想付诸疯狂实践。</w:t>
      </w:r>
    </w:p>
    <w:p>
      <w:pPr>
        <w:rPr>
          <w:rFonts w:hint="eastAsia"/>
        </w:rPr>
      </w:pPr>
      <w:r>
        <w:rPr>
          <w:rFonts w:hint="eastAsia"/>
        </w:rPr>
        <w:t>我们应该向世界发出自己铿锵有力的声音，向国际社会亮明我明确坚定的立场和不可逾越的底线，并广泛宣谕：中国人热爱和平，追求和谐，但从来就不惧怕战争，谁的挑衅行为突破了我的底线，我将会以实际行动予以坚决彻底的回击！</w:t>
      </w:r>
    </w:p>
    <w:p>
      <w:pPr>
        <w:rPr>
          <w:rFonts w:hint="eastAsia"/>
        </w:rPr>
      </w:pPr>
      <w:r>
        <w:rPr>
          <w:rFonts w:hint="eastAsia"/>
        </w:rPr>
        <w:t>习近平主席所说，南海诸岛自古以来就是中国领土，这是老祖宗留下的。任何人要侵犯中国的主权和相关权益，中国人民都不会答应。中国在南海采取的有关行动，是维护自身领土主权的正当反应。对本国领土范围外的土地提出主权要求，那是扩张主义。中国从未那么做过，不应当受到怀疑和指责。维护南海的主权不仅是大陆的事也是台湾当局的事，即将召开的习马会或为两岸协调应对南海问题提供契机。</w:t>
      </w:r>
    </w:p>
    <w:p>
      <w:pPr>
        <w:rPr>
          <w:rFonts w:hint="eastAsia"/>
        </w:rPr>
      </w:pPr>
      <w:r>
        <w:rPr>
          <w:rFonts w:hint="eastAsia"/>
        </w:rPr>
        <w:t>我</w:t>
      </w:r>
      <w:r>
        <w:rPr>
          <w:rFonts w:hint="eastAsia"/>
          <w:lang w:eastAsia="zh-CN"/>
        </w:rPr>
        <w:t>们</w:t>
      </w:r>
      <w:r>
        <w:rPr>
          <w:rFonts w:hint="eastAsia"/>
        </w:rPr>
        <w:t>相信，中国政府会有坚强的意志、足够的智慧解决南海问题的，一定不会使南海成为我等爱国者心中永远的痛！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参考文献：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周伟洲;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"http://www.cnki.com.cn/Article/CJFDTOTAL-ZGSJ200203007.htm                          " \t "http://www.cnki.com.cn/Article/_blank"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</w:rPr>
        <w:t>唐朝与南海诸国通贡关系研究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>[J];中国史研究;2002年03期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岳德明;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"http://www.cnki.com.cn/Article/CJFDTOTAL-ZYGL200203007.htm                          " \t "http://www.cnki.com.cn/Article/_blank"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</w:rPr>
        <w:t>中国南海政策刍议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>[J];战略与管理;2002年03期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杨超;;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"http://www.cnki.com.cn/Article/CJFDTOTAL-BLSJ201113013.htm                          " \t "http://www.cnki.com.cn/Article/_blank"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</w:rPr>
        <w:t>中国巡视南海600年史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>[J];世界博览;2011年13期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冯颂斌;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"http://cdmd.cnki.com.cn/Article/CDMD-10559-2007192035.htm" \t "http://c.360webcache.com/_blank"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</w:rPr>
        <w:t>南海争端对我国南海资源开发的影响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>[D];暨南大学;2007年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??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2608A"/>
    <w:rsid w:val="00345917"/>
    <w:rsid w:val="194A3EEC"/>
    <w:rsid w:val="4DF51FC7"/>
    <w:rsid w:val="7FF260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99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9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2017-03-20T02:44:00Z</dcterms:created>
  <dc:creator>Administrator</dc:creator>
  <cp:lastModifiedBy>中教杯大赛组委会吴老师</cp:lastModifiedBy>
  <dcterms:modified xsi:type="dcterms:W3CDTF">2017-11-24T06:09:29Z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