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F5" w:rsidRPr="00291C40" w:rsidRDefault="00291C40" w:rsidP="00291C40">
      <w:pPr>
        <w:jc w:val="center"/>
        <w:rPr>
          <w:b/>
          <w:sz w:val="32"/>
          <w:szCs w:val="32"/>
        </w:rPr>
      </w:pPr>
      <w:bookmarkStart w:id="0" w:name="_GoBack"/>
      <w:bookmarkEnd w:id="0"/>
      <w:r w:rsidRPr="00291C40">
        <w:rPr>
          <w:rFonts w:hint="eastAsia"/>
          <w:b/>
          <w:sz w:val="32"/>
          <w:szCs w:val="32"/>
        </w:rPr>
        <w:t>当前英语</w:t>
      </w:r>
      <w:r w:rsidRPr="00291C40">
        <w:rPr>
          <w:rFonts w:hint="eastAsia"/>
          <w:b/>
          <w:sz w:val="32"/>
          <w:szCs w:val="32"/>
        </w:rPr>
        <w:t>分层教学</w:t>
      </w:r>
      <w:r w:rsidRPr="00291C40">
        <w:rPr>
          <w:rFonts w:hint="eastAsia"/>
          <w:b/>
          <w:sz w:val="32"/>
          <w:szCs w:val="32"/>
        </w:rPr>
        <w:t>存在</w:t>
      </w:r>
      <w:r w:rsidRPr="00291C40">
        <w:rPr>
          <w:rFonts w:hint="eastAsia"/>
          <w:b/>
          <w:sz w:val="32"/>
          <w:szCs w:val="32"/>
        </w:rPr>
        <w:t>问题</w:t>
      </w:r>
      <w:r w:rsidRPr="00291C40">
        <w:rPr>
          <w:rFonts w:hint="eastAsia"/>
          <w:b/>
          <w:sz w:val="32"/>
          <w:szCs w:val="32"/>
        </w:rPr>
        <w:t>浅析</w:t>
      </w:r>
    </w:p>
    <w:p w:rsidR="00D44EF5" w:rsidRDefault="00291C40">
      <w:r>
        <w:rPr>
          <w:rFonts w:hint="eastAsia"/>
        </w:rPr>
        <w:t>山东省青岛市黄岛区滨海办事处中心中学</w:t>
      </w:r>
      <w:r>
        <w:t> </w:t>
      </w:r>
      <w:r>
        <w:rPr>
          <w:rFonts w:hint="eastAsia"/>
        </w:rPr>
        <w:t xml:space="preserve">      </w:t>
      </w:r>
      <w:r>
        <w:rPr>
          <w:rFonts w:hint="eastAsia"/>
        </w:rPr>
        <w:t>刘凯</w:t>
      </w:r>
      <w:r>
        <w:rPr>
          <w:rFonts w:hint="eastAsia"/>
        </w:rPr>
        <w:t>       </w:t>
      </w:r>
      <w:r>
        <w:rPr>
          <w:rFonts w:hint="eastAsia"/>
        </w:rPr>
        <w:t>初中</w:t>
      </w:r>
      <w:r>
        <w:t> </w:t>
      </w:r>
      <w:r>
        <w:rPr>
          <w:rFonts w:hint="eastAsia"/>
        </w:rPr>
        <w:t>英语</w:t>
      </w:r>
      <w:r>
        <w:rPr>
          <w:rFonts w:hint="eastAsia"/>
        </w:rPr>
        <w:t> </w:t>
      </w:r>
    </w:p>
    <w:p w:rsidR="00D44EF5" w:rsidRDefault="00291C40">
      <w:r>
        <w:rPr>
          <w:rFonts w:hint="eastAsia"/>
        </w:rPr>
        <w:t>摘要：</w:t>
      </w:r>
      <w:r>
        <w:rPr>
          <w:rFonts w:hint="eastAsia"/>
        </w:rPr>
        <w:t>分层教育的核心思想是尊重学生的个性和人格，承认学生在思想、行为和心理等方面的差异，决不能因为学生某些不如意的表现，把学生看死、看扁，而是应该降低要求，用发展的眼光来看问题，相信只要我们教育得法、引导得当，任何学生都是可以转变的。并不是把学生分成好学生和坏学生，做到心中“有层”，教育时“无层”，明白“分层”是为了不“分层”。通过各种渠道，多种方式，加强对家长的家教指导，使家庭教育和学校教育和谐一致。</w:t>
      </w:r>
    </w:p>
    <w:p w:rsidR="00D44EF5" w:rsidRDefault="00291C40">
      <w:r>
        <w:rPr>
          <w:rFonts w:hint="eastAsia"/>
        </w:rPr>
        <w:t>关键词：</w:t>
      </w:r>
      <w:r>
        <w:rPr>
          <w:rFonts w:hint="eastAsia"/>
        </w:rPr>
        <w:t xml:space="preserve"> </w:t>
      </w:r>
      <w:r>
        <w:rPr>
          <w:rFonts w:hint="eastAsia"/>
        </w:rPr>
        <w:t>初中英语；</w:t>
      </w:r>
      <w:r>
        <w:rPr>
          <w:rFonts w:hint="eastAsia"/>
        </w:rPr>
        <w:t>分层教学</w:t>
      </w:r>
      <w:r>
        <w:rPr>
          <w:rFonts w:hint="eastAsia"/>
        </w:rPr>
        <w:t>；</w:t>
      </w:r>
      <w:r>
        <w:rPr>
          <w:rFonts w:hint="eastAsia"/>
        </w:rPr>
        <w:t>注意</w:t>
      </w:r>
      <w:r>
        <w:rPr>
          <w:rFonts w:hint="eastAsia"/>
        </w:rPr>
        <w:t>；</w:t>
      </w:r>
      <w:r>
        <w:rPr>
          <w:rFonts w:hint="eastAsia"/>
        </w:rPr>
        <w:t>问题</w:t>
      </w:r>
    </w:p>
    <w:p w:rsidR="00D44EF5" w:rsidRDefault="00291C40">
      <w:r>
        <w:rPr>
          <w:rFonts w:hint="eastAsia"/>
        </w:rPr>
        <w:t>教育与教学就像一驾马车上的两个轮子，在实施素质教育的今天，我们千万不</w:t>
      </w:r>
      <w:r>
        <w:rPr>
          <w:rFonts w:hint="eastAsia"/>
        </w:rPr>
        <w:t>能忽视了德育的功能，我们更注重课外的德育分层教育。加强理想教育，使学生树立正确的世界观、人生观、价值观，开展各种实践活动，培养良好的行为规范。开展心理健康教育，开设心理健康必修课，进行“个案调查”，从心理因素、家庭环境、学校影响、个人行为表现、学习变化趋势等方面进行跟踪分析，在心教课内有针对性地讲解分层心理变化与调控，并结合平时的心理咨询工作，培养良好的心理品德。我们所追求的目标是让全班所有的同学都在各自原有的基础上不断向上递进。分层是手段，递进才是目的。</w:t>
      </w:r>
    </w:p>
    <w:p w:rsidR="00D44EF5" w:rsidRDefault="00291C40">
      <w:r>
        <w:rPr>
          <w:rFonts w:hint="eastAsia"/>
        </w:rPr>
        <w:t>一、</w:t>
      </w:r>
      <w:r>
        <w:rPr>
          <w:rFonts w:hint="eastAsia"/>
        </w:rPr>
        <w:t>要彻底转变陈旧的教育观念和思维定势</w:t>
      </w:r>
      <w:r>
        <w:rPr>
          <w:rFonts w:hint="eastAsia"/>
        </w:rPr>
        <w:t xml:space="preserve"> </w:t>
      </w:r>
    </w:p>
    <w:p w:rsidR="00D44EF5" w:rsidRDefault="00291C40">
      <w:r>
        <w:rPr>
          <w:rFonts w:hint="eastAsia"/>
        </w:rPr>
        <w:t xml:space="preserve">    </w:t>
      </w:r>
      <w:r>
        <w:rPr>
          <w:rFonts w:hint="eastAsia"/>
        </w:rPr>
        <w:t>观念是思想的先导，思想又是行动的先导。先进的观念、开放的思想、创新的意识可以使我们视野开阔，思路宽广，勇于开拓出课堂教学的新天地。教师基本的课堂教学要求应该是</w:t>
      </w:r>
      <w:r>
        <w:rPr>
          <w:rFonts w:hint="eastAsia"/>
        </w:rPr>
        <w:t>:</w:t>
      </w:r>
      <w:r>
        <w:rPr>
          <w:rFonts w:hint="eastAsia"/>
        </w:rPr>
        <w:t>一是为学生提供课堂主动学习的条件；二是把方法教给学生，让学生会学；三是增强课堂活力，培养学生质疑能力；四是学会倾听学生意见，培养求知的强烈愿望</w:t>
      </w:r>
      <w:r>
        <w:rPr>
          <w:rFonts w:hint="eastAsia"/>
        </w:rPr>
        <w:t>:</w:t>
      </w:r>
      <w:r>
        <w:rPr>
          <w:rFonts w:hint="eastAsia"/>
        </w:rPr>
        <w:t>五是加强书本知识与学生生活实际和社会实践的沟通。</w:t>
      </w:r>
      <w:r>
        <w:rPr>
          <w:rFonts w:hint="eastAsia"/>
        </w:rPr>
        <w:t>因此</w:t>
      </w:r>
      <w:r>
        <w:t>教师要树立正确的教育教学观念。探求一种好的教育教学模式，总结出优良的教学方法，需要教师有为教育事业献身的精神，踏踏实实地工作，并要不断学习教育教学理论，更新</w:t>
      </w:r>
      <w:r>
        <w:t>教学观念，以科学的理论指导自己的实践。教师角色的转变还要进一步强化。由于长期以来传统的教育观念和教学习惯的影响，教师的角色转变相当程度地制约着课题的研究。因为每一种教学模式的教学并不是简单的教学程序，而是一种教学的理念。如果教学观念不转变，即使按照某种模式进行程序式的教学，教学效果仍然很难达到预期的目标。因此，教师在整个课题实验的操作过程中，必须根据具体情况不断地变换自己的角色。要想很好地解决这一问题，首先必须不断提高教师的自身素质；其次要不断地加强先进的和科学的教育理论学习，扬弃自身固有的陈旧的教育观念；</w:t>
      </w:r>
      <w:r>
        <w:t>再次必须具备锐意进取的创新和开拓精神。</w:t>
      </w:r>
      <w:r>
        <w:t xml:space="preserve"> </w:t>
      </w:r>
    </w:p>
    <w:p w:rsidR="00D44EF5" w:rsidRDefault="00291C40">
      <w:r>
        <w:rPr>
          <w:rFonts w:hint="eastAsia"/>
        </w:rPr>
        <w:t>二、</w:t>
      </w:r>
      <w:r>
        <w:rPr>
          <w:rFonts w:hint="eastAsia"/>
        </w:rPr>
        <w:t>教师的备课难度加大</w:t>
      </w:r>
      <w:r>
        <w:rPr>
          <w:rFonts w:hint="eastAsia"/>
        </w:rPr>
        <w:t xml:space="preserve"> </w:t>
      </w:r>
    </w:p>
    <w:p w:rsidR="00D44EF5" w:rsidRDefault="00291C40">
      <w:r>
        <w:rPr>
          <w:rFonts w:hint="eastAsia"/>
        </w:rPr>
        <w:t xml:space="preserve">    </w:t>
      </w:r>
      <w:r>
        <w:rPr>
          <w:rFonts w:hint="eastAsia"/>
        </w:rPr>
        <w:t>分层教学，要求教师树立以“学生为本”的教育教学观念，尊重学生的人性发展，努力在民主、平等、和谐的师生关系氛围中帮助指导学生全面主动发展，这就增加了教师讲课的跨度和深度，使备课层面拉宽、难度加大、工作量增多。因此，要求教师要开拓学习的更大空间，精通本学科的基础知识，吃透大纲，驾驭课堂，以渊博的知识和教学艺术满足学生强烈的好奇心和旺盛的求知欲，以适应教学的需要。</w:t>
      </w:r>
      <w:r>
        <w:t>教师要不断更新自己的专业知识具备新时代教学的教学组织能力。课堂教学中既有教师</w:t>
      </w:r>
      <w:r>
        <w:t>的讲授，又有小组间的自由讨论，只有恰当地组织和指导，才能很好地完成教学任务。</w:t>
      </w:r>
      <w:r>
        <w:rPr>
          <w:rFonts w:hint="eastAsia"/>
        </w:rPr>
        <w:t>    </w:t>
      </w:r>
    </w:p>
    <w:p w:rsidR="00D44EF5" w:rsidRDefault="00291C40">
      <w:r>
        <w:rPr>
          <w:rFonts w:hint="eastAsia"/>
        </w:rPr>
        <w:t>三、</w:t>
      </w:r>
      <w:r>
        <w:rPr>
          <w:rFonts w:hint="eastAsia"/>
        </w:rPr>
        <w:t>教师要特别关注优秀学生和学习困难生</w:t>
      </w:r>
    </w:p>
    <w:p w:rsidR="00D44EF5" w:rsidRDefault="00291C40">
      <w:r>
        <w:rPr>
          <w:rFonts w:hint="eastAsia"/>
        </w:rPr>
        <w:t>分层教学，要求对优等生、中等生、学习困难生给予不同层次的目标和不同要求的指导；使长者增长、短者补短，让不同层次的学生都能得到充分发展。这就要求教师要关注优等生的潜力挖掘和学困难生的弱项补缺，让中等生在优等生的拉动和学困难生的推动下不断进步，最终实现全体学生的共同提高。</w:t>
      </w:r>
      <w:r>
        <w:rPr>
          <w:rFonts w:hint="eastAsia"/>
        </w:rPr>
        <w:t>要</w:t>
      </w:r>
      <w:r>
        <w:rPr>
          <w:rFonts w:hint="eastAsia"/>
        </w:rPr>
        <w:t>调控学生合作互动的动态的合理性。学生的知识水平与能</w:t>
      </w:r>
      <w:r>
        <w:rPr>
          <w:rFonts w:hint="eastAsia"/>
        </w:rPr>
        <w:lastRenderedPageBreak/>
        <w:t>力发展是处于不断变化之中的。因此，在教学过程中，对学生知识掌握程度</w:t>
      </w:r>
      <w:r>
        <w:rPr>
          <w:rFonts w:hint="eastAsia"/>
        </w:rPr>
        <w:t>、小组的同质和异质搭配，要动态地进行把握，视发展情况及时调整，以激励学生不断地竞争向上，但同时要注意不可调整过频。</w:t>
      </w:r>
    </w:p>
    <w:p w:rsidR="00D44EF5" w:rsidRDefault="00291C40">
      <w:r>
        <w:rPr>
          <w:rFonts w:hint="eastAsia"/>
        </w:rPr>
        <w:t>四、分层教学要激发学生内在学习潜能</w:t>
      </w:r>
    </w:p>
    <w:p w:rsidR="00D44EF5" w:rsidRDefault="00291C40">
      <w:r>
        <w:rPr>
          <w:rFonts w:hint="eastAsia"/>
        </w:rPr>
        <w:t>《新课程标准》指出：“要珍视学生的独特感受，体验和理解。”“要注重开发学生的创造潜能，促进学生的持续发展”。而分层教学的实施，更要促进全体同学主动学习的思想意识，努力使全体同学都能积极参与到相应层次的学习，特别要注意</w:t>
      </w:r>
      <w:r>
        <w:rPr>
          <w:rFonts w:hint="eastAsia"/>
        </w:rPr>
        <w:t xml:space="preserve"> A </w:t>
      </w:r>
      <w:r>
        <w:rPr>
          <w:rFonts w:hint="eastAsia"/>
        </w:rPr>
        <w:t>、</w:t>
      </w:r>
      <w:r>
        <w:rPr>
          <w:rFonts w:hint="eastAsia"/>
        </w:rPr>
        <w:t xml:space="preserve"> B </w:t>
      </w:r>
      <w:r>
        <w:rPr>
          <w:rFonts w:hint="eastAsia"/>
        </w:rPr>
        <w:t>层学生的学习积极性的调动，使他们在学习上变得更加努力、积极，上课能积极举手，下课也能问很多问题，课后能全面独立完成作业，在</w:t>
      </w:r>
      <w:r>
        <w:rPr>
          <w:rFonts w:hint="eastAsia"/>
        </w:rPr>
        <w:t xml:space="preserve"> C </w:t>
      </w:r>
      <w:r>
        <w:rPr>
          <w:rFonts w:hint="eastAsia"/>
        </w:rPr>
        <w:t>层</w:t>
      </w:r>
      <w:r>
        <w:rPr>
          <w:rFonts w:hint="eastAsia"/>
        </w:rPr>
        <w:t>学生中起到良好的带头作用。由此可见，分层教学的实施是有利于激发学生内在学习激能的，学生始终处于一种积极主动的学习状态，在这种情况下，师生紧密配合，学生的创新精神和学习内驱力得到了进一步培养。</w:t>
      </w:r>
      <w:r>
        <w:rPr>
          <w:rFonts w:hint="eastAsia"/>
        </w:rPr>
        <w:t xml:space="preserve"> </w:t>
      </w:r>
    </w:p>
    <w:p w:rsidR="00D44EF5" w:rsidRDefault="00291C40">
      <w:r>
        <w:rPr>
          <w:rFonts w:hint="eastAsia"/>
        </w:rPr>
        <w:t>五、分层教学，要使更多的学生获得成功的喜悦。</w:t>
      </w:r>
      <w:r>
        <w:rPr>
          <w:rFonts w:hint="eastAsia"/>
        </w:rPr>
        <w:t xml:space="preserve"> </w:t>
      </w:r>
    </w:p>
    <w:p w:rsidR="00D44EF5" w:rsidRDefault="00291C40">
      <w:r>
        <w:rPr>
          <w:rFonts w:hint="eastAsia"/>
        </w:rPr>
        <w:t xml:space="preserve">    </w:t>
      </w:r>
      <w:r>
        <w:rPr>
          <w:rFonts w:hint="eastAsia"/>
        </w:rPr>
        <w:t>分层教学的基本策略就是在教学中，引导学生进行探究性的自主、合作学习，挖掘其内在的学习潜能，使每个学生在原有基础上得以发展提高。为此，我们要根据学生的层次特点确定教学目标或引导学生自认目标，然后分层教学或分层自学，合作研讨，共同进步，在课堂教学上，我们要更多地关注</w:t>
      </w:r>
      <w:r>
        <w:rPr>
          <w:rFonts w:hint="eastAsia"/>
        </w:rPr>
        <w:t>学生的个性差异和不同的学习要求，爱护每位学生的好奇心、求知欲，充分激发特别是</w:t>
      </w:r>
      <w:r>
        <w:rPr>
          <w:rFonts w:hint="eastAsia"/>
        </w:rPr>
        <w:t xml:space="preserve"> B </w:t>
      </w:r>
      <w:r>
        <w:rPr>
          <w:rFonts w:hint="eastAsia"/>
        </w:rPr>
        <w:t>、</w:t>
      </w:r>
      <w:r>
        <w:rPr>
          <w:rFonts w:hint="eastAsia"/>
        </w:rPr>
        <w:t xml:space="preserve"> C </w:t>
      </w:r>
      <w:r>
        <w:rPr>
          <w:rFonts w:hint="eastAsia"/>
        </w:rPr>
        <w:t>层学生的主动意识和进取精神，通过点拨、启发、延伸，把一把把适合学生学习的钥匙交给学生，让他们自己去打开知识的大门，去开发知识的宝藏，去享受获得知识的乐趣、获得成功的喜悦。面对新的中考方向，教师在教学中应制订科学合理的可持续发展的教学目标，并根据不同层次的学生实施分层教学，树立起</w:t>
      </w:r>
      <w:r>
        <w:rPr>
          <w:rFonts w:hint="eastAsia"/>
        </w:rPr>
        <w:t xml:space="preserve"> </w:t>
      </w:r>
      <w:r>
        <w:rPr>
          <w:rFonts w:hint="eastAsia"/>
        </w:rPr>
        <w:t>“</w:t>
      </w:r>
      <w:r>
        <w:rPr>
          <w:rFonts w:hint="eastAsia"/>
        </w:rPr>
        <w:t xml:space="preserve"> </w:t>
      </w:r>
      <w:r>
        <w:rPr>
          <w:rFonts w:hint="eastAsia"/>
        </w:rPr>
        <w:t>猴子跳起来也能摘到苹果</w:t>
      </w:r>
      <w:r>
        <w:rPr>
          <w:rFonts w:hint="eastAsia"/>
        </w:rPr>
        <w:t xml:space="preserve"> </w:t>
      </w:r>
      <w:r>
        <w:rPr>
          <w:rFonts w:hint="eastAsia"/>
        </w:rPr>
        <w:t>”</w:t>
      </w:r>
      <w:r>
        <w:rPr>
          <w:rFonts w:hint="eastAsia"/>
        </w:rPr>
        <w:t xml:space="preserve"> </w:t>
      </w:r>
      <w:r>
        <w:rPr>
          <w:rFonts w:hint="eastAsia"/>
        </w:rPr>
        <w:t>的教育理念，让各个层次的学生都取得应有的进步，为现行中考，为各级各类高级中学培养优质生源提供保障。我们课题组从</w:t>
      </w:r>
      <w:r>
        <w:rPr>
          <w:rFonts w:hint="eastAsia"/>
        </w:rPr>
        <w:t>实际出发，以</w:t>
      </w:r>
      <w:r>
        <w:rPr>
          <w:rFonts w:hint="eastAsia"/>
        </w:rPr>
        <w:t xml:space="preserve"> </w:t>
      </w:r>
      <w:r>
        <w:rPr>
          <w:rFonts w:hint="eastAsia"/>
        </w:rPr>
        <w:t>国内外许多教育专家对学生的分层教学教育理论和宝贵经验</w:t>
      </w:r>
      <w:r>
        <w:rPr>
          <w:rFonts w:hint="eastAsia"/>
        </w:rPr>
        <w:t xml:space="preserve"> </w:t>
      </w:r>
      <w:r>
        <w:rPr>
          <w:rFonts w:hint="eastAsia"/>
        </w:rPr>
        <w:t>为指导来进行本课题的研究，它</w:t>
      </w:r>
      <w:r>
        <w:rPr>
          <w:rFonts w:hint="eastAsia"/>
        </w:rPr>
        <w:t xml:space="preserve"> </w:t>
      </w:r>
      <w:r>
        <w:rPr>
          <w:rFonts w:hint="eastAsia"/>
        </w:rPr>
        <w:t>具有较强的应用性和实践意义。</w:t>
      </w:r>
      <w:r>
        <w:rPr>
          <w:rFonts w:hint="eastAsia"/>
        </w:rPr>
        <w:t xml:space="preserve"> </w:t>
      </w:r>
    </w:p>
    <w:p w:rsidR="00D44EF5" w:rsidRDefault="00291C40">
      <w:r>
        <w:rPr>
          <w:rFonts w:hint="eastAsia"/>
        </w:rPr>
        <w:t>六、科学地设置学习小组很关键。</w:t>
      </w:r>
    </w:p>
    <w:p w:rsidR="00D44EF5" w:rsidRDefault="00291C40">
      <w:r>
        <w:rPr>
          <w:rFonts w:hint="eastAsia"/>
        </w:rPr>
        <w:t xml:space="preserve">    </w:t>
      </w:r>
      <w:r>
        <w:rPr>
          <w:rFonts w:hint="eastAsia"/>
        </w:rPr>
        <w:t>组建小组要遵循三个原则：一是核心原则，有学习骨干做小组长；二是组织原则，小组人员应以自愿结合为主，要关系融洽，有内聚力；三是互补原则，能取长补短，应以好、中、差及男女生相互搭配为好。应有长期的计划。实施英语分层教学，最好从初一下学期开始，长期坚持，必见成效，不可急于求成。加强英语课内外衔接的研究，提高学生的综合运用英语的能力。</w:t>
      </w:r>
      <w:r>
        <w:rPr>
          <w:rFonts w:hint="eastAsia"/>
        </w:rPr>
        <w:t xml:space="preserve"> </w:t>
      </w:r>
    </w:p>
    <w:p w:rsidR="00D44EF5" w:rsidRDefault="00291C40">
      <w:r>
        <w:rPr>
          <w:rFonts w:hint="eastAsia"/>
        </w:rPr>
        <w:t>七、评价的</w:t>
      </w:r>
      <w:r>
        <w:rPr>
          <w:rFonts w:hint="eastAsia"/>
        </w:rPr>
        <w:t>激励性机制有待更加科学完善。</w:t>
      </w:r>
    </w:p>
    <w:p w:rsidR="00D44EF5" w:rsidRDefault="00291C40">
      <w:r>
        <w:rPr>
          <w:rFonts w:hint="eastAsia"/>
        </w:rPr>
        <w:t xml:space="preserve">    </w:t>
      </w:r>
      <w:r>
        <w:rPr>
          <w:rFonts w:hint="eastAsia"/>
        </w:rPr>
        <w:t>由于考试成绩的评价等因素的影响，教师自觉或不自觉地以考试成绩的取向来评价学生的学习状况，导致学生的学习取向也着眼于升入高一级学校的学习。因此，教师应着眼于转向对学生学习的情感、态度的评价，转变学生学习知识取向，培养具有时代责任感和高素质的合格公民。</w:t>
      </w:r>
      <w:r>
        <w:rPr>
          <w:rFonts w:hint="eastAsia"/>
        </w:rPr>
        <w:t xml:space="preserve"> </w:t>
      </w:r>
    </w:p>
    <w:p w:rsidR="00D44EF5" w:rsidRDefault="00291C40">
      <w:r>
        <w:rPr>
          <w:rFonts w:hint="eastAsia"/>
        </w:rPr>
        <w:t>参考文献</w:t>
      </w:r>
    </w:p>
    <w:p w:rsidR="00D44EF5" w:rsidRDefault="00291C40">
      <w:r>
        <w:rPr>
          <w:rFonts w:hint="eastAsia"/>
        </w:rPr>
        <w:t xml:space="preserve">[ 1 ]  </w:t>
      </w:r>
      <w:r>
        <w:rPr>
          <w:rFonts w:hint="eastAsia"/>
        </w:rPr>
        <w:t>《分层递进教学策略在课堂中运用》（胡兴宏主编，中国纺织大学出版社</w:t>
      </w:r>
      <w:r>
        <w:rPr>
          <w:rFonts w:hint="eastAsia"/>
        </w:rPr>
        <w:t>1998</w:t>
      </w:r>
      <w:r>
        <w:rPr>
          <w:rFonts w:hint="eastAsia"/>
        </w:rPr>
        <w:t>年）</w:t>
      </w:r>
    </w:p>
    <w:p w:rsidR="00D44EF5" w:rsidRDefault="00291C40">
      <w:r>
        <w:rPr>
          <w:rFonts w:hint="eastAsia"/>
        </w:rPr>
        <w:t xml:space="preserve">[ 2 ]  </w:t>
      </w:r>
      <w:r>
        <w:rPr>
          <w:rFonts w:hint="eastAsia"/>
        </w:rPr>
        <w:t>罗文军：《英语分层教学》，中小学英语教学与研究，</w:t>
      </w:r>
      <w:r>
        <w:rPr>
          <w:rFonts w:hint="eastAsia"/>
        </w:rPr>
        <w:t>2000</w:t>
      </w:r>
      <w:r>
        <w:rPr>
          <w:rFonts w:hint="eastAsia"/>
        </w:rPr>
        <w:t>年第</w:t>
      </w:r>
      <w:r>
        <w:rPr>
          <w:rFonts w:hint="eastAsia"/>
        </w:rPr>
        <w:t>5</w:t>
      </w:r>
      <w:r>
        <w:rPr>
          <w:rFonts w:hint="eastAsia"/>
        </w:rPr>
        <w:t>期。</w:t>
      </w:r>
    </w:p>
    <w:p w:rsidR="00D44EF5" w:rsidRDefault="00291C40">
      <w:r>
        <w:rPr>
          <w:rFonts w:hint="eastAsia"/>
        </w:rPr>
        <w:t>[3]</w:t>
      </w:r>
      <w:r>
        <w:t xml:space="preserve"> </w:t>
      </w:r>
      <w:r>
        <w:rPr>
          <w:rFonts w:hint="eastAsia"/>
        </w:rPr>
        <w:t xml:space="preserve"> </w:t>
      </w:r>
      <w:r>
        <w:rPr>
          <w:rFonts w:hint="eastAsia"/>
        </w:rPr>
        <w:t>《英语学习策略研究》刘电艺</w:t>
      </w:r>
      <w:r>
        <w:t xml:space="preserve"> </w:t>
      </w:r>
      <w:r>
        <w:t xml:space="preserve"> </w:t>
      </w:r>
      <w:r>
        <w:rPr>
          <w:rFonts w:hint="eastAsia"/>
        </w:rPr>
        <w:t>人民教育出版社</w:t>
      </w:r>
    </w:p>
    <w:p w:rsidR="00D44EF5" w:rsidRDefault="00D44EF5"/>
    <w:sectPr w:rsidR="00D44EF5" w:rsidSect="00D44E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4846A3F"/>
    <w:rsid w:val="00291C40"/>
    <w:rsid w:val="00D44EF5"/>
    <w:rsid w:val="251E284E"/>
    <w:rsid w:val="378F6F27"/>
    <w:rsid w:val="68511487"/>
    <w:rsid w:val="74846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EF5"/>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4EF5"/>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xbany</cp:lastModifiedBy>
  <cp:revision>2</cp:revision>
  <dcterms:created xsi:type="dcterms:W3CDTF">2017-10-23T08:27:00Z</dcterms:created>
  <dcterms:modified xsi:type="dcterms:W3CDTF">2017-10-23T08:27:00Z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