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AC" w:rsidRDefault="009535DE">
      <w:pPr>
        <w:rPr>
          <w:rFonts w:ascii="黑体" w:eastAsia="黑体" w:hAnsi="黑体" w:cs="黑体"/>
          <w:sz w:val="28"/>
          <w:szCs w:val="28"/>
        </w:rPr>
      </w:pPr>
      <w:r>
        <w:t xml:space="preserve">                  </w:t>
      </w:r>
      <w:r>
        <w:rPr>
          <w:rFonts w:ascii="黑体" w:eastAsia="黑体" w:hAnsi="黑体" w:cs="黑体" w:hint="eastAsia"/>
          <w:sz w:val="28"/>
          <w:szCs w:val="28"/>
        </w:rPr>
        <w:t xml:space="preserve"> </w:t>
      </w:r>
      <w:r>
        <w:rPr>
          <w:rFonts w:ascii="黑体" w:eastAsia="黑体" w:hAnsi="黑体" w:cs="黑体" w:hint="eastAsia"/>
          <w:sz w:val="28"/>
          <w:szCs w:val="28"/>
        </w:rPr>
        <w:t>从儿童文学视角看小学语文阅读教学</w:t>
      </w:r>
    </w:p>
    <w:p w:rsidR="00E403AC" w:rsidRDefault="009535DE">
      <w:pPr>
        <w:rPr>
          <w:rFonts w:ascii="黑体" w:eastAsia="黑体" w:hAnsi="黑体" w:cs="黑体"/>
          <w:sz w:val="28"/>
          <w:szCs w:val="28"/>
        </w:rPr>
      </w:pPr>
      <w:r>
        <w:rPr>
          <w:rFonts w:ascii="黑体" w:eastAsia="黑体" w:hAnsi="黑体" w:cs="黑体" w:hint="eastAsia"/>
          <w:sz w:val="28"/>
          <w:szCs w:val="28"/>
        </w:rPr>
        <w:t xml:space="preserve">                </w:t>
      </w:r>
      <w:r>
        <w:rPr>
          <w:rFonts w:ascii="黑体" w:eastAsia="黑体" w:hAnsi="黑体" w:cs="黑体" w:hint="eastAsia"/>
          <w:sz w:val="28"/>
          <w:szCs w:val="28"/>
        </w:rPr>
        <w:t>——以人教版小学语文教材为例</w:t>
      </w:r>
    </w:p>
    <w:p w:rsidR="00E403AC" w:rsidRDefault="009535DE">
      <w:pPr>
        <w:spacing w:line="440" w:lineRule="exact"/>
        <w:rPr>
          <w:rFonts w:ascii="宋体" w:eastAsia="宋体" w:hAnsi="宋体" w:cs="宋体"/>
          <w:sz w:val="24"/>
        </w:rPr>
      </w:pPr>
      <w:r>
        <w:rPr>
          <w:rFonts w:ascii="黑体" w:eastAsia="黑体" w:hAnsi="黑体" w:cs="黑体" w:hint="eastAsia"/>
          <w:sz w:val="24"/>
        </w:rPr>
        <w:t>摘要：</w:t>
      </w:r>
      <w:r>
        <w:rPr>
          <w:rFonts w:ascii="宋体" w:eastAsia="宋体" w:hAnsi="宋体" w:cs="宋体" w:hint="eastAsia"/>
          <w:sz w:val="24"/>
        </w:rPr>
        <w:t>儿童文学作品是小学阶段语文学科的重要课程资源，对于激发学生的阅读兴趣，发展学生的思维能力，培养儿童群体形成正确的价值观、人生观与世界观都有极大的助益。儿童文学在小学语文阅读教学中有着极为重要的地位、作用及价值。近年来，儿童文学发展势头迅猛，涌现了不少优秀作品。本文将以人教版小学语文教材为例，对小学语文教材中的儿童文学作品选文及教学情况进行分析。</w:t>
      </w:r>
    </w:p>
    <w:p w:rsidR="00E403AC" w:rsidRDefault="009535DE">
      <w:pPr>
        <w:spacing w:line="440" w:lineRule="exact"/>
        <w:rPr>
          <w:rFonts w:ascii="宋体" w:eastAsia="宋体" w:hAnsi="宋体" w:cs="宋体"/>
          <w:sz w:val="24"/>
        </w:rPr>
      </w:pPr>
      <w:r>
        <w:rPr>
          <w:rFonts w:ascii="宋体" w:eastAsia="宋体" w:hAnsi="宋体" w:cs="宋体" w:hint="eastAsia"/>
          <w:sz w:val="24"/>
        </w:rPr>
        <w:t>关键词：人教版</w:t>
      </w:r>
      <w:r>
        <w:rPr>
          <w:rFonts w:ascii="宋体" w:eastAsia="宋体" w:hAnsi="宋体" w:cs="宋体" w:hint="eastAsia"/>
          <w:sz w:val="24"/>
        </w:rPr>
        <w:t xml:space="preserve">     </w:t>
      </w:r>
      <w:r>
        <w:rPr>
          <w:rFonts w:ascii="宋体" w:eastAsia="宋体" w:hAnsi="宋体" w:cs="宋体" w:hint="eastAsia"/>
          <w:sz w:val="24"/>
        </w:rPr>
        <w:t>小学语文教材</w:t>
      </w:r>
      <w:r>
        <w:rPr>
          <w:rFonts w:ascii="宋体" w:eastAsia="宋体" w:hAnsi="宋体" w:cs="宋体" w:hint="eastAsia"/>
          <w:sz w:val="24"/>
        </w:rPr>
        <w:t xml:space="preserve">       </w:t>
      </w:r>
      <w:r>
        <w:rPr>
          <w:rFonts w:ascii="宋体" w:eastAsia="宋体" w:hAnsi="宋体" w:cs="宋体" w:hint="eastAsia"/>
          <w:sz w:val="24"/>
        </w:rPr>
        <w:t>儿童文学作品</w:t>
      </w:r>
      <w:r>
        <w:rPr>
          <w:rFonts w:ascii="宋体" w:eastAsia="宋体" w:hAnsi="宋体" w:cs="宋体" w:hint="eastAsia"/>
          <w:sz w:val="24"/>
        </w:rPr>
        <w:t xml:space="preserve">      </w:t>
      </w:r>
      <w:r>
        <w:rPr>
          <w:rFonts w:ascii="宋体" w:eastAsia="宋体" w:hAnsi="宋体" w:cs="宋体" w:hint="eastAsia"/>
          <w:sz w:val="24"/>
        </w:rPr>
        <w:t>选编</w:t>
      </w:r>
      <w:r>
        <w:rPr>
          <w:rFonts w:ascii="宋体" w:eastAsia="宋体" w:hAnsi="宋体" w:cs="宋体" w:hint="eastAsia"/>
          <w:sz w:val="24"/>
        </w:rPr>
        <w:t xml:space="preserve">     </w:t>
      </w:r>
      <w:r>
        <w:rPr>
          <w:rFonts w:ascii="宋体" w:eastAsia="宋体" w:hAnsi="宋体" w:cs="宋体" w:hint="eastAsia"/>
          <w:sz w:val="24"/>
        </w:rPr>
        <w:t>教学</w:t>
      </w:r>
    </w:p>
    <w:p w:rsidR="00E403AC" w:rsidRDefault="009535DE">
      <w:pPr>
        <w:numPr>
          <w:ilvl w:val="0"/>
          <w:numId w:val="1"/>
        </w:numPr>
        <w:spacing w:line="440" w:lineRule="exact"/>
        <w:rPr>
          <w:rFonts w:ascii="宋体" w:eastAsia="宋体" w:hAnsi="宋体" w:cs="宋体"/>
          <w:sz w:val="24"/>
        </w:rPr>
      </w:pPr>
      <w:r>
        <w:rPr>
          <w:rFonts w:ascii="宋体" w:eastAsia="宋体" w:hAnsi="宋体" w:cs="宋体" w:hint="eastAsia"/>
          <w:sz w:val="24"/>
        </w:rPr>
        <w:t>儿童文学概述</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近年来，儿童文学成为一个热点问题，日益得到学界和大众的关</w:t>
      </w:r>
      <w:r>
        <w:rPr>
          <w:rFonts w:ascii="宋体" w:eastAsia="宋体" w:hAnsi="宋体" w:cs="宋体" w:hint="eastAsia"/>
          <w:sz w:val="24"/>
        </w:rPr>
        <w:t>注。古今中外，都有优秀的儿童文学作品出现。本小节将从儿童文学概念界定、古今中外儿童文学发展简介、儿童文学与小学语文教育的紧密联系三方面逐一展开讨论。</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（一）儿童文学概念界定</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查阅《现代汉语词典》，其中对儿童文学的解释如下：“为少年儿童创作的文学作品，具有适应少年儿童的年龄、智力和兴趣等特点。”</w:t>
      </w:r>
      <w:r>
        <w:rPr>
          <w:rFonts w:ascii="宋体" w:eastAsia="宋体" w:hAnsi="宋体" w:cs="宋体" w:hint="eastAsia"/>
          <w:sz w:val="24"/>
        </w:rPr>
        <w:footnoteReference w:id="1"/>
      </w:r>
      <w:r>
        <w:rPr>
          <w:rFonts w:ascii="宋体" w:eastAsia="宋体" w:hAnsi="宋体" w:cs="宋体" w:hint="eastAsia"/>
          <w:sz w:val="24"/>
        </w:rPr>
        <w:t>由此可知，儿童文学的对象是少年儿童，并且要依据对象的特点而有不同的倾向。正如朱志强先生在《儿童文学概论》中提出了一个儿童文学成立的公式：儿童文学</w:t>
      </w:r>
      <w:r>
        <w:rPr>
          <w:rFonts w:ascii="宋体" w:eastAsia="宋体" w:hAnsi="宋体" w:cs="宋体" w:hint="eastAsia"/>
          <w:sz w:val="24"/>
        </w:rPr>
        <w:t>=</w:t>
      </w:r>
      <w:r>
        <w:rPr>
          <w:rFonts w:ascii="宋体" w:eastAsia="宋体" w:hAnsi="宋体" w:cs="宋体" w:hint="eastAsia"/>
          <w:sz w:val="24"/>
        </w:rPr>
        <w:t>儿童×成人×文学。他认为“儿童文学本质论中，最重要的、最核心的问题是儿</w:t>
      </w:r>
      <w:r>
        <w:rPr>
          <w:rFonts w:ascii="宋体" w:eastAsia="宋体" w:hAnsi="宋体" w:cs="宋体" w:hint="eastAsia"/>
          <w:sz w:val="24"/>
        </w:rPr>
        <w:t>童与成人的关系问题。”“公式中不用加法而用乘法，是要表达在儿童文学中“儿童”和“成人”……而是你中有我，我中有你的生成关系，儿童文学的独特性、复杂性、艺术可能、艺术魅力正在这里。</w:t>
      </w:r>
      <w:r>
        <w:rPr>
          <w:rFonts w:ascii="宋体" w:eastAsia="宋体" w:hAnsi="宋体" w:cs="宋体" w:hint="eastAsia"/>
          <w:sz w:val="24"/>
        </w:rPr>
        <w:footnoteReference w:id="2"/>
      </w:r>
      <w:r>
        <w:rPr>
          <w:rFonts w:ascii="宋体" w:eastAsia="宋体" w:hAnsi="宋体" w:cs="宋体" w:hint="eastAsia"/>
          <w:sz w:val="24"/>
        </w:rPr>
        <w:t>王泉根认为儿童文学是面向十八岁以下的未成年人，具有适应其身心发展及审美意识提升的特征，有益于其生命健康成长的一类作品。</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综上所述，儿童文学的受众是中小学生，并且其在内容上则依据对象的接受水平体现了不同的阶段特征，最终目标是为中小学生的身心健康发展起到积极的促进作用。</w:t>
      </w:r>
    </w:p>
    <w:p w:rsidR="00E403AC" w:rsidRDefault="009535DE">
      <w:pPr>
        <w:numPr>
          <w:ilvl w:val="0"/>
          <w:numId w:val="2"/>
        </w:numPr>
        <w:spacing w:line="440" w:lineRule="exact"/>
        <w:ind w:firstLine="480"/>
        <w:rPr>
          <w:rFonts w:ascii="宋体" w:eastAsia="宋体" w:hAnsi="宋体" w:cs="宋体"/>
          <w:sz w:val="24"/>
        </w:rPr>
      </w:pPr>
      <w:r>
        <w:rPr>
          <w:rFonts w:ascii="宋体" w:eastAsia="宋体" w:hAnsi="宋体" w:cs="宋体" w:hint="eastAsia"/>
          <w:sz w:val="24"/>
        </w:rPr>
        <w:t>古今中外儿童文学发展简介</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lastRenderedPageBreak/>
        <w:t>有关儿童文学的产生年代，一直以来都存在</w:t>
      </w:r>
      <w:r>
        <w:rPr>
          <w:rFonts w:ascii="宋体" w:eastAsia="宋体" w:hAnsi="宋体" w:cs="宋体" w:hint="eastAsia"/>
          <w:sz w:val="24"/>
        </w:rPr>
        <w:t>着争议，有人认为儿童文学是现当代社会才出现的一种文学潮流。需要明确的是，儿童文学虽在十七、十八世纪才开始引起人们的关注，但并不是在现当代社会才突然产生、发端的，而是自古有之。任何一种文学流派都会经历一段长期的累积和发展过程，才会形成一定的规模和系统化的思想。为更好地了解儿童文学，现梳理一下古今中外的发展概况。</w:t>
      </w:r>
    </w:p>
    <w:p w:rsidR="00E403AC" w:rsidRDefault="009535DE">
      <w:pPr>
        <w:numPr>
          <w:ilvl w:val="0"/>
          <w:numId w:val="3"/>
        </w:numPr>
        <w:spacing w:line="440" w:lineRule="exact"/>
        <w:rPr>
          <w:rFonts w:ascii="宋体" w:eastAsia="宋体" w:hAnsi="宋体" w:cs="宋体"/>
          <w:sz w:val="24"/>
        </w:rPr>
      </w:pPr>
      <w:r>
        <w:rPr>
          <w:rFonts w:ascii="宋体" w:eastAsia="宋体" w:hAnsi="宋体" w:cs="宋体" w:hint="eastAsia"/>
          <w:sz w:val="24"/>
        </w:rPr>
        <w:t>外国儿童文学概述</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现存最早的儿童文学的记载是古印度的寓言故事集《五卷书》，此书以儿童感兴趣的动物故事为主，并以此来教育孩子。自公元</w:t>
      </w:r>
      <w:r>
        <w:rPr>
          <w:rFonts w:ascii="宋体" w:eastAsia="宋体" w:hAnsi="宋体" w:cs="宋体" w:hint="eastAsia"/>
          <w:sz w:val="24"/>
        </w:rPr>
        <w:t>6</w:t>
      </w:r>
      <w:r>
        <w:rPr>
          <w:rFonts w:ascii="宋体" w:eastAsia="宋体" w:hAnsi="宋体" w:cs="宋体" w:hint="eastAsia"/>
          <w:sz w:val="24"/>
        </w:rPr>
        <w:t>世纪以来，西方国家大多以古希腊的《伊索寓言》当作孩子的启蒙教育素材。</w:t>
      </w:r>
      <w:r>
        <w:rPr>
          <w:rFonts w:ascii="宋体" w:eastAsia="宋体" w:hAnsi="宋体" w:cs="宋体" w:hint="eastAsia"/>
          <w:sz w:val="24"/>
        </w:rPr>
        <w:t>另外，阿拉伯国家的民间故事集《一千零一夜》也广泛流传，其中的名篇《阿里巴巴与四十大盗》等情节生动，并将说理穿插于其中。</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十六至十八世纪是儿童文学开始走向自觉的阶段。这时期的儿童文学开始以儿童观为指导思想来创作，这其中卢梭的《爱弥儿》鲜明地提出了自然主义的教育主张。这一时期，儿童文学作品的主要功能不再是成人对孩子的一种说教，而是切实地满足儿童发展的需要。儿童文学作品大都以孩子为主人公，并且走进了孩子的内心世界，如《鲁宾逊漂流记》、《格列夫游记》等。十九世纪是儿童文学发展的一个高潮时期</w:t>
      </w:r>
      <w:r>
        <w:rPr>
          <w:rFonts w:ascii="宋体" w:eastAsia="宋体" w:hAnsi="宋体" w:cs="宋体" w:hint="eastAsia"/>
          <w:sz w:val="24"/>
        </w:rPr>
        <w:t xml:space="preserve"> </w:t>
      </w:r>
      <w:r>
        <w:rPr>
          <w:rFonts w:ascii="宋体" w:eastAsia="宋体" w:hAnsi="宋体" w:cs="宋体" w:hint="eastAsia"/>
          <w:sz w:val="24"/>
        </w:rPr>
        <w:t>，达到遍地开花的盛况。如</w:t>
      </w:r>
      <w:r>
        <w:rPr>
          <w:rFonts w:ascii="宋体" w:eastAsia="宋体" w:hAnsi="宋体" w:cs="宋体" w:hint="eastAsia"/>
          <w:sz w:val="24"/>
        </w:rPr>
        <w:t>德国的《格林童话》、丹麦的《安徒生童话》、美国的《汤姆·索亚历险记》等。二十世纪的代表作品有《小王子》、《彼得·潘》、《蓝色的树叶》等。外国儿童文学的发展对我国也产生了深远影响。</w:t>
      </w:r>
    </w:p>
    <w:p w:rsidR="00E403AC" w:rsidRDefault="009535DE">
      <w:pPr>
        <w:numPr>
          <w:ilvl w:val="0"/>
          <w:numId w:val="3"/>
        </w:numPr>
        <w:spacing w:line="440" w:lineRule="exact"/>
        <w:rPr>
          <w:rFonts w:ascii="宋体" w:eastAsia="宋体" w:hAnsi="宋体" w:cs="宋体"/>
          <w:sz w:val="24"/>
        </w:rPr>
      </w:pPr>
      <w:r>
        <w:rPr>
          <w:rFonts w:ascii="宋体" w:eastAsia="宋体" w:hAnsi="宋体" w:cs="宋体" w:hint="eastAsia"/>
          <w:sz w:val="24"/>
        </w:rPr>
        <w:t>中国儿童文学发展简介</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我国古代儿童文学整体上发展缓慢，其中也涌现了一些不错的作品，如《演小儿语》、《三字经》等启蒙读物。直至五四运动时期，大力倡导白话文，一些有识之士翻译了许多外国作品。到了二十世纪三十年代，我国有了本土创作的作品。叶圣陶的童话集《稻草人》、儿童散文《寄小读者》都是其中的翘楚。“文革”过后，我国儿童文学也迎来了一个</w:t>
      </w:r>
      <w:r>
        <w:rPr>
          <w:rFonts w:ascii="宋体" w:eastAsia="宋体" w:hAnsi="宋体" w:cs="宋体" w:hint="eastAsia"/>
          <w:sz w:val="24"/>
        </w:rPr>
        <w:t>良好发展时期，代表人物有曹文轩、金波、郑渊洁等。总体来说：与西方国家相比，我国儿童文学起步晚，但发展势头迅猛，一些文学巨匠纷纷投身儿童文学的创作、整理之中，如鲁迅、周作人、茅盾、巴金、老舍等人。进入新世纪，儿童文学也成为社会关注的一个焦点。</w:t>
      </w:r>
    </w:p>
    <w:p w:rsidR="00E403AC" w:rsidRDefault="009535DE">
      <w:pPr>
        <w:numPr>
          <w:ilvl w:val="0"/>
          <w:numId w:val="3"/>
        </w:numPr>
        <w:spacing w:line="440" w:lineRule="exact"/>
        <w:rPr>
          <w:rFonts w:ascii="宋体" w:eastAsia="宋体" w:hAnsi="宋体" w:cs="宋体"/>
          <w:sz w:val="24"/>
        </w:rPr>
      </w:pPr>
      <w:r>
        <w:rPr>
          <w:rFonts w:ascii="宋体" w:eastAsia="宋体" w:hAnsi="宋体" w:cs="宋体" w:hint="eastAsia"/>
          <w:sz w:val="24"/>
        </w:rPr>
        <w:lastRenderedPageBreak/>
        <w:t>儿童文学与小学语文教育的密切联系</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由于对象的一致性，儿童文学与小学语文教育之间有着天然的紧密联系。儿童文学已然是小学语文课程、教材的主要来源，可以有效地激发学生的阅读兴趣。</w:t>
      </w:r>
    </w:p>
    <w:p w:rsidR="00E403AC" w:rsidRDefault="009535DE">
      <w:pPr>
        <w:spacing w:line="440" w:lineRule="exact"/>
        <w:rPr>
          <w:rFonts w:ascii="宋体" w:eastAsia="宋体" w:hAnsi="宋体" w:cs="宋体"/>
          <w:sz w:val="24"/>
        </w:rPr>
      </w:pPr>
      <w:r>
        <w:rPr>
          <w:rFonts w:ascii="宋体" w:eastAsia="宋体" w:hAnsi="宋体" w:cs="宋体" w:hint="eastAsia"/>
          <w:sz w:val="24"/>
        </w:rPr>
        <w:t>王泉根就曾提出：儿童文学不但已是中小学语文教学的重要课程资源，而且也是学校校园文化建设的重要组成部分。</w:t>
      </w:r>
      <w:r>
        <w:rPr>
          <w:rFonts w:ascii="宋体" w:eastAsia="宋体" w:hAnsi="宋体" w:cs="宋体" w:hint="eastAsia"/>
          <w:sz w:val="24"/>
        </w:rPr>
        <w:footnoteReference w:id="3"/>
      </w:r>
      <w:r>
        <w:rPr>
          <w:rFonts w:ascii="宋体" w:eastAsia="宋体" w:hAnsi="宋体" w:cs="宋体" w:hint="eastAsia"/>
          <w:sz w:val="24"/>
        </w:rPr>
        <w:t>儿童文学走进中小学语文课程的主要方式是文学教育，故小学语文教材中选编了不少儿童文学作品。现以人教版小学语文教材为例，展开讨论。</w:t>
      </w:r>
    </w:p>
    <w:p w:rsidR="00E403AC" w:rsidRDefault="009535DE">
      <w:pPr>
        <w:spacing w:line="440" w:lineRule="exact"/>
        <w:rPr>
          <w:rFonts w:ascii="宋体" w:eastAsia="宋体" w:hAnsi="宋体" w:cs="宋体"/>
          <w:sz w:val="24"/>
        </w:rPr>
      </w:pPr>
      <w:r>
        <w:rPr>
          <w:rFonts w:ascii="宋体" w:eastAsia="宋体" w:hAnsi="宋体" w:cs="宋体" w:hint="eastAsia"/>
          <w:sz w:val="24"/>
        </w:rPr>
        <w:t>二、人教版小学语文教材中儿童文学作品选编、教学分析</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人教版的小学语文教材适用范围较广，比较有代表性，因而以此为例展开研究。下面，本文将从选编作品的体裁和主题两大方面加以论述。</w:t>
      </w:r>
    </w:p>
    <w:p w:rsidR="00E403AC" w:rsidRDefault="009535DE">
      <w:pPr>
        <w:numPr>
          <w:ilvl w:val="0"/>
          <w:numId w:val="4"/>
        </w:numPr>
        <w:spacing w:line="440" w:lineRule="exact"/>
        <w:rPr>
          <w:rFonts w:ascii="宋体" w:eastAsia="宋体" w:hAnsi="宋体" w:cs="宋体"/>
          <w:sz w:val="24"/>
        </w:rPr>
      </w:pPr>
      <w:r>
        <w:rPr>
          <w:rFonts w:ascii="宋体" w:eastAsia="宋体" w:hAnsi="宋体" w:cs="宋体" w:hint="eastAsia"/>
          <w:sz w:val="24"/>
        </w:rPr>
        <w:t>人教版小学语文教材选编儿童文学作品的体裁分析</w:t>
      </w:r>
    </w:p>
    <w:p w:rsidR="00E403AC" w:rsidRDefault="009535DE">
      <w:pPr>
        <w:spacing w:line="44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、现实分析</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从体裁来看，儿童文学可分为儿歌、儿童诗、童话、寓言、儿童故事、儿童小说、儿童散文、儿童曲艺、儿童戏剧、儿童影视和儿童科学小品等。选入人教版小学语文教材中儿童文学作品大多是儿歌、儿童诗、童话、寓言、儿童散文、儿童故事等。对现行人教版小学语文教材中的课文进行统计之后，按照学段来看：第一学段以儿歌、童话、儿童故事为主；第二学段以儿童故事、儿童散文、儿童科学小品为主，儿歌已不再出现</w:t>
      </w:r>
      <w:r>
        <w:rPr>
          <w:rFonts w:ascii="宋体" w:eastAsia="宋体" w:hAnsi="宋体" w:cs="宋体" w:hint="eastAsia"/>
          <w:sz w:val="24"/>
        </w:rPr>
        <w:t xml:space="preserve"> </w:t>
      </w:r>
      <w:r>
        <w:rPr>
          <w:rFonts w:ascii="宋体" w:eastAsia="宋体" w:hAnsi="宋体" w:cs="宋体" w:hint="eastAsia"/>
          <w:sz w:val="24"/>
        </w:rPr>
        <w:t>；第三学段则以儿童散文、儿童小说、儿童故事为主。另外，小学阶段三个学段儿童文学选文篇数与学段之间呈反比关系。综合分析六个年级教材中的儿</w:t>
      </w:r>
      <w:r>
        <w:rPr>
          <w:rFonts w:ascii="宋体" w:eastAsia="宋体" w:hAnsi="宋体" w:cs="宋体" w:hint="eastAsia"/>
          <w:sz w:val="24"/>
        </w:rPr>
        <w:t>童文学体裁，儿童故事占据约三分之一的比例，之后依次是儿童散文、童话。</w:t>
      </w:r>
    </w:p>
    <w:p w:rsidR="00E403AC" w:rsidRDefault="009535DE">
      <w:pPr>
        <w:spacing w:line="44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、评析现状</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通过分析，我们可以看出人教版小学语文教材选编的儿童文学作品在体裁方面整体上较为丰富，随着学段的增高，儿歌、寓言故事已不再出现。这也符合儿童身心发展的阶段性特征。较之以往的小学语文教材，现行的人教版小学语文教材在儿童文学作品的选编上有了很大的改善，但还是有一些值得改进的地方。新修订的《义务教育语文课程标准（</w:t>
      </w:r>
      <w:r>
        <w:rPr>
          <w:rFonts w:ascii="宋体" w:eastAsia="宋体" w:hAnsi="宋体" w:cs="宋体" w:hint="eastAsia"/>
          <w:sz w:val="24"/>
        </w:rPr>
        <w:t>2011</w:t>
      </w:r>
      <w:r>
        <w:rPr>
          <w:rFonts w:ascii="宋体" w:eastAsia="宋体" w:hAnsi="宋体" w:cs="宋体" w:hint="eastAsia"/>
          <w:sz w:val="24"/>
        </w:rPr>
        <w:t>年版）》在前言部分就明确指出注重语文学习与生活的联系。语文课堂教学应与学生的实际生活相联系，形成大语文学习圈。比如</w:t>
      </w:r>
      <w:r>
        <w:rPr>
          <w:rFonts w:ascii="宋体" w:eastAsia="宋体" w:hAnsi="宋体" w:cs="宋体" w:hint="eastAsia"/>
          <w:sz w:val="24"/>
        </w:rPr>
        <w:t>，教师可依据学生的实际情况和课标中的分段教学目标，</w:t>
      </w:r>
      <w:r>
        <w:rPr>
          <w:rFonts w:ascii="宋体" w:eastAsia="宋体" w:hAnsi="宋体" w:cs="宋体" w:hint="eastAsia"/>
          <w:sz w:val="24"/>
        </w:rPr>
        <w:lastRenderedPageBreak/>
        <w:t>适时补充一些推荐书目，如第一学段的学生可以推荐他们阅读《三毛流浪记》等适宜他们接受水平的书籍。</w:t>
      </w:r>
    </w:p>
    <w:p w:rsidR="00E403AC" w:rsidRDefault="009535DE">
      <w:pPr>
        <w:numPr>
          <w:ilvl w:val="0"/>
          <w:numId w:val="5"/>
        </w:numPr>
        <w:spacing w:line="440" w:lineRule="exact"/>
        <w:rPr>
          <w:rFonts w:ascii="宋体" w:eastAsia="宋体" w:hAnsi="宋体" w:cs="宋体"/>
          <w:sz w:val="24"/>
        </w:rPr>
      </w:pPr>
      <w:r>
        <w:rPr>
          <w:rFonts w:ascii="宋体" w:eastAsia="宋体" w:hAnsi="宋体" w:cs="宋体" w:hint="eastAsia"/>
          <w:sz w:val="24"/>
        </w:rPr>
        <w:t>人教版小学语文教材选编儿童文学作品内容分析</w:t>
      </w:r>
    </w:p>
    <w:p w:rsidR="00E403AC" w:rsidRDefault="009535DE">
      <w:pPr>
        <w:numPr>
          <w:ilvl w:val="0"/>
          <w:numId w:val="6"/>
        </w:numPr>
        <w:spacing w:line="440" w:lineRule="exact"/>
        <w:rPr>
          <w:rFonts w:ascii="宋体" w:eastAsia="宋体" w:hAnsi="宋体" w:cs="宋体"/>
          <w:sz w:val="24"/>
        </w:rPr>
      </w:pPr>
      <w:r>
        <w:rPr>
          <w:rFonts w:ascii="宋体" w:eastAsia="宋体" w:hAnsi="宋体" w:cs="宋体" w:hint="eastAsia"/>
          <w:sz w:val="24"/>
        </w:rPr>
        <w:t>儿童文学改编情况分析</w:t>
      </w:r>
    </w:p>
    <w:p w:rsidR="00E403AC" w:rsidRDefault="009535DE">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选入人教版小学语文教材的有些儿童文学作品，并未注明作者及出处，如《秋天的图画》、《黄山奇石》等，这是教材编写者为达到特定目的而创作的。大多作品选入教材时都经过一定的改动，在书下注释都标明出来。这类情况可以分为以下两种：一是根据作家的作品进行改写，如《四季》、《丑小鸭》；另一类是对原来的作品</w:t>
      </w:r>
      <w:r>
        <w:rPr>
          <w:rFonts w:ascii="宋体" w:eastAsia="宋体" w:hAnsi="宋体" w:cs="宋体" w:hint="eastAsia"/>
          <w:sz w:val="24"/>
        </w:rPr>
        <w:t>进行改动，这种情况多见于二、三学段的教材之中，如《顶碗少年》。这样做诚然有考虑篇幅长短、生僻字等学生接受方面的原因，但也带了不少的问题。最为典型的便是改动后的文章有时与原文表达的主题相互脱节甚至割裂。如六年级上册的</w:t>
      </w:r>
      <w:r>
        <w:rPr>
          <w:rFonts w:ascii="宋体" w:eastAsia="宋体" w:hAnsi="宋体" w:cs="宋体" w:hint="eastAsia"/>
          <w:sz w:val="24"/>
        </w:rPr>
        <w:t>17</w:t>
      </w:r>
      <w:r>
        <w:rPr>
          <w:rFonts w:ascii="宋体" w:eastAsia="宋体" w:hAnsi="宋体" w:cs="宋体" w:hint="eastAsia"/>
          <w:sz w:val="24"/>
        </w:rPr>
        <w:t>课《少年闰土》，其主题是对少年玩伴的怀念。这与文章的出处《故乡》的主题——通过少年和中年闰土的对比显示时间的流逝给人们之间带来的距离和隔膜，却是南辕北辙。</w:t>
      </w:r>
    </w:p>
    <w:p w:rsidR="00E403AC" w:rsidRDefault="009535DE">
      <w:pPr>
        <w:numPr>
          <w:ilvl w:val="0"/>
          <w:numId w:val="6"/>
        </w:numPr>
        <w:spacing w:line="440" w:lineRule="exact"/>
        <w:rPr>
          <w:rFonts w:ascii="宋体" w:eastAsia="宋体" w:hAnsi="宋体" w:cs="宋体"/>
          <w:sz w:val="24"/>
        </w:rPr>
      </w:pPr>
      <w:r>
        <w:rPr>
          <w:rFonts w:ascii="宋体" w:eastAsia="宋体" w:hAnsi="宋体" w:cs="宋体" w:hint="eastAsia"/>
          <w:sz w:val="24"/>
        </w:rPr>
        <w:t>儿童文学作品主题分析</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综合来看，人教版小学语文教材中选取的儿童文学作品的主题大致有以下几大类：一是传播真善美的“爱”的主题，这类作品大多向</w:t>
      </w:r>
      <w:r>
        <w:rPr>
          <w:rFonts w:ascii="宋体" w:eastAsia="宋体" w:hAnsi="宋体" w:cs="宋体" w:hint="eastAsia"/>
          <w:sz w:val="24"/>
        </w:rPr>
        <w:t>孩子展示人间温情，体会平凡中的伟大，如《地震中的父与子》；二是满足学生猎奇心理，体现主人公经历的“成长”主题，如《鲁滨逊漂流记》；三是描绘优美自然风光，亲近自然的主题。</w:t>
      </w:r>
    </w:p>
    <w:p w:rsidR="00E403AC" w:rsidRDefault="009535DE">
      <w:pPr>
        <w:spacing w:line="440" w:lineRule="exact"/>
        <w:rPr>
          <w:rFonts w:ascii="宋体" w:eastAsia="宋体" w:hAnsi="宋体" w:cs="宋体"/>
          <w:sz w:val="24"/>
        </w:rPr>
      </w:pPr>
      <w:r>
        <w:rPr>
          <w:rFonts w:ascii="宋体" w:eastAsia="宋体" w:hAnsi="宋体" w:cs="宋体" w:hint="eastAsia"/>
          <w:sz w:val="24"/>
        </w:rPr>
        <w:t>（三）儿童文学作品教学现状</w:t>
      </w:r>
    </w:p>
    <w:p w:rsidR="00E403AC" w:rsidRDefault="009535DE">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多数教师在教授儿童文学作品时，更注重对知识的把握，疏于对学生的情感引导。此外，课堂教学过程中教师完全屈服于教参的观点，一味将教参的观点灌输给学生。笔者曾在某小学听一位教师用此课给三年级的学生来上展示课。本次展示课的重要环节就是教师带领学生依据原文内容理解铁罐和陶罐的不同特征，并请同学们加以讨论、发表看法。</w:t>
      </w:r>
      <w:r>
        <w:rPr>
          <w:rFonts w:ascii="宋体" w:eastAsia="宋体" w:hAnsi="宋体" w:cs="宋体" w:hint="eastAsia"/>
          <w:sz w:val="24"/>
        </w:rPr>
        <w:t>比如，“你敢碰我吗？陶罐子！”铁罐傲慢地问。这句话写出了铁罐的无理。再如，“不敢，铁罐兄弟。”陶罐谦虚地回答，则显示了陶罐的礼仪。通过课文中陶罐和铁罐之间的对答这种语言描写的方式，来指出他们各自具备的特点。学生在探讨的过程中走上了极端化的道路：一方面一味地谴责铁罐的行为，将其贬得一无是处；另一方面又一味地赞扬陶罐，将其拔高到极高的高度。但是教师却在这一点上屈服于教参的观点，</w:t>
      </w:r>
      <w:r>
        <w:rPr>
          <w:rFonts w:ascii="宋体" w:eastAsia="宋体" w:hAnsi="宋体" w:cs="宋体" w:hint="eastAsia"/>
          <w:sz w:val="24"/>
        </w:rPr>
        <w:lastRenderedPageBreak/>
        <w:t>没有任何自</w:t>
      </w:r>
    </w:p>
    <w:p w:rsidR="00E403AC" w:rsidRDefault="009535DE">
      <w:pPr>
        <w:spacing w:line="440" w:lineRule="exact"/>
        <w:rPr>
          <w:rFonts w:ascii="宋体" w:eastAsia="宋体" w:hAnsi="宋体" w:cs="宋体"/>
          <w:sz w:val="24"/>
        </w:rPr>
      </w:pPr>
      <w:r>
        <w:rPr>
          <w:rFonts w:ascii="宋体" w:eastAsia="宋体" w:hAnsi="宋体" w:cs="宋体" w:hint="eastAsia"/>
          <w:sz w:val="24"/>
        </w:rPr>
        <w:t>己的思考。在同学们讨论时不时发言，引导着学生的思维跟着教师走，并陶罐和铁罐做了定性的结论，导致学生在学习后对课文中的两个“人</w:t>
      </w:r>
      <w:r>
        <w:rPr>
          <w:rFonts w:ascii="宋体" w:eastAsia="宋体" w:hAnsi="宋体" w:cs="宋体" w:hint="eastAsia"/>
          <w:sz w:val="24"/>
        </w:rPr>
        <w:t>物”获得了僵化刻板的印象。</w:t>
      </w:r>
    </w:p>
    <w:p w:rsidR="00E403AC" w:rsidRDefault="009535DE">
      <w:pPr>
        <w:spacing w:line="440" w:lineRule="exact"/>
        <w:rPr>
          <w:rFonts w:ascii="宋体" w:eastAsia="宋体" w:hAnsi="宋体" w:cs="宋体"/>
          <w:sz w:val="24"/>
        </w:rPr>
      </w:pPr>
      <w:r>
        <w:rPr>
          <w:rFonts w:ascii="宋体" w:eastAsia="宋体" w:hAnsi="宋体" w:cs="宋体" w:hint="eastAsia"/>
          <w:sz w:val="24"/>
        </w:rPr>
        <w:t>三、人教版小学语文教材儿童文学作品选编、教学方面的建议</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如今小学语文关于儿童文学作品的选编、教学中固然有值得肯定的地方，但应明确看到在这两方面还存在不少问题。下面，笔者将逐一提出改进建议。</w:t>
      </w:r>
    </w:p>
    <w:p w:rsidR="00E403AC" w:rsidRDefault="009535DE">
      <w:pPr>
        <w:numPr>
          <w:ilvl w:val="0"/>
          <w:numId w:val="7"/>
        </w:numPr>
        <w:spacing w:line="440" w:lineRule="exact"/>
        <w:rPr>
          <w:rFonts w:ascii="宋体" w:eastAsia="宋体" w:hAnsi="宋体" w:cs="宋体"/>
          <w:sz w:val="24"/>
        </w:rPr>
      </w:pPr>
      <w:r>
        <w:rPr>
          <w:rFonts w:ascii="宋体" w:eastAsia="宋体" w:hAnsi="宋体" w:cs="宋体" w:hint="eastAsia"/>
          <w:sz w:val="24"/>
        </w:rPr>
        <w:t>选编情况的建议</w:t>
      </w:r>
    </w:p>
    <w:p w:rsidR="00E403AC" w:rsidRDefault="009535DE">
      <w:pPr>
        <w:spacing w:line="440" w:lineRule="exact"/>
        <w:rPr>
          <w:rFonts w:ascii="宋体" w:eastAsia="宋体" w:hAnsi="宋体" w:cs="宋体"/>
          <w:sz w:val="24"/>
        </w:rPr>
      </w:pPr>
      <w:r>
        <w:rPr>
          <w:rFonts w:ascii="宋体" w:eastAsia="宋体" w:hAnsi="宋体" w:cs="宋体" w:hint="eastAsia"/>
          <w:sz w:val="24"/>
        </w:rPr>
        <w:t xml:space="preserve"> 1</w:t>
      </w:r>
      <w:r>
        <w:rPr>
          <w:rFonts w:ascii="宋体" w:eastAsia="宋体" w:hAnsi="宋体" w:cs="宋体" w:hint="eastAsia"/>
          <w:sz w:val="24"/>
        </w:rPr>
        <w:t>、成人化倾向严重，内容缺乏童趣</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现行语文教材中的儿童文学作品在内容上缺乏符合孩童年龄特征，一些富于幽默与趣味的作品较少。而且在课文的理解上，一则寓言、一篇童话最终都会归结为一条教训或者一条道理。在这一点上，我们可以借鉴民国时期叶圣陶先生编纂的一本语文教材——《开明语文课本》</w:t>
      </w:r>
      <w:r>
        <w:rPr>
          <w:rFonts w:ascii="宋体" w:eastAsia="宋体" w:hAnsi="宋体" w:cs="宋体" w:hint="eastAsia"/>
          <w:sz w:val="24"/>
        </w:rPr>
        <w:t>的做法，选取一些具有趣味的民间特色儿童歌谣等引起学生的阅读兴趣，寓教于乐。</w:t>
      </w:r>
    </w:p>
    <w:p w:rsidR="00E403AC" w:rsidRDefault="009535DE">
      <w:pPr>
        <w:numPr>
          <w:ilvl w:val="0"/>
          <w:numId w:val="8"/>
        </w:numPr>
        <w:spacing w:line="440" w:lineRule="exact"/>
        <w:rPr>
          <w:rFonts w:ascii="宋体" w:eastAsia="宋体" w:hAnsi="宋体" w:cs="宋体"/>
          <w:sz w:val="24"/>
        </w:rPr>
      </w:pPr>
      <w:r>
        <w:rPr>
          <w:rFonts w:ascii="宋体" w:eastAsia="宋体" w:hAnsi="宋体" w:cs="宋体" w:hint="eastAsia"/>
          <w:sz w:val="24"/>
        </w:rPr>
        <w:t>作品改动慎之又慎</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由于篇幅等客观原因，教材对一些选文进行了改动。但是在改动的时候，要极为慎重，以防出现与原文主旨相背离的局面。针对此情况，一些有条件的学校可以开设儿童文学的相关兴趣小组或选读课，对课堂教学进行适当延伸。</w:t>
      </w:r>
    </w:p>
    <w:p w:rsidR="00E403AC" w:rsidRDefault="009535DE">
      <w:pPr>
        <w:numPr>
          <w:ilvl w:val="0"/>
          <w:numId w:val="9"/>
        </w:numPr>
        <w:spacing w:line="440" w:lineRule="exact"/>
        <w:rPr>
          <w:rFonts w:ascii="宋体" w:eastAsia="宋体" w:hAnsi="宋体" w:cs="宋体"/>
          <w:sz w:val="24"/>
        </w:rPr>
      </w:pPr>
      <w:r>
        <w:rPr>
          <w:rFonts w:ascii="宋体" w:eastAsia="宋体" w:hAnsi="宋体" w:cs="宋体" w:hint="eastAsia"/>
          <w:sz w:val="24"/>
        </w:rPr>
        <w:t>教学现状的建议</w:t>
      </w:r>
    </w:p>
    <w:p w:rsidR="00E403AC" w:rsidRDefault="009535DE">
      <w:pPr>
        <w:numPr>
          <w:ilvl w:val="0"/>
          <w:numId w:val="10"/>
        </w:numPr>
        <w:spacing w:line="440" w:lineRule="exact"/>
        <w:rPr>
          <w:rFonts w:ascii="宋体" w:eastAsia="宋体" w:hAnsi="宋体" w:cs="宋体"/>
          <w:sz w:val="24"/>
        </w:rPr>
      </w:pPr>
      <w:r>
        <w:rPr>
          <w:rFonts w:ascii="宋体" w:eastAsia="宋体" w:hAnsi="宋体" w:cs="宋体" w:hint="eastAsia"/>
          <w:sz w:val="24"/>
        </w:rPr>
        <w:t>教师提升儿童文学素养</w:t>
      </w:r>
    </w:p>
    <w:p w:rsidR="00E403AC" w:rsidRDefault="009535DE">
      <w:pPr>
        <w:spacing w:line="440" w:lineRule="exact"/>
        <w:ind w:firstLine="480"/>
        <w:rPr>
          <w:rFonts w:ascii="宋体" w:eastAsia="宋体" w:hAnsi="宋体" w:cs="宋体"/>
          <w:sz w:val="24"/>
        </w:rPr>
      </w:pPr>
      <w:r>
        <w:rPr>
          <w:rFonts w:ascii="宋体" w:eastAsia="宋体" w:hAnsi="宋体" w:cs="宋体" w:hint="eastAsia"/>
          <w:sz w:val="24"/>
        </w:rPr>
        <w:t>语文教师尤其是小学语文教师要具备一定的儿童文学素养，把真正有益学生的儿童文学作品带进课堂。提高教师儿童文学素养的途径有很多，最主要的是教师具有提升自身儿童文学素养的意识，积极阅读相关理论著作和儿童文学作品。此外，还可以通过在职培训的方式引起教师对儿童文学的重视。</w:t>
      </w:r>
    </w:p>
    <w:p w:rsidR="00E403AC" w:rsidRDefault="009535DE">
      <w:pPr>
        <w:numPr>
          <w:ilvl w:val="0"/>
          <w:numId w:val="10"/>
        </w:numPr>
        <w:spacing w:line="440" w:lineRule="exact"/>
        <w:rPr>
          <w:rFonts w:ascii="宋体" w:eastAsia="宋体" w:hAnsi="宋体" w:cs="宋体"/>
          <w:sz w:val="24"/>
        </w:rPr>
      </w:pPr>
      <w:r>
        <w:rPr>
          <w:rFonts w:ascii="宋体" w:eastAsia="宋体" w:hAnsi="宋体" w:cs="宋体" w:hint="eastAsia"/>
          <w:sz w:val="24"/>
        </w:rPr>
        <w:t>教学设计要体现童趣，多元解读文本</w:t>
      </w:r>
    </w:p>
    <w:p w:rsidR="00E403AC" w:rsidRDefault="009535DE">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在进行教学设计时，教师要以儿童本位为出发点，思考学生的兴趣和关注点，做到基于学而教</w:t>
      </w:r>
      <w:bookmarkStart w:id="0" w:name="_GoBack"/>
      <w:bookmarkEnd w:id="0"/>
      <w:r>
        <w:rPr>
          <w:rFonts w:ascii="宋体" w:eastAsia="宋体" w:hAnsi="宋体" w:cs="宋体" w:hint="eastAsia"/>
          <w:sz w:val="24"/>
        </w:rPr>
        <w:t>。语文学科的课程性质是工具性和人文性的统一，二者不能有所侧重。学生在阅读儿童文学作品时，也许会有自己的独到见解，教师要以多元</w:t>
      </w:r>
      <w:r>
        <w:rPr>
          <w:rFonts w:ascii="宋体" w:eastAsia="宋体" w:hAnsi="宋体" w:cs="宋体" w:hint="eastAsia"/>
          <w:sz w:val="24"/>
        </w:rPr>
        <w:t>对话理论为依托，鼓励、支持学生的个性化解读。</w:t>
      </w:r>
    </w:p>
    <w:p w:rsidR="00E403AC" w:rsidRDefault="009535DE">
      <w:pPr>
        <w:spacing w:line="440" w:lineRule="exact"/>
        <w:rPr>
          <w:rFonts w:ascii="宋体" w:eastAsia="宋体" w:hAnsi="宋体" w:cs="宋体"/>
          <w:sz w:val="24"/>
        </w:rPr>
      </w:pPr>
      <w:r>
        <w:rPr>
          <w:rFonts w:ascii="宋体" w:eastAsia="宋体" w:hAnsi="宋体" w:cs="宋体" w:hint="eastAsia"/>
          <w:sz w:val="24"/>
        </w:rPr>
        <w:t xml:space="preserve">    </w:t>
      </w: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E403AC">
      <w:pPr>
        <w:spacing w:line="440" w:lineRule="exact"/>
        <w:rPr>
          <w:rFonts w:ascii="宋体" w:eastAsia="宋体" w:hAnsi="宋体" w:cs="宋体"/>
          <w:sz w:val="24"/>
        </w:rPr>
      </w:pPr>
    </w:p>
    <w:p w:rsidR="00E403AC" w:rsidRDefault="009535DE">
      <w:pPr>
        <w:spacing w:line="440" w:lineRule="exact"/>
        <w:rPr>
          <w:rFonts w:ascii="宋体" w:eastAsia="宋体" w:hAnsi="宋体" w:cs="宋体"/>
          <w:sz w:val="24"/>
        </w:rPr>
      </w:pPr>
      <w:r>
        <w:rPr>
          <w:rFonts w:ascii="宋体" w:eastAsia="宋体" w:hAnsi="宋体" w:cs="宋体" w:hint="eastAsia"/>
          <w:sz w:val="24"/>
        </w:rPr>
        <w:t>参考文献</w:t>
      </w:r>
    </w:p>
    <w:p w:rsidR="00E403AC" w:rsidRDefault="009535DE">
      <w:pPr>
        <w:spacing w:line="44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陈峭燕</w:t>
      </w:r>
      <w:r>
        <w:rPr>
          <w:rFonts w:ascii="宋体" w:eastAsia="宋体" w:hAnsi="宋体" w:cs="宋体" w:hint="eastAsia"/>
          <w:sz w:val="24"/>
        </w:rPr>
        <w:t>.</w:t>
      </w:r>
      <w:r>
        <w:rPr>
          <w:rFonts w:ascii="宋体" w:eastAsia="宋体" w:hAnsi="宋体" w:cs="宋体" w:hint="eastAsia"/>
          <w:sz w:val="24"/>
        </w:rPr>
        <w:t>儿童文学与小学阅读教学关系研究</w:t>
      </w:r>
      <w:r>
        <w:rPr>
          <w:rFonts w:ascii="宋体" w:eastAsia="宋体" w:hAnsi="宋体" w:cs="宋体" w:hint="eastAsia"/>
          <w:sz w:val="24"/>
        </w:rPr>
        <w:t>[J].</w:t>
      </w:r>
      <w:r>
        <w:rPr>
          <w:rFonts w:ascii="宋体" w:eastAsia="宋体" w:hAnsi="宋体" w:cs="宋体" w:hint="eastAsia"/>
          <w:sz w:val="24"/>
        </w:rPr>
        <w:t>当代教育理论与实践，</w:t>
      </w:r>
      <w:r>
        <w:rPr>
          <w:rFonts w:ascii="宋体" w:eastAsia="宋体" w:hAnsi="宋体" w:cs="宋体" w:hint="eastAsia"/>
          <w:sz w:val="24"/>
        </w:rPr>
        <w:t>2013</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w:t>
      </w:r>
    </w:p>
    <w:p w:rsidR="00E403AC" w:rsidRDefault="009535DE">
      <w:pPr>
        <w:spacing w:line="440" w:lineRule="exac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隋丰俊</w:t>
      </w:r>
      <w:r>
        <w:rPr>
          <w:rFonts w:ascii="宋体" w:eastAsia="宋体" w:hAnsi="宋体" w:cs="宋体" w:hint="eastAsia"/>
          <w:sz w:val="24"/>
        </w:rPr>
        <w:t>.</w:t>
      </w:r>
      <w:r>
        <w:rPr>
          <w:rFonts w:ascii="宋体" w:eastAsia="宋体" w:hAnsi="宋体" w:cs="宋体" w:hint="eastAsia"/>
          <w:sz w:val="24"/>
        </w:rPr>
        <w:t>论以儿童文学为根基的语文阅读教学</w:t>
      </w:r>
      <w:r>
        <w:rPr>
          <w:rFonts w:ascii="宋体" w:eastAsia="宋体" w:hAnsi="宋体" w:cs="宋体" w:hint="eastAsia"/>
          <w:sz w:val="24"/>
        </w:rPr>
        <w:t>[J].</w:t>
      </w:r>
      <w:r>
        <w:rPr>
          <w:rFonts w:ascii="宋体" w:eastAsia="宋体" w:hAnsi="宋体" w:cs="宋体" w:hint="eastAsia"/>
          <w:sz w:val="24"/>
        </w:rPr>
        <w:t>语文建设，</w:t>
      </w:r>
      <w:r>
        <w:rPr>
          <w:rFonts w:ascii="宋体" w:eastAsia="宋体" w:hAnsi="宋体" w:cs="宋体" w:hint="eastAsia"/>
          <w:sz w:val="24"/>
        </w:rPr>
        <w:t>2014</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p>
    <w:p w:rsidR="00E403AC" w:rsidRDefault="009535DE">
      <w:pPr>
        <w:spacing w:line="440" w:lineRule="exac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尹玉华</w:t>
      </w:r>
      <w:r>
        <w:rPr>
          <w:rFonts w:ascii="宋体" w:eastAsia="宋体" w:hAnsi="宋体" w:cs="宋体" w:hint="eastAsia"/>
          <w:sz w:val="24"/>
        </w:rPr>
        <w:t>.</w:t>
      </w:r>
      <w:r>
        <w:rPr>
          <w:rFonts w:ascii="宋体" w:eastAsia="宋体" w:hAnsi="宋体" w:cs="宋体" w:hint="eastAsia"/>
          <w:sz w:val="24"/>
        </w:rPr>
        <w:t>小学语文教材儿童文学选文的儿童本位缺失研究——以人教版教材为例</w:t>
      </w:r>
      <w:r>
        <w:rPr>
          <w:rFonts w:ascii="宋体" w:eastAsia="宋体" w:hAnsi="宋体" w:cs="宋体" w:hint="eastAsia"/>
          <w:sz w:val="24"/>
        </w:rPr>
        <w:t>[D].</w:t>
      </w:r>
      <w:r>
        <w:rPr>
          <w:rFonts w:ascii="宋体" w:eastAsia="宋体" w:hAnsi="宋体" w:cs="宋体" w:hint="eastAsia"/>
          <w:sz w:val="24"/>
        </w:rPr>
        <w:t>成都：四川师范大学，</w:t>
      </w:r>
      <w:r>
        <w:rPr>
          <w:rFonts w:ascii="宋体" w:eastAsia="宋体" w:hAnsi="宋体" w:cs="宋体" w:hint="eastAsia"/>
          <w:sz w:val="24"/>
        </w:rPr>
        <w:t>2015</w:t>
      </w:r>
      <w:r>
        <w:rPr>
          <w:rFonts w:ascii="宋体" w:eastAsia="宋体" w:hAnsi="宋体" w:cs="宋体" w:hint="eastAsia"/>
          <w:sz w:val="24"/>
        </w:rPr>
        <w:t>。</w:t>
      </w:r>
    </w:p>
    <w:p w:rsidR="00E403AC" w:rsidRDefault="009535DE">
      <w:pPr>
        <w:spacing w:line="440" w:lineRule="exac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于家静</w:t>
      </w:r>
      <w:r>
        <w:rPr>
          <w:rFonts w:ascii="宋体" w:eastAsia="宋体" w:hAnsi="宋体" w:cs="宋体" w:hint="eastAsia"/>
          <w:sz w:val="24"/>
        </w:rPr>
        <w:t>.</w:t>
      </w:r>
      <w:r>
        <w:rPr>
          <w:rFonts w:ascii="宋体" w:eastAsia="宋体" w:hAnsi="宋体" w:cs="宋体" w:hint="eastAsia"/>
          <w:sz w:val="24"/>
        </w:rPr>
        <w:t>小学语文教材儿童文学作品选文研究</w:t>
      </w:r>
      <w:r>
        <w:rPr>
          <w:rFonts w:ascii="宋体" w:eastAsia="宋体" w:hAnsi="宋体" w:cs="宋体" w:hint="eastAsia"/>
          <w:sz w:val="24"/>
        </w:rPr>
        <w:t>[D].</w:t>
      </w:r>
      <w:r>
        <w:rPr>
          <w:rFonts w:ascii="宋体" w:eastAsia="宋体" w:hAnsi="宋体" w:cs="宋体" w:hint="eastAsia"/>
          <w:sz w:val="24"/>
        </w:rPr>
        <w:t>曲阜：曲阜师范大学，</w:t>
      </w:r>
      <w:r>
        <w:rPr>
          <w:rFonts w:ascii="宋体" w:eastAsia="宋体" w:hAnsi="宋体" w:cs="宋体" w:hint="eastAsia"/>
          <w:sz w:val="24"/>
        </w:rPr>
        <w:t>2013</w:t>
      </w:r>
      <w:r>
        <w:rPr>
          <w:rFonts w:ascii="宋体" w:eastAsia="宋体" w:hAnsi="宋体" w:cs="宋体" w:hint="eastAsia"/>
          <w:sz w:val="24"/>
        </w:rPr>
        <w:t>。</w:t>
      </w:r>
    </w:p>
    <w:p w:rsidR="00E403AC" w:rsidRDefault="009535DE">
      <w:pPr>
        <w:spacing w:line="440" w:lineRule="exac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卫三强</w:t>
      </w:r>
      <w:r>
        <w:rPr>
          <w:rFonts w:ascii="宋体" w:eastAsia="宋体" w:hAnsi="宋体" w:cs="宋体" w:hint="eastAsia"/>
          <w:sz w:val="24"/>
        </w:rPr>
        <w:t>.</w:t>
      </w:r>
      <w:r>
        <w:rPr>
          <w:rFonts w:ascii="宋体" w:eastAsia="宋体" w:hAnsi="宋体" w:cs="宋体" w:hint="eastAsia"/>
          <w:sz w:val="24"/>
        </w:rPr>
        <w:t>小学儿童文学教学研究</w:t>
      </w:r>
      <w:r>
        <w:rPr>
          <w:rFonts w:ascii="宋体" w:eastAsia="宋体" w:hAnsi="宋体" w:cs="宋体" w:hint="eastAsia"/>
          <w:sz w:val="24"/>
        </w:rPr>
        <w:t>[D].</w:t>
      </w:r>
      <w:r>
        <w:rPr>
          <w:rFonts w:ascii="宋体" w:eastAsia="宋体" w:hAnsi="宋体" w:cs="宋体" w:hint="eastAsia"/>
          <w:sz w:val="24"/>
        </w:rPr>
        <w:t>石家庄：</w:t>
      </w:r>
      <w:r>
        <w:rPr>
          <w:rFonts w:ascii="宋体" w:eastAsia="宋体" w:hAnsi="宋体" w:cs="宋体" w:hint="eastAsia"/>
          <w:sz w:val="24"/>
        </w:rPr>
        <w:t>河北师范大学，</w:t>
      </w:r>
      <w:r>
        <w:rPr>
          <w:rFonts w:ascii="宋体" w:eastAsia="宋体" w:hAnsi="宋体" w:cs="宋体" w:hint="eastAsia"/>
          <w:sz w:val="24"/>
        </w:rPr>
        <w:t>2014</w:t>
      </w:r>
      <w:r>
        <w:rPr>
          <w:rFonts w:ascii="宋体" w:eastAsia="宋体" w:hAnsi="宋体" w:cs="宋体" w:hint="eastAsia"/>
          <w:sz w:val="24"/>
        </w:rPr>
        <w:t>。</w:t>
      </w:r>
    </w:p>
    <w:p w:rsidR="00E403AC" w:rsidRDefault="00E403AC">
      <w:pPr>
        <w:spacing w:line="440" w:lineRule="exact"/>
        <w:rPr>
          <w:rFonts w:ascii="宋体" w:eastAsia="宋体" w:hAnsi="宋体" w:cs="宋体"/>
          <w:sz w:val="24"/>
        </w:rPr>
      </w:pPr>
    </w:p>
    <w:p w:rsidR="00E403AC" w:rsidRDefault="00E403AC">
      <w:pPr>
        <w:spacing w:line="440" w:lineRule="exact"/>
        <w:ind w:firstLine="480"/>
        <w:rPr>
          <w:rFonts w:ascii="宋体" w:eastAsia="宋体" w:hAnsi="宋体" w:cs="宋体"/>
          <w:sz w:val="24"/>
        </w:rPr>
      </w:pPr>
    </w:p>
    <w:p w:rsidR="00E403AC" w:rsidRDefault="00E403AC">
      <w:pPr>
        <w:spacing w:line="440" w:lineRule="exact"/>
        <w:ind w:firstLine="480"/>
        <w:rPr>
          <w:rFonts w:ascii="宋体" w:eastAsia="宋体" w:hAnsi="宋体" w:cs="宋体"/>
          <w:sz w:val="24"/>
        </w:rPr>
      </w:pPr>
    </w:p>
    <w:sectPr w:rsidR="00E403AC" w:rsidSect="00E403AC">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5DE" w:rsidRDefault="009535DE" w:rsidP="00E403AC">
      <w:r>
        <w:separator/>
      </w:r>
    </w:p>
  </w:endnote>
  <w:endnote w:type="continuationSeparator" w:id="0">
    <w:p w:rsidR="009535DE" w:rsidRDefault="009535DE" w:rsidP="00E40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5DE" w:rsidRDefault="009535DE" w:rsidP="00E403AC">
      <w:r>
        <w:separator/>
      </w:r>
    </w:p>
  </w:footnote>
  <w:footnote w:type="continuationSeparator" w:id="0">
    <w:p w:rsidR="009535DE" w:rsidRDefault="009535DE" w:rsidP="00E403AC">
      <w:r>
        <w:continuationSeparator/>
      </w:r>
    </w:p>
  </w:footnote>
  <w:footnote w:id="1">
    <w:p w:rsidR="00E403AC" w:rsidRDefault="009535DE">
      <w:r>
        <w:footnoteRef/>
      </w:r>
      <w:r>
        <w:t xml:space="preserve"> </w:t>
      </w:r>
      <w:r>
        <w:t>现代汉语词典（第</w:t>
      </w:r>
      <w:r>
        <w:t>6</w:t>
      </w:r>
      <w:r>
        <w:t>版），</w:t>
      </w:r>
      <w:r>
        <w:t>[M].</w:t>
      </w:r>
      <w:r>
        <w:t>北京：商务印书馆，第</w:t>
      </w:r>
      <w:r>
        <w:t>343</w:t>
      </w:r>
      <w:r>
        <w:t>页。</w:t>
      </w:r>
    </w:p>
  </w:footnote>
  <w:footnote w:id="2">
    <w:p w:rsidR="00E403AC" w:rsidRDefault="009535DE">
      <w:r>
        <w:footnoteRef/>
      </w:r>
      <w:r>
        <w:t xml:space="preserve"> </w:t>
      </w:r>
      <w:r>
        <w:t>朱自强</w:t>
      </w:r>
      <w:r>
        <w:t>.</w:t>
      </w:r>
      <w:r>
        <w:t>儿童文学概论</w:t>
      </w:r>
      <w:r>
        <w:t>[M].</w:t>
      </w:r>
      <w:r>
        <w:t>北京：高等教育出版社，</w:t>
      </w:r>
      <w:r>
        <w:t>2009</w:t>
      </w:r>
      <w:r>
        <w:t>年版，第</w:t>
      </w:r>
      <w:r>
        <w:t xml:space="preserve">22-23 </w:t>
      </w:r>
      <w:r>
        <w:t>页。</w:t>
      </w:r>
    </w:p>
  </w:footnote>
  <w:footnote w:id="3">
    <w:p w:rsidR="00E403AC" w:rsidRDefault="009535DE">
      <w:r>
        <w:footnoteRef/>
      </w:r>
      <w:r>
        <w:t xml:space="preserve"> </w:t>
      </w:r>
      <w:r>
        <w:t>王泉根</w:t>
      </w:r>
      <w:r>
        <w:t>.</w:t>
      </w:r>
      <w:r>
        <w:t>儿童文学教程</w:t>
      </w:r>
      <w:r>
        <w:t>[M].</w:t>
      </w:r>
      <w:r>
        <w:t>北京：北京师范大学出版社，</w:t>
      </w:r>
      <w:r>
        <w:t>2009</w:t>
      </w:r>
      <w:r>
        <w:t>年版，第</w:t>
      </w:r>
      <w:r>
        <w:t>8</w:t>
      </w:r>
      <w:r>
        <w:t>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101"/>
    <w:multiLevelType w:val="singleLevel"/>
    <w:tmpl w:val="6B0C2A48"/>
    <w:name w:val="编号列表 6"/>
    <w:lvl w:ilvl="0">
      <w:start w:val="1"/>
      <w:numFmt w:val="decimal"/>
      <w:suff w:val="nothing"/>
      <w:lvlText w:val="%1、"/>
      <w:lvlJc w:val="left"/>
      <w:pPr>
        <w:ind w:left="0" w:firstLine="0"/>
      </w:pPr>
    </w:lvl>
  </w:abstractNum>
  <w:abstractNum w:abstractNumId="1">
    <w:nsid w:val="034759C5"/>
    <w:multiLevelType w:val="singleLevel"/>
    <w:tmpl w:val="48869A34"/>
    <w:name w:val="编号列表 10"/>
    <w:lvl w:ilvl="0">
      <w:start w:val="1"/>
      <w:numFmt w:val="decimal"/>
      <w:suff w:val="nothing"/>
      <w:lvlText w:val="%1、"/>
      <w:lvlJc w:val="left"/>
      <w:pPr>
        <w:ind w:left="0" w:firstLine="0"/>
      </w:pPr>
    </w:lvl>
  </w:abstractNum>
  <w:abstractNum w:abstractNumId="2">
    <w:nsid w:val="0C6409CB"/>
    <w:multiLevelType w:val="singleLevel"/>
    <w:tmpl w:val="DC02C9F0"/>
    <w:name w:val="编号列表 8"/>
    <w:lvl w:ilvl="0">
      <w:start w:val="2"/>
      <w:numFmt w:val="decimal"/>
      <w:suff w:val="nothing"/>
      <w:lvlText w:val="%1、"/>
      <w:lvlJc w:val="left"/>
      <w:pPr>
        <w:ind w:left="0" w:firstLine="0"/>
      </w:pPr>
    </w:lvl>
  </w:abstractNum>
  <w:abstractNum w:abstractNumId="3">
    <w:nsid w:val="101B0731"/>
    <w:multiLevelType w:val="singleLevel"/>
    <w:tmpl w:val="1A745006"/>
    <w:name w:val="编号列表 3"/>
    <w:lvl w:ilvl="0">
      <w:start w:val="1"/>
      <w:numFmt w:val="decimal"/>
      <w:suff w:val="nothing"/>
      <w:lvlText w:val="（%1）"/>
      <w:lvlJc w:val="left"/>
      <w:pPr>
        <w:ind w:left="0" w:firstLine="0"/>
      </w:pPr>
    </w:lvl>
  </w:abstractNum>
  <w:abstractNum w:abstractNumId="4">
    <w:nsid w:val="11E06D38"/>
    <w:multiLevelType w:val="singleLevel"/>
    <w:tmpl w:val="B8D6A108"/>
    <w:name w:val="Bullet 13"/>
    <w:lvl w:ilvl="0">
      <w:start w:val="1"/>
      <w:numFmt w:val="decimal"/>
      <w:lvlText w:val="%1"/>
      <w:lvlJc w:val="left"/>
      <w:pPr>
        <w:tabs>
          <w:tab w:val="num" w:pos="0"/>
        </w:tabs>
        <w:ind w:left="0" w:firstLine="0"/>
      </w:pPr>
    </w:lvl>
  </w:abstractNum>
  <w:abstractNum w:abstractNumId="5">
    <w:nsid w:val="30586CAC"/>
    <w:multiLevelType w:val="singleLevel"/>
    <w:tmpl w:val="97169038"/>
    <w:name w:val="Bullet 14"/>
    <w:lvl w:ilvl="0">
      <w:start w:val="2"/>
      <w:numFmt w:val="decimal"/>
      <w:lvlText w:val="%1"/>
      <w:lvlJc w:val="left"/>
      <w:pPr>
        <w:tabs>
          <w:tab w:val="num" w:pos="0"/>
        </w:tabs>
        <w:ind w:left="0" w:firstLine="0"/>
      </w:pPr>
    </w:lvl>
  </w:abstractNum>
  <w:abstractNum w:abstractNumId="6">
    <w:nsid w:val="31566739"/>
    <w:multiLevelType w:val="singleLevel"/>
    <w:tmpl w:val="64E2B372"/>
    <w:name w:val="Bullet 11"/>
    <w:lvl w:ilvl="0">
      <w:start w:val="1"/>
      <w:numFmt w:val="chineseCounting"/>
      <w:lvlText w:val="%1"/>
      <w:lvlJc w:val="left"/>
      <w:pPr>
        <w:tabs>
          <w:tab w:val="num" w:pos="0"/>
        </w:tabs>
        <w:ind w:left="0" w:firstLine="0"/>
      </w:pPr>
    </w:lvl>
  </w:abstractNum>
  <w:abstractNum w:abstractNumId="7">
    <w:nsid w:val="3D791ADE"/>
    <w:multiLevelType w:val="singleLevel"/>
    <w:tmpl w:val="C4FA58E4"/>
    <w:name w:val="编号列表 4"/>
    <w:lvl w:ilvl="0">
      <w:start w:val="1"/>
      <w:numFmt w:val="chineseCounting"/>
      <w:suff w:val="nothing"/>
      <w:lvlText w:val="（%1）"/>
      <w:lvlJc w:val="left"/>
      <w:pPr>
        <w:ind w:left="0" w:firstLine="0"/>
      </w:pPr>
    </w:lvl>
  </w:abstractNum>
  <w:abstractNum w:abstractNumId="8">
    <w:nsid w:val="405B2147"/>
    <w:multiLevelType w:val="singleLevel"/>
    <w:tmpl w:val="C39A65A6"/>
    <w:name w:val="编号列表 9"/>
    <w:lvl w:ilvl="0">
      <w:start w:val="2"/>
      <w:numFmt w:val="chineseCounting"/>
      <w:suff w:val="nothing"/>
      <w:lvlText w:val="（%1）"/>
      <w:lvlJc w:val="left"/>
      <w:pPr>
        <w:ind w:left="0" w:firstLine="0"/>
      </w:pPr>
    </w:lvl>
  </w:abstractNum>
  <w:abstractNum w:abstractNumId="9">
    <w:nsid w:val="42893C24"/>
    <w:multiLevelType w:val="singleLevel"/>
    <w:tmpl w:val="05BC4FC2"/>
    <w:name w:val="编号列表 2"/>
    <w:lvl w:ilvl="0">
      <w:start w:val="2"/>
      <w:numFmt w:val="chineseCounting"/>
      <w:suff w:val="nothing"/>
      <w:lvlText w:val="（%1）"/>
      <w:lvlJc w:val="left"/>
      <w:pPr>
        <w:ind w:left="0" w:firstLine="0"/>
      </w:pPr>
    </w:lvl>
  </w:abstractNum>
  <w:abstractNum w:abstractNumId="10">
    <w:nsid w:val="42F31FA1"/>
    <w:multiLevelType w:val="singleLevel"/>
    <w:tmpl w:val="4FF855C6"/>
    <w:name w:val="编号列表 5"/>
    <w:lvl w:ilvl="0">
      <w:start w:val="2"/>
      <w:numFmt w:val="chineseCounting"/>
      <w:suff w:val="nothing"/>
      <w:lvlText w:val="（%1）"/>
      <w:lvlJc w:val="left"/>
      <w:pPr>
        <w:ind w:left="0" w:firstLine="0"/>
      </w:pPr>
    </w:lvl>
  </w:abstractNum>
  <w:abstractNum w:abstractNumId="11">
    <w:nsid w:val="491E4317"/>
    <w:multiLevelType w:val="singleLevel"/>
    <w:tmpl w:val="004259E4"/>
    <w:name w:val="编号列表 7"/>
    <w:lvl w:ilvl="0">
      <w:start w:val="1"/>
      <w:numFmt w:val="chineseCounting"/>
      <w:suff w:val="nothing"/>
      <w:lvlText w:val="（%1）"/>
      <w:lvlJc w:val="left"/>
      <w:pPr>
        <w:ind w:left="0" w:firstLine="0"/>
      </w:pPr>
    </w:lvl>
  </w:abstractNum>
  <w:abstractNum w:abstractNumId="12">
    <w:nsid w:val="510E5185"/>
    <w:multiLevelType w:val="singleLevel"/>
    <w:tmpl w:val="42B6AFCE"/>
    <w:name w:val="Bullet 12"/>
    <w:lvl w:ilvl="0">
      <w:start w:val="2"/>
      <w:numFmt w:val="chineseCounting"/>
      <w:lvlText w:val="%1"/>
      <w:lvlJc w:val="left"/>
      <w:pPr>
        <w:tabs>
          <w:tab w:val="num" w:pos="0"/>
        </w:tabs>
        <w:ind w:left="0" w:firstLine="0"/>
      </w:pPr>
    </w:lvl>
  </w:abstractNum>
  <w:abstractNum w:abstractNumId="13">
    <w:nsid w:val="5990383A"/>
    <w:multiLevelType w:val="multilevel"/>
    <w:tmpl w:val="1FDCA29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4">
    <w:nsid w:val="60E326C5"/>
    <w:multiLevelType w:val="singleLevel"/>
    <w:tmpl w:val="2836EAC0"/>
    <w:name w:val="编号列表 1"/>
    <w:lvl w:ilvl="0">
      <w:start w:val="1"/>
      <w:numFmt w:val="chineseCounting"/>
      <w:suff w:val="nothing"/>
      <w:lvlText w:val="%1、"/>
      <w:lvlJc w:val="left"/>
      <w:pPr>
        <w:ind w:left="0" w:firstLine="0"/>
      </w:pPr>
    </w:lvl>
  </w:abstractNum>
  <w:num w:numId="1">
    <w:abstractNumId w:val="14"/>
  </w:num>
  <w:num w:numId="2">
    <w:abstractNumId w:val="9"/>
  </w:num>
  <w:num w:numId="3">
    <w:abstractNumId w:val="3"/>
  </w:num>
  <w:num w:numId="4">
    <w:abstractNumId w:val="7"/>
  </w:num>
  <w:num w:numId="5">
    <w:abstractNumId w:val="10"/>
  </w:num>
  <w:num w:numId="6">
    <w:abstractNumId w:val="0"/>
  </w:num>
  <w:num w:numId="7">
    <w:abstractNumId w:val="11"/>
  </w:num>
  <w:num w:numId="8">
    <w:abstractNumId w:val="2"/>
  </w:num>
  <w:num w:numId="9">
    <w:abstractNumId w:val="8"/>
  </w:num>
  <w:num w:numId="10">
    <w:abstractNumId w:val="1"/>
  </w:num>
  <w:num w:numId="11">
    <w:abstractNumId w:val="6"/>
  </w:num>
  <w:num w:numId="12">
    <w:abstractNumId w:val="12"/>
  </w:num>
  <w:num w:numId="13">
    <w:abstractNumId w:val="4"/>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E403AC"/>
    <w:rsid w:val="009535DE"/>
    <w:rsid w:val="00BA7ABA"/>
    <w:rsid w:val="00E40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40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qFormat/>
    <w:rsid w:val="00E403AC"/>
    <w:pPr>
      <w:jc w:val="left"/>
    </w:pPr>
    <w:rPr>
      <w:sz w:val="18"/>
    </w:rPr>
  </w:style>
  <w:style w:type="character" w:customStyle="1" w:styleId="FootnoteReference">
    <w:name w:val="Footnote Reference"/>
    <w:rsid w:val="00E403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note Text"/>
    <w:qFormat/>
    <w:basedOn w:val=""/>
    <w:pPr>
      <w:spacing/>
      <w:jc w:val="left"/>
    </w:pPr>
    <w:rPr>
      <w:sz w:val="18"/>
    </w:rPr>
  </w:style>
  <w:style w:type="character" w:styleId="" w:default="1">
    <w:name w:val="Default Paragraph Font"/>
    <w:rPr>
      <w:kern w:val="0"/>
      <w:sz w:val="20"/>
      <w:szCs w:val="20"/>
      <w:lang w:val="en-us" w:eastAsia="zh-cn" w:bidi="ar-sa"/>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xbany</cp:lastModifiedBy>
  <cp:revision>2</cp:revision>
  <dcterms:created xsi:type="dcterms:W3CDTF">2017-10-23T02:21:00Z</dcterms:created>
  <dcterms:modified xsi:type="dcterms:W3CDTF">2017-10-23T02:21:00Z</dcterms:modified>
</cp:coreProperties>
</file>