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7F" w:rsidRPr="000A7FE5" w:rsidRDefault="00F43D95" w:rsidP="00F61D7B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</w:t>
      </w:r>
      <w:r w:rsidRPr="00F43D95">
        <w:rPr>
          <w:rFonts w:hint="eastAsia"/>
          <w:b/>
          <w:sz w:val="32"/>
          <w:szCs w:val="32"/>
        </w:rPr>
        <w:t>《气象设施和气象探测环境保护条例》</w:t>
      </w:r>
      <w:r w:rsidR="000A7FE5" w:rsidRPr="000A7FE5">
        <w:rPr>
          <w:rFonts w:hint="eastAsia"/>
          <w:b/>
          <w:sz w:val="32"/>
          <w:szCs w:val="32"/>
        </w:rPr>
        <w:t>的思考</w:t>
      </w:r>
    </w:p>
    <w:p w:rsidR="000A7FE5" w:rsidRDefault="000A7FE5" w:rsidP="00F61D7B">
      <w:pPr>
        <w:spacing w:line="300" w:lineRule="auto"/>
        <w:jc w:val="center"/>
        <w:rPr>
          <w:rFonts w:ascii="楷体_GB2312" w:eastAsia="楷体_GB2312"/>
          <w:sz w:val="28"/>
          <w:szCs w:val="28"/>
        </w:rPr>
      </w:pPr>
      <w:r w:rsidRPr="000A7FE5">
        <w:rPr>
          <w:rFonts w:ascii="楷体_GB2312" w:eastAsia="楷体_GB2312" w:hint="eastAsia"/>
          <w:sz w:val="28"/>
          <w:szCs w:val="28"/>
        </w:rPr>
        <w:t>蔡卫群</w:t>
      </w:r>
    </w:p>
    <w:p w:rsidR="008910C5" w:rsidRDefault="00C77ECE" w:rsidP="00F61D7B">
      <w:pPr>
        <w:spacing w:line="300" w:lineRule="auto"/>
        <w:jc w:val="center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(</w:t>
      </w:r>
      <w:r w:rsidR="000A7FE5" w:rsidRPr="000A7FE5">
        <w:rPr>
          <w:rFonts w:ascii="楷体_GB2312" w:eastAsia="楷体_GB2312" w:hint="eastAsia"/>
          <w:szCs w:val="21"/>
        </w:rPr>
        <w:t>武汉市黄陂区气象局</w:t>
      </w:r>
      <w:r>
        <w:rPr>
          <w:rFonts w:ascii="楷体_GB2312" w:eastAsia="楷体_GB2312" w:hint="eastAsia"/>
          <w:szCs w:val="21"/>
        </w:rPr>
        <w:t xml:space="preserve"> 湖北 武汉 430000)</w:t>
      </w:r>
    </w:p>
    <w:p w:rsidR="0017567A" w:rsidRDefault="0017567A" w:rsidP="00F348AD">
      <w:pPr>
        <w:spacing w:line="300" w:lineRule="auto"/>
        <w:ind w:firstLineChars="244" w:firstLine="439"/>
        <w:rPr>
          <w:rFonts w:ascii="楷体_GB2312" w:eastAsia="楷体_GB2312"/>
        </w:rPr>
      </w:pPr>
      <w:r w:rsidRPr="00F61D7B">
        <w:rPr>
          <w:rFonts w:ascii="黑体" w:eastAsia="黑体" w:hint="eastAsia"/>
          <w:b/>
          <w:sz w:val="18"/>
          <w:szCs w:val="18"/>
        </w:rPr>
        <w:t>摘要</w:t>
      </w:r>
      <w:r w:rsidRPr="00F61D7B">
        <w:rPr>
          <w:rFonts w:hint="eastAsia"/>
          <w:sz w:val="18"/>
          <w:szCs w:val="18"/>
        </w:rPr>
        <w:t>：</w:t>
      </w:r>
      <w:r w:rsidRPr="0017567A">
        <w:rPr>
          <w:rFonts w:ascii="楷体_GB2312" w:eastAsia="楷体_GB2312" w:hAnsiTheme="minorEastAsia" w:hint="eastAsia"/>
          <w:szCs w:val="21"/>
        </w:rPr>
        <w:t>随着我国城镇现代化建设的快速发展，农村土地流转不断向商业化转变，在此大环境情景下，势必对气象观测站周边探测环境造成不利的影响。</w:t>
      </w:r>
      <w:r w:rsidRPr="0017567A">
        <w:rPr>
          <w:rFonts w:ascii="楷体_GB2312" w:eastAsia="楷体_GB2312" w:hint="eastAsia"/>
        </w:rPr>
        <w:t>只有不断地加强气象技术设备的自我完善，才能适应气象现代化的需求。</w:t>
      </w:r>
    </w:p>
    <w:p w:rsidR="0042417E" w:rsidRDefault="0042417E" w:rsidP="00F348AD">
      <w:pPr>
        <w:widowControl/>
        <w:shd w:val="clear" w:color="auto" w:fill="FFFFFF"/>
        <w:spacing w:line="300" w:lineRule="auto"/>
        <w:ind w:firstLineChars="245" w:firstLine="441"/>
        <w:jc w:val="left"/>
        <w:rPr>
          <w:rFonts w:ascii="楷体_GB2312" w:eastAsia="楷体_GB2312"/>
          <w:sz w:val="18"/>
          <w:szCs w:val="18"/>
        </w:rPr>
      </w:pPr>
      <w:r w:rsidRPr="002A380C">
        <w:rPr>
          <w:rFonts w:ascii="黑体" w:eastAsia="黑体" w:hint="eastAsia"/>
          <w:b/>
          <w:sz w:val="18"/>
          <w:szCs w:val="18"/>
        </w:rPr>
        <w:t>关键词</w:t>
      </w:r>
      <w:r w:rsidRPr="002A380C">
        <w:rPr>
          <w:rFonts w:ascii="黑体" w:eastAsia="黑体" w:hint="eastAsia"/>
          <w:sz w:val="18"/>
          <w:szCs w:val="18"/>
        </w:rPr>
        <w:t>：</w:t>
      </w:r>
      <w:r w:rsidR="00F61D7B">
        <w:rPr>
          <w:rFonts w:ascii="楷体_GB2312" w:eastAsia="楷体_GB2312" w:hint="eastAsia"/>
          <w:sz w:val="18"/>
          <w:szCs w:val="18"/>
        </w:rPr>
        <w:t>学习</w:t>
      </w:r>
      <w:r w:rsidRPr="002A380C">
        <w:rPr>
          <w:rFonts w:ascii="楷体_GB2312" w:eastAsia="楷体_GB2312" w:hint="eastAsia"/>
          <w:sz w:val="18"/>
          <w:szCs w:val="18"/>
        </w:rPr>
        <w:t>；</w:t>
      </w:r>
      <w:r w:rsidR="00F61D7B">
        <w:rPr>
          <w:rFonts w:ascii="楷体_GB2312" w:eastAsia="楷体_GB2312" w:hint="eastAsia"/>
          <w:sz w:val="18"/>
          <w:szCs w:val="18"/>
        </w:rPr>
        <w:t>条例</w:t>
      </w:r>
      <w:r w:rsidRPr="002A380C">
        <w:rPr>
          <w:rFonts w:ascii="楷体_GB2312" w:eastAsia="楷体_GB2312" w:hint="eastAsia"/>
          <w:sz w:val="18"/>
          <w:szCs w:val="18"/>
        </w:rPr>
        <w:t>；</w:t>
      </w:r>
      <w:r w:rsidR="00F61D7B">
        <w:rPr>
          <w:rFonts w:ascii="楷体_GB2312" w:eastAsia="楷体_GB2312" w:hint="eastAsia"/>
          <w:sz w:val="18"/>
          <w:szCs w:val="18"/>
        </w:rPr>
        <w:t>思考</w:t>
      </w:r>
    </w:p>
    <w:p w:rsidR="00596A7D" w:rsidRPr="00596A7D" w:rsidRDefault="00596A7D" w:rsidP="00596A7D">
      <w:pPr>
        <w:rPr>
          <w:b/>
          <w:sz w:val="28"/>
          <w:szCs w:val="28"/>
        </w:rPr>
      </w:pPr>
      <w:r w:rsidRPr="00E8048B">
        <w:rPr>
          <w:rFonts w:hint="eastAsia"/>
          <w:b/>
          <w:sz w:val="28"/>
          <w:szCs w:val="28"/>
        </w:rPr>
        <w:t>引言：</w:t>
      </w:r>
    </w:p>
    <w:p w:rsidR="00363A10" w:rsidRDefault="000A7FE5" w:rsidP="00F61D7B">
      <w:pPr>
        <w:spacing w:line="300" w:lineRule="auto"/>
      </w:pPr>
      <w:r>
        <w:rPr>
          <w:rFonts w:ascii="楷体_GB2312" w:eastAsia="楷体_GB2312" w:hint="eastAsia"/>
          <w:sz w:val="28"/>
          <w:szCs w:val="28"/>
        </w:rPr>
        <w:t xml:space="preserve">  </w:t>
      </w:r>
      <w:r w:rsidRPr="008910C5">
        <w:rPr>
          <w:rFonts w:asciiTheme="minorEastAsia" w:hAnsiTheme="minorEastAsia" w:hint="eastAsia"/>
          <w:sz w:val="28"/>
          <w:szCs w:val="28"/>
        </w:rPr>
        <w:t xml:space="preserve"> </w:t>
      </w:r>
      <w:r w:rsidR="008910C5" w:rsidRPr="008910C5">
        <w:rPr>
          <w:rFonts w:asciiTheme="minorEastAsia" w:hAnsiTheme="minorEastAsia" w:hint="eastAsia"/>
          <w:szCs w:val="21"/>
        </w:rPr>
        <w:t>随着</w:t>
      </w:r>
      <w:r w:rsidR="00F11B12">
        <w:rPr>
          <w:rFonts w:asciiTheme="minorEastAsia" w:hAnsiTheme="minorEastAsia" w:hint="eastAsia"/>
          <w:szCs w:val="21"/>
        </w:rPr>
        <w:t>我国</w:t>
      </w:r>
      <w:r w:rsidR="008910C5">
        <w:rPr>
          <w:rFonts w:asciiTheme="minorEastAsia" w:hAnsiTheme="minorEastAsia" w:hint="eastAsia"/>
          <w:szCs w:val="21"/>
        </w:rPr>
        <w:t>城镇现代化建设</w:t>
      </w:r>
      <w:r w:rsidR="00F11B12">
        <w:rPr>
          <w:rFonts w:asciiTheme="minorEastAsia" w:hAnsiTheme="minorEastAsia" w:hint="eastAsia"/>
          <w:szCs w:val="21"/>
        </w:rPr>
        <w:t>的</w:t>
      </w:r>
      <w:r w:rsidR="008910C5">
        <w:rPr>
          <w:rFonts w:asciiTheme="minorEastAsia" w:hAnsiTheme="minorEastAsia" w:hint="eastAsia"/>
          <w:szCs w:val="21"/>
        </w:rPr>
        <w:t>快速发展，农村</w:t>
      </w:r>
      <w:r w:rsidR="00D65E77">
        <w:rPr>
          <w:rFonts w:asciiTheme="minorEastAsia" w:hAnsiTheme="minorEastAsia" w:hint="eastAsia"/>
          <w:szCs w:val="21"/>
        </w:rPr>
        <w:t>土地流转不断向商业化</w:t>
      </w:r>
      <w:r w:rsidR="00BB12E2">
        <w:rPr>
          <w:rFonts w:asciiTheme="minorEastAsia" w:hAnsiTheme="minorEastAsia" w:hint="eastAsia"/>
          <w:szCs w:val="21"/>
        </w:rPr>
        <w:t>转变</w:t>
      </w:r>
      <w:r w:rsidR="00DC067F">
        <w:rPr>
          <w:rFonts w:asciiTheme="minorEastAsia" w:hAnsiTheme="minorEastAsia" w:hint="eastAsia"/>
          <w:szCs w:val="21"/>
        </w:rPr>
        <w:t>，</w:t>
      </w:r>
      <w:r w:rsidR="008222C3">
        <w:rPr>
          <w:rFonts w:asciiTheme="minorEastAsia" w:hAnsiTheme="minorEastAsia" w:hint="eastAsia"/>
          <w:szCs w:val="21"/>
        </w:rPr>
        <w:t>在此大环境</w:t>
      </w:r>
      <w:r w:rsidR="00CE7430">
        <w:rPr>
          <w:rFonts w:asciiTheme="minorEastAsia" w:hAnsiTheme="minorEastAsia" w:hint="eastAsia"/>
          <w:szCs w:val="21"/>
        </w:rPr>
        <w:t>情景</w:t>
      </w:r>
      <w:r w:rsidR="008222C3">
        <w:rPr>
          <w:rFonts w:asciiTheme="minorEastAsia" w:hAnsiTheme="minorEastAsia" w:hint="eastAsia"/>
          <w:szCs w:val="21"/>
        </w:rPr>
        <w:t>下，势必对</w:t>
      </w:r>
      <w:r w:rsidR="00541EED">
        <w:rPr>
          <w:rFonts w:asciiTheme="minorEastAsia" w:hAnsiTheme="minorEastAsia" w:hint="eastAsia"/>
          <w:szCs w:val="21"/>
        </w:rPr>
        <w:t>气象</w:t>
      </w:r>
      <w:r w:rsidR="008222C3">
        <w:rPr>
          <w:rFonts w:asciiTheme="minorEastAsia" w:hAnsiTheme="minorEastAsia" w:hint="eastAsia"/>
          <w:szCs w:val="21"/>
        </w:rPr>
        <w:t>观测站周边探测环境造成不利的影响。</w:t>
      </w:r>
      <w:r w:rsidR="005E2054">
        <w:rPr>
          <w:rFonts w:asciiTheme="minorEastAsia" w:hAnsiTheme="minorEastAsia" w:hint="eastAsia"/>
          <w:szCs w:val="21"/>
        </w:rPr>
        <w:t>虽然我国</w:t>
      </w:r>
      <w:r w:rsidR="005E2054">
        <w:rPr>
          <w:rFonts w:hint="eastAsia"/>
        </w:rPr>
        <w:t>《气象设施和气象探测环境保护条例》</w:t>
      </w:r>
      <w:r w:rsidR="000E369A">
        <w:rPr>
          <w:rFonts w:hint="eastAsia"/>
        </w:rPr>
        <w:t>（以下</w:t>
      </w:r>
      <w:r w:rsidR="00AB7447">
        <w:rPr>
          <w:rFonts w:hint="eastAsia"/>
        </w:rPr>
        <w:t>简</w:t>
      </w:r>
      <w:r w:rsidR="000E369A">
        <w:rPr>
          <w:rFonts w:hint="eastAsia"/>
        </w:rPr>
        <w:t>称《条例》）</w:t>
      </w:r>
      <w:r w:rsidR="005E2054">
        <w:rPr>
          <w:rFonts w:hint="eastAsia"/>
        </w:rPr>
        <w:t>已经</w:t>
      </w:r>
      <w:r w:rsidR="005E2054">
        <w:rPr>
          <w:rFonts w:hint="eastAsia"/>
        </w:rPr>
        <w:t>2012</w:t>
      </w:r>
      <w:r w:rsidR="005E2054">
        <w:rPr>
          <w:rFonts w:hint="eastAsia"/>
        </w:rPr>
        <w:t>年</w:t>
      </w:r>
      <w:r w:rsidR="005E2054">
        <w:rPr>
          <w:rFonts w:hint="eastAsia"/>
        </w:rPr>
        <w:t>8</w:t>
      </w:r>
      <w:r w:rsidR="005E2054">
        <w:rPr>
          <w:rFonts w:hint="eastAsia"/>
        </w:rPr>
        <w:t>月</w:t>
      </w:r>
      <w:r w:rsidR="005E2054">
        <w:rPr>
          <w:rFonts w:hint="eastAsia"/>
        </w:rPr>
        <w:t>22</w:t>
      </w:r>
      <w:r w:rsidR="005E2054">
        <w:rPr>
          <w:rFonts w:hint="eastAsia"/>
        </w:rPr>
        <w:t>日国务院第</w:t>
      </w:r>
      <w:r w:rsidR="005E2054">
        <w:rPr>
          <w:rFonts w:hint="eastAsia"/>
        </w:rPr>
        <w:t>214</w:t>
      </w:r>
      <w:r w:rsidR="005E2054">
        <w:rPr>
          <w:rFonts w:hint="eastAsia"/>
        </w:rPr>
        <w:t>次常务会议通过，自</w:t>
      </w:r>
      <w:r w:rsidR="005E2054">
        <w:rPr>
          <w:rFonts w:hint="eastAsia"/>
        </w:rPr>
        <w:t>2012</w:t>
      </w:r>
      <w:r w:rsidR="005E2054">
        <w:rPr>
          <w:rFonts w:hint="eastAsia"/>
        </w:rPr>
        <w:t>年</w:t>
      </w:r>
      <w:r w:rsidR="005E2054">
        <w:rPr>
          <w:rFonts w:hint="eastAsia"/>
        </w:rPr>
        <w:t>12</w:t>
      </w:r>
      <w:r w:rsidR="005E2054">
        <w:rPr>
          <w:rFonts w:hint="eastAsia"/>
        </w:rPr>
        <w:t>月</w:t>
      </w:r>
      <w:r w:rsidR="005E2054">
        <w:rPr>
          <w:rFonts w:hint="eastAsia"/>
        </w:rPr>
        <w:t>1</w:t>
      </w:r>
      <w:r w:rsidR="005E2054">
        <w:rPr>
          <w:rFonts w:hint="eastAsia"/>
        </w:rPr>
        <w:t>日</w:t>
      </w:r>
      <w:r w:rsidR="00133253">
        <w:rPr>
          <w:rFonts w:hint="eastAsia"/>
        </w:rPr>
        <w:t>开始</w:t>
      </w:r>
      <w:r w:rsidR="005E2054">
        <w:rPr>
          <w:rFonts w:hint="eastAsia"/>
        </w:rPr>
        <w:t>施行，</w:t>
      </w:r>
      <w:r w:rsidR="00133253">
        <w:rPr>
          <w:rFonts w:hint="eastAsia"/>
        </w:rPr>
        <w:t>但是</w:t>
      </w:r>
      <w:r w:rsidR="008B1299" w:rsidRPr="008B1299">
        <w:rPr>
          <w:rFonts w:hint="eastAsia"/>
        </w:rPr>
        <w:t>《条例》</w:t>
      </w:r>
      <w:r w:rsidR="00133253">
        <w:rPr>
          <w:rFonts w:hint="eastAsia"/>
        </w:rPr>
        <w:t>与现实情况的矛盾日显突出，</w:t>
      </w:r>
      <w:r w:rsidR="00807AD6">
        <w:rPr>
          <w:rFonts w:hint="eastAsia"/>
        </w:rPr>
        <w:t>尽管</w:t>
      </w:r>
      <w:r w:rsidR="00D71CB9">
        <w:rPr>
          <w:rFonts w:hint="eastAsia"/>
        </w:rPr>
        <w:t>现实中的</w:t>
      </w:r>
      <w:r w:rsidR="0016479C">
        <w:rPr>
          <w:rFonts w:hint="eastAsia"/>
        </w:rPr>
        <w:t>某</w:t>
      </w:r>
      <w:r w:rsidR="00677979">
        <w:rPr>
          <w:rFonts w:hint="eastAsia"/>
        </w:rPr>
        <w:t>些</w:t>
      </w:r>
      <w:r w:rsidR="00D71CB9">
        <w:rPr>
          <w:rFonts w:hint="eastAsia"/>
        </w:rPr>
        <w:t>情况</w:t>
      </w:r>
      <w:r w:rsidR="00677979">
        <w:rPr>
          <w:rFonts w:hint="eastAsia"/>
        </w:rPr>
        <w:t>并不违反</w:t>
      </w:r>
      <w:r w:rsidR="00697361">
        <w:rPr>
          <w:rFonts w:hint="eastAsia"/>
        </w:rPr>
        <w:t>《条例》</w:t>
      </w:r>
      <w:r w:rsidR="00EA5797">
        <w:rPr>
          <w:rFonts w:hint="eastAsia"/>
        </w:rPr>
        <w:t>之规定</w:t>
      </w:r>
      <w:r w:rsidR="00BB16CE">
        <w:rPr>
          <w:rFonts w:hint="eastAsia"/>
        </w:rPr>
        <w:t>，但还是不可避免地</w:t>
      </w:r>
      <w:r w:rsidR="00B50785">
        <w:rPr>
          <w:rFonts w:hint="eastAsia"/>
        </w:rPr>
        <w:t>对气象观测项目造成</w:t>
      </w:r>
      <w:r w:rsidR="007A43D8">
        <w:rPr>
          <w:rFonts w:hint="eastAsia"/>
        </w:rPr>
        <w:t>了</w:t>
      </w:r>
      <w:r w:rsidR="00B50785">
        <w:rPr>
          <w:rFonts w:hint="eastAsia"/>
        </w:rPr>
        <w:t>影响。</w:t>
      </w:r>
    </w:p>
    <w:p w:rsidR="00DC067F" w:rsidRPr="006869EA" w:rsidRDefault="006869EA" w:rsidP="00F61D7B">
      <w:pPr>
        <w:spacing w:line="30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1.《</w:t>
      </w:r>
      <w:r w:rsidR="00DC067F" w:rsidRPr="006869EA">
        <w:rPr>
          <w:rFonts w:asciiTheme="majorEastAsia" w:eastAsiaTheme="majorEastAsia" w:hAnsiTheme="majorEastAsia" w:hint="eastAsia"/>
          <w:b/>
          <w:sz w:val="28"/>
          <w:szCs w:val="28"/>
        </w:rPr>
        <w:t xml:space="preserve"> 条例》与现实情况存在的差距</w:t>
      </w:r>
    </w:p>
    <w:p w:rsidR="00814AEC" w:rsidRPr="006869EA" w:rsidRDefault="002E7DB5" w:rsidP="00F61D7B">
      <w:pPr>
        <w:spacing w:line="30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</w:rPr>
        <w:t>《条例》第十四条</w:t>
      </w:r>
      <w:r w:rsidR="00AE5621">
        <w:rPr>
          <w:rFonts w:hint="eastAsia"/>
        </w:rPr>
        <w:t>之规定“</w:t>
      </w:r>
      <w:r>
        <w:rPr>
          <w:rFonts w:hint="eastAsia"/>
        </w:rPr>
        <w:t xml:space="preserve"> </w:t>
      </w:r>
      <w:r>
        <w:rPr>
          <w:rFonts w:hint="eastAsia"/>
        </w:rPr>
        <w:t>禁止实施下列危害国家一般气象站探测环境的行为：</w:t>
      </w:r>
      <w:r>
        <w:rPr>
          <w:rFonts w:hint="eastAsia"/>
        </w:rPr>
        <w:br/>
      </w:r>
      <w:r>
        <w:rPr>
          <w:rFonts w:hint="eastAsia"/>
        </w:rPr>
        <w:t xml:space="preserve">　　（一）在观测场周边</w:t>
      </w:r>
      <w:r>
        <w:rPr>
          <w:rFonts w:hint="eastAsia"/>
        </w:rPr>
        <w:t>800</w:t>
      </w:r>
      <w:r>
        <w:rPr>
          <w:rFonts w:hint="eastAsia"/>
        </w:rPr>
        <w:t>米探测环境保护范围内修建高度超过距观测场距离</w:t>
      </w:r>
      <w:r>
        <w:rPr>
          <w:rFonts w:hint="eastAsia"/>
        </w:rPr>
        <w:t>1/8</w:t>
      </w:r>
      <w:r>
        <w:rPr>
          <w:rFonts w:hint="eastAsia"/>
        </w:rPr>
        <w:t>的建筑物、构筑物</w:t>
      </w:r>
      <w:r w:rsidR="00AE5621">
        <w:rPr>
          <w:rFonts w:hint="eastAsia"/>
        </w:rPr>
        <w:t>”</w:t>
      </w:r>
      <w:r w:rsidR="00697361">
        <w:rPr>
          <w:rFonts w:hint="eastAsia"/>
        </w:rPr>
        <w:t>。</w:t>
      </w:r>
      <w:r w:rsidR="00C05151">
        <w:rPr>
          <w:rFonts w:hint="eastAsia"/>
        </w:rPr>
        <w:t>换言之，如果说在观测场周边</w:t>
      </w:r>
      <w:r w:rsidR="000B5FE5">
        <w:rPr>
          <w:rFonts w:hint="eastAsia"/>
        </w:rPr>
        <w:t>1</w:t>
      </w:r>
      <w:r w:rsidR="00C05151">
        <w:rPr>
          <w:rFonts w:hint="eastAsia"/>
        </w:rPr>
        <w:t>00</w:t>
      </w:r>
      <w:r w:rsidR="00C05151">
        <w:rPr>
          <w:rFonts w:hint="eastAsia"/>
        </w:rPr>
        <w:t>米处建</w:t>
      </w:r>
      <w:r w:rsidR="00CB5B10">
        <w:rPr>
          <w:rFonts w:hint="eastAsia"/>
        </w:rPr>
        <w:t>设</w:t>
      </w:r>
      <w:r w:rsidR="00C05151">
        <w:rPr>
          <w:rFonts w:hint="eastAsia"/>
        </w:rPr>
        <w:t>一个构建物高度不超过</w:t>
      </w:r>
      <w:r w:rsidR="000B5FE5">
        <w:rPr>
          <w:rFonts w:hint="eastAsia"/>
        </w:rPr>
        <w:t>12</w:t>
      </w:r>
      <w:r w:rsidR="00C05151">
        <w:rPr>
          <w:rFonts w:hint="eastAsia"/>
        </w:rPr>
        <w:t>.5</w:t>
      </w:r>
      <w:r w:rsidR="00C05151">
        <w:rPr>
          <w:rFonts w:hint="eastAsia"/>
        </w:rPr>
        <w:t>米或在日出日落方</w:t>
      </w:r>
      <w:r w:rsidR="009120AC">
        <w:rPr>
          <w:rFonts w:hint="eastAsia"/>
        </w:rPr>
        <w:t>不超过</w:t>
      </w:r>
      <w:r w:rsidR="000B5FE5">
        <w:rPr>
          <w:rFonts w:hint="eastAsia"/>
        </w:rPr>
        <w:t>8.6</w:t>
      </w:r>
      <w:r w:rsidR="009120AC">
        <w:rPr>
          <w:rFonts w:hint="eastAsia"/>
        </w:rPr>
        <w:t>米是</w:t>
      </w:r>
      <w:r w:rsidR="00105507">
        <w:rPr>
          <w:rFonts w:hint="eastAsia"/>
        </w:rPr>
        <w:t>符合《条例》要求的</w:t>
      </w:r>
      <w:r w:rsidR="00FE4533">
        <w:rPr>
          <w:rFonts w:hint="eastAsia"/>
        </w:rPr>
        <w:t>，但实际上此</w:t>
      </w:r>
      <w:r w:rsidR="000B5FE5">
        <w:rPr>
          <w:rFonts w:hint="eastAsia"/>
        </w:rPr>
        <w:t>构建物</w:t>
      </w:r>
      <w:r w:rsidR="00FE4533">
        <w:rPr>
          <w:rFonts w:hint="eastAsia"/>
        </w:rPr>
        <w:t>遮挡了</w:t>
      </w:r>
      <w:r w:rsidR="008C3939">
        <w:rPr>
          <w:rFonts w:hint="eastAsia"/>
        </w:rPr>
        <w:t>观测站</w:t>
      </w:r>
      <w:r w:rsidR="00FE4533">
        <w:rPr>
          <w:rFonts w:hint="eastAsia"/>
        </w:rPr>
        <w:t>水平能见度目标物</w:t>
      </w:r>
      <w:r w:rsidR="009B7CCE">
        <w:rPr>
          <w:rFonts w:hint="eastAsia"/>
        </w:rPr>
        <w:t>，</w:t>
      </w:r>
      <w:r w:rsidR="00FE4533">
        <w:rPr>
          <w:rFonts w:hint="eastAsia"/>
        </w:rPr>
        <w:t>影响</w:t>
      </w:r>
      <w:r w:rsidR="008C3939">
        <w:rPr>
          <w:rFonts w:hint="eastAsia"/>
        </w:rPr>
        <w:t>到</w:t>
      </w:r>
      <w:r w:rsidR="00FE4533">
        <w:rPr>
          <w:rFonts w:hint="eastAsia"/>
        </w:rPr>
        <w:t>目测水平能见度的观测</w:t>
      </w:r>
      <w:r w:rsidR="00892FBF">
        <w:rPr>
          <w:rFonts w:hint="eastAsia"/>
        </w:rPr>
        <w:t>，也就是说在新建构建物方向</w:t>
      </w:r>
      <w:r w:rsidR="004C7B66">
        <w:rPr>
          <w:rFonts w:hint="eastAsia"/>
        </w:rPr>
        <w:t>原本</w:t>
      </w:r>
      <w:r w:rsidR="00892FBF">
        <w:rPr>
          <w:rFonts w:hint="eastAsia"/>
        </w:rPr>
        <w:t>能看见</w:t>
      </w:r>
      <w:r w:rsidR="004C7B66">
        <w:rPr>
          <w:rFonts w:hint="eastAsia"/>
        </w:rPr>
        <w:t>10KM</w:t>
      </w:r>
      <w:r w:rsidR="004C7B66">
        <w:rPr>
          <w:rFonts w:hint="eastAsia"/>
        </w:rPr>
        <w:t>的目标物，现在能看见</w:t>
      </w:r>
      <w:r w:rsidR="00892FBF">
        <w:rPr>
          <w:rFonts w:hint="eastAsia"/>
        </w:rPr>
        <w:t>最远的距离也就只有</w:t>
      </w:r>
      <w:r w:rsidR="000B5FE5">
        <w:rPr>
          <w:rFonts w:hint="eastAsia"/>
        </w:rPr>
        <w:t>1</w:t>
      </w:r>
      <w:r w:rsidR="00892FBF">
        <w:rPr>
          <w:rFonts w:hint="eastAsia"/>
        </w:rPr>
        <w:t>00</w:t>
      </w:r>
      <w:r w:rsidR="00892FBF">
        <w:rPr>
          <w:rFonts w:hint="eastAsia"/>
        </w:rPr>
        <w:t>米远。</w:t>
      </w:r>
      <w:r>
        <w:rPr>
          <w:rFonts w:hint="eastAsia"/>
        </w:rPr>
        <w:br/>
      </w:r>
      <w:r w:rsidR="00DC067F" w:rsidRPr="006869EA">
        <w:rPr>
          <w:rFonts w:asciiTheme="majorEastAsia" w:eastAsiaTheme="majorEastAsia" w:hAnsiTheme="majorEastAsia" w:hint="eastAsia"/>
          <w:b/>
          <w:sz w:val="28"/>
          <w:szCs w:val="28"/>
        </w:rPr>
        <w:t>2.加强气象</w:t>
      </w:r>
      <w:r w:rsidR="004616C1" w:rsidRPr="006869EA">
        <w:rPr>
          <w:rFonts w:asciiTheme="majorEastAsia" w:eastAsiaTheme="majorEastAsia" w:hAnsiTheme="majorEastAsia" w:hint="eastAsia"/>
          <w:b/>
          <w:sz w:val="28"/>
          <w:szCs w:val="28"/>
        </w:rPr>
        <w:t>技术</w:t>
      </w:r>
      <w:r w:rsidR="00DC067F" w:rsidRPr="006869EA">
        <w:rPr>
          <w:rFonts w:asciiTheme="majorEastAsia" w:eastAsiaTheme="majorEastAsia" w:hAnsiTheme="majorEastAsia" w:hint="eastAsia"/>
          <w:b/>
          <w:sz w:val="28"/>
          <w:szCs w:val="28"/>
        </w:rPr>
        <w:t>设备的自我完善</w:t>
      </w:r>
    </w:p>
    <w:p w:rsidR="00A306F6" w:rsidRDefault="00CD0EDD" w:rsidP="00F61D7B">
      <w:pPr>
        <w:spacing w:line="300" w:lineRule="auto"/>
        <w:ind w:firstLineChars="200" w:firstLine="420"/>
      </w:pPr>
      <w:r>
        <w:rPr>
          <w:rFonts w:hint="eastAsia"/>
        </w:rPr>
        <w:t>目前就目测水平能见度而言，大多数观测站所选能见度目标物基本上是在建站</w:t>
      </w:r>
      <w:r w:rsidR="003D1323">
        <w:rPr>
          <w:rFonts w:hint="eastAsia"/>
        </w:rPr>
        <w:t>的</w:t>
      </w:r>
      <w:r>
        <w:rPr>
          <w:rFonts w:hint="eastAsia"/>
        </w:rPr>
        <w:t>时</w:t>
      </w:r>
      <w:r w:rsidR="009D49F9">
        <w:rPr>
          <w:rFonts w:hint="eastAsia"/>
        </w:rPr>
        <w:t>候</w:t>
      </w:r>
      <w:r>
        <w:rPr>
          <w:rFonts w:hint="eastAsia"/>
        </w:rPr>
        <w:t>建立的，一是年代久远，其次是当时所选目标物大多数也不规范，</w:t>
      </w:r>
      <w:r w:rsidR="00085217">
        <w:rPr>
          <w:rFonts w:hint="eastAsia"/>
        </w:rPr>
        <w:t>经过岁月的洗礼，已不</w:t>
      </w:r>
      <w:r w:rsidR="00651E0F">
        <w:rPr>
          <w:rFonts w:hint="eastAsia"/>
        </w:rPr>
        <w:t>适合</w:t>
      </w:r>
      <w:r w:rsidR="000600C3">
        <w:rPr>
          <w:rFonts w:hint="eastAsia"/>
        </w:rPr>
        <w:t>作为</w:t>
      </w:r>
      <w:r w:rsidR="00085217">
        <w:rPr>
          <w:rFonts w:hint="eastAsia"/>
        </w:rPr>
        <w:t>目测水平能见度</w:t>
      </w:r>
      <w:r w:rsidR="00CB5B10">
        <w:rPr>
          <w:rFonts w:hint="eastAsia"/>
        </w:rPr>
        <w:t>参照</w:t>
      </w:r>
      <w:r w:rsidR="004C4B56">
        <w:rPr>
          <w:rFonts w:hint="eastAsia"/>
        </w:rPr>
        <w:t>物</w:t>
      </w:r>
      <w:r w:rsidR="008A05DC">
        <w:rPr>
          <w:rFonts w:hint="eastAsia"/>
        </w:rPr>
        <w:t>了</w:t>
      </w:r>
      <w:r w:rsidR="00085217">
        <w:rPr>
          <w:rFonts w:hint="eastAsia"/>
        </w:rPr>
        <w:t>。</w:t>
      </w:r>
      <w:r w:rsidR="009D49F9">
        <w:rPr>
          <w:rFonts w:hint="eastAsia"/>
        </w:rPr>
        <w:t>虽然现在气象观测站</w:t>
      </w:r>
      <w:r w:rsidR="003D1323">
        <w:rPr>
          <w:rFonts w:hint="eastAsia"/>
        </w:rPr>
        <w:t>都</w:t>
      </w:r>
      <w:r w:rsidR="009D49F9">
        <w:rPr>
          <w:rFonts w:hint="eastAsia"/>
        </w:rPr>
        <w:t>实现了</w:t>
      </w:r>
      <w:r w:rsidR="00C3471B">
        <w:rPr>
          <w:rFonts w:hint="eastAsia"/>
        </w:rPr>
        <w:t>气象</w:t>
      </w:r>
      <w:r w:rsidR="008B4DAB">
        <w:rPr>
          <w:rFonts w:hint="eastAsia"/>
        </w:rPr>
        <w:t>探测</w:t>
      </w:r>
      <w:r w:rsidR="009D49F9">
        <w:rPr>
          <w:rFonts w:hint="eastAsia"/>
        </w:rPr>
        <w:t>自动化，</w:t>
      </w:r>
      <w:r w:rsidR="00473945">
        <w:rPr>
          <w:rFonts w:hint="eastAsia"/>
        </w:rPr>
        <w:t>逐步</w:t>
      </w:r>
      <w:r w:rsidR="009D49F9">
        <w:rPr>
          <w:rFonts w:hint="eastAsia"/>
        </w:rPr>
        <w:t>取消了人工观测项目，</w:t>
      </w:r>
      <w:r w:rsidR="00854F71">
        <w:rPr>
          <w:rFonts w:hint="eastAsia"/>
        </w:rPr>
        <w:t>而且大多数气象观测站也配备了</w:t>
      </w:r>
      <w:r w:rsidR="009D49F9">
        <w:rPr>
          <w:rFonts w:hint="eastAsia"/>
        </w:rPr>
        <w:t>能见度</w:t>
      </w:r>
      <w:r w:rsidR="00651E0F">
        <w:rPr>
          <w:rFonts w:hint="eastAsia"/>
        </w:rPr>
        <w:t>自动观</w:t>
      </w:r>
      <w:r w:rsidR="008B4DAB">
        <w:rPr>
          <w:rFonts w:hint="eastAsia"/>
        </w:rPr>
        <w:t>测仪，但是由于此</w:t>
      </w:r>
      <w:r w:rsidR="00041C74">
        <w:rPr>
          <w:rFonts w:hint="eastAsia"/>
        </w:rPr>
        <w:t>类</w:t>
      </w:r>
      <w:r w:rsidR="008B4DAB">
        <w:rPr>
          <w:rFonts w:hint="eastAsia"/>
        </w:rPr>
        <w:t>仪器</w:t>
      </w:r>
      <w:r w:rsidR="00651E0F">
        <w:rPr>
          <w:rFonts w:hint="eastAsia"/>
        </w:rPr>
        <w:t>测量中的误差来源因数较多，</w:t>
      </w:r>
      <w:r w:rsidR="00EB5933" w:rsidRPr="00EB5933">
        <w:rPr>
          <w:rFonts w:hint="eastAsia"/>
        </w:rPr>
        <w:t>准确度</w:t>
      </w:r>
      <w:r w:rsidR="00A306F6">
        <w:rPr>
          <w:rFonts w:hint="eastAsia"/>
        </w:rPr>
        <w:t>在实际应用中有待进一步提高。只有不断地加强气象技术设备的自我完善，才能适应气象现代化的需求，为气象服务体系提供有力的保障。</w:t>
      </w:r>
    </w:p>
    <w:p w:rsidR="000B5FE5" w:rsidRPr="002E7DB5" w:rsidRDefault="000B5FE5" w:rsidP="00F61D7B">
      <w:pPr>
        <w:spacing w:line="300" w:lineRule="auto"/>
        <w:ind w:firstLineChars="200" w:firstLine="420"/>
      </w:pPr>
    </w:p>
    <w:sectPr w:rsidR="000B5FE5" w:rsidRPr="002E7DB5" w:rsidSect="0030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A1" w:rsidRDefault="008F2DA1" w:rsidP="000A7FE5">
      <w:r>
        <w:separator/>
      </w:r>
    </w:p>
  </w:endnote>
  <w:endnote w:type="continuationSeparator" w:id="0">
    <w:p w:rsidR="008F2DA1" w:rsidRDefault="008F2DA1" w:rsidP="000A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A1" w:rsidRDefault="008F2DA1" w:rsidP="000A7FE5">
      <w:r>
        <w:separator/>
      </w:r>
    </w:p>
  </w:footnote>
  <w:footnote w:type="continuationSeparator" w:id="0">
    <w:p w:rsidR="008F2DA1" w:rsidRDefault="008F2DA1" w:rsidP="000A7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FE5"/>
    <w:rsid w:val="000258A3"/>
    <w:rsid w:val="00041C74"/>
    <w:rsid w:val="000600C3"/>
    <w:rsid w:val="00085217"/>
    <w:rsid w:val="00092C63"/>
    <w:rsid w:val="000A7FE5"/>
    <w:rsid w:val="000B5FE5"/>
    <w:rsid w:val="000E369A"/>
    <w:rsid w:val="00105507"/>
    <w:rsid w:val="00133253"/>
    <w:rsid w:val="0016479C"/>
    <w:rsid w:val="0017104A"/>
    <w:rsid w:val="0017567A"/>
    <w:rsid w:val="001921D8"/>
    <w:rsid w:val="001A17A6"/>
    <w:rsid w:val="001C0AE9"/>
    <w:rsid w:val="00240A95"/>
    <w:rsid w:val="00265640"/>
    <w:rsid w:val="002E7DB5"/>
    <w:rsid w:val="00301A7F"/>
    <w:rsid w:val="003209F4"/>
    <w:rsid w:val="003479D8"/>
    <w:rsid w:val="00352475"/>
    <w:rsid w:val="00363A10"/>
    <w:rsid w:val="00373640"/>
    <w:rsid w:val="00382D92"/>
    <w:rsid w:val="003B539E"/>
    <w:rsid w:val="003D1323"/>
    <w:rsid w:val="0042417E"/>
    <w:rsid w:val="00432431"/>
    <w:rsid w:val="00437F7C"/>
    <w:rsid w:val="004616C1"/>
    <w:rsid w:val="00473945"/>
    <w:rsid w:val="004C4B56"/>
    <w:rsid w:val="004C7B66"/>
    <w:rsid w:val="004C7E9C"/>
    <w:rsid w:val="004D388D"/>
    <w:rsid w:val="00541EED"/>
    <w:rsid w:val="00596A7D"/>
    <w:rsid w:val="005E2054"/>
    <w:rsid w:val="00651E0F"/>
    <w:rsid w:val="00674703"/>
    <w:rsid w:val="00677979"/>
    <w:rsid w:val="006869EA"/>
    <w:rsid w:val="0069064A"/>
    <w:rsid w:val="00697361"/>
    <w:rsid w:val="007A43D8"/>
    <w:rsid w:val="007A70A1"/>
    <w:rsid w:val="00807AD6"/>
    <w:rsid w:val="00813940"/>
    <w:rsid w:val="00814AEC"/>
    <w:rsid w:val="008222C3"/>
    <w:rsid w:val="00854F71"/>
    <w:rsid w:val="008910C5"/>
    <w:rsid w:val="00892FBF"/>
    <w:rsid w:val="008A05DC"/>
    <w:rsid w:val="008B1299"/>
    <w:rsid w:val="008B4DAB"/>
    <w:rsid w:val="008B634D"/>
    <w:rsid w:val="008C3939"/>
    <w:rsid w:val="008F2DA1"/>
    <w:rsid w:val="009120AC"/>
    <w:rsid w:val="00946799"/>
    <w:rsid w:val="00964DA4"/>
    <w:rsid w:val="009B7CCE"/>
    <w:rsid w:val="009D49F9"/>
    <w:rsid w:val="009D4CDE"/>
    <w:rsid w:val="009D761B"/>
    <w:rsid w:val="00A306F6"/>
    <w:rsid w:val="00A40A05"/>
    <w:rsid w:val="00AB7447"/>
    <w:rsid w:val="00AE4B08"/>
    <w:rsid w:val="00AE5621"/>
    <w:rsid w:val="00B24291"/>
    <w:rsid w:val="00B50785"/>
    <w:rsid w:val="00BA536A"/>
    <w:rsid w:val="00BB12E2"/>
    <w:rsid w:val="00BB16CE"/>
    <w:rsid w:val="00BB4132"/>
    <w:rsid w:val="00BD497D"/>
    <w:rsid w:val="00C05151"/>
    <w:rsid w:val="00C3471B"/>
    <w:rsid w:val="00C77ECE"/>
    <w:rsid w:val="00CB5B10"/>
    <w:rsid w:val="00CD0EDD"/>
    <w:rsid w:val="00CE7430"/>
    <w:rsid w:val="00D24FBA"/>
    <w:rsid w:val="00D65E77"/>
    <w:rsid w:val="00D71CB9"/>
    <w:rsid w:val="00DC067F"/>
    <w:rsid w:val="00DF7962"/>
    <w:rsid w:val="00E050C0"/>
    <w:rsid w:val="00EA5797"/>
    <w:rsid w:val="00EA7B05"/>
    <w:rsid w:val="00EB5933"/>
    <w:rsid w:val="00EC6569"/>
    <w:rsid w:val="00F04C27"/>
    <w:rsid w:val="00F11B12"/>
    <w:rsid w:val="00F348AD"/>
    <w:rsid w:val="00F43D95"/>
    <w:rsid w:val="00F61D7B"/>
    <w:rsid w:val="00F6776C"/>
    <w:rsid w:val="00F85507"/>
    <w:rsid w:val="00FA1E12"/>
    <w:rsid w:val="00FA5F36"/>
    <w:rsid w:val="00FB0C1A"/>
    <w:rsid w:val="00FE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FE5"/>
    <w:rPr>
      <w:sz w:val="18"/>
      <w:szCs w:val="18"/>
    </w:rPr>
  </w:style>
  <w:style w:type="character" w:styleId="a5">
    <w:name w:val="Strong"/>
    <w:basedOn w:val="a0"/>
    <w:uiPriority w:val="22"/>
    <w:qFormat/>
    <w:rsid w:val="002E7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xbany</cp:lastModifiedBy>
  <cp:revision>2</cp:revision>
  <dcterms:created xsi:type="dcterms:W3CDTF">2017-10-18T02:27:00Z</dcterms:created>
  <dcterms:modified xsi:type="dcterms:W3CDTF">2017-10-18T02:27:00Z</dcterms:modified>
</cp:coreProperties>
</file>