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26" w:rsidRDefault="005C3626">
      <w:pPr>
        <w:spacing w:line="360" w:lineRule="auto"/>
        <w:ind w:firstLineChars="300" w:firstLine="964"/>
        <w:rPr>
          <w:rFonts w:ascii="Times New Roman" w:hAnsi="Times New Roman"/>
          <w:b/>
          <w:sz w:val="32"/>
          <w:szCs w:val="32"/>
        </w:rPr>
      </w:pPr>
    </w:p>
    <w:p w:rsidR="005C3626" w:rsidRDefault="00E87C7E" w:rsidP="00DB3F40">
      <w:pPr>
        <w:spacing w:line="360" w:lineRule="auto"/>
        <w:ind w:firstLineChars="300" w:firstLine="540"/>
        <w:rPr>
          <w:rFonts w:ascii="微软雅黑" w:eastAsia="微软雅黑" w:hAnsi="微软雅黑" w:cs="微软雅黑"/>
          <w:color w:val="333333"/>
          <w:sz w:val="18"/>
          <w:szCs w:val="18"/>
          <w:shd w:val="clear" w:color="auto" w:fill="FFFFFF"/>
        </w:rPr>
      </w:pPr>
      <w:bookmarkStart w:id="0" w:name="_GoBack"/>
      <w:r>
        <w:rPr>
          <w:rFonts w:ascii="微软雅黑" w:eastAsia="微软雅黑" w:hAnsi="微软雅黑" w:cs="微软雅黑" w:hint="eastAsia"/>
          <w:color w:val="333333"/>
          <w:sz w:val="18"/>
          <w:szCs w:val="18"/>
          <w:shd w:val="clear" w:color="auto" w:fill="FFFFFF"/>
        </w:rPr>
        <w:t xml:space="preserve">        </w:t>
      </w:r>
    </w:p>
    <w:bookmarkEnd w:id="0"/>
    <w:p w:rsidR="005C3626" w:rsidRDefault="00E87C7E">
      <w:pPr>
        <w:spacing w:line="360" w:lineRule="auto"/>
        <w:ind w:firstLineChars="300" w:firstLine="964"/>
        <w:rPr>
          <w:rFonts w:ascii="Times New Roman" w:hAnsi="Times New Roman"/>
          <w:b/>
          <w:sz w:val="32"/>
          <w:szCs w:val="32"/>
        </w:rPr>
      </w:pPr>
      <w:r>
        <w:rPr>
          <w:rFonts w:ascii="Times New Roman" w:hAnsi="Times New Roman" w:hint="eastAsia"/>
          <w:b/>
          <w:sz w:val="32"/>
          <w:szCs w:val="32"/>
        </w:rPr>
        <w:t>环渤海地区发展视角下</w:t>
      </w:r>
      <w:r>
        <w:rPr>
          <w:rFonts w:ascii="Times New Roman" w:hAnsi="Times New Roman" w:hint="eastAsia"/>
          <w:b/>
          <w:sz w:val="32"/>
          <w:szCs w:val="32"/>
        </w:rPr>
        <w:t>大连海洋产业发展研究</w:t>
      </w:r>
    </w:p>
    <w:p w:rsidR="005C3626" w:rsidRDefault="00E87C7E">
      <w:pPr>
        <w:spacing w:line="360" w:lineRule="auto"/>
        <w:ind w:firstLineChars="300" w:firstLine="720"/>
        <w:jc w:val="center"/>
        <w:rPr>
          <w:rFonts w:ascii="Times New Roman" w:hAnsi="Times New Roman"/>
          <w:sz w:val="24"/>
        </w:rPr>
      </w:pPr>
      <w:r>
        <w:rPr>
          <w:rFonts w:ascii="Times New Roman" w:hAnsi="Times New Roman" w:hint="eastAsia"/>
          <w:sz w:val="24"/>
        </w:rPr>
        <w:t>李想</w:t>
      </w:r>
      <w:r>
        <w:rPr>
          <w:rStyle w:val="ab"/>
          <w:rFonts w:ascii="Times New Roman" w:hAnsi="Times New Roman"/>
          <w:sz w:val="24"/>
        </w:rPr>
        <w:footnoteReference w:id="1"/>
      </w:r>
      <w:r>
        <w:rPr>
          <w:rFonts w:ascii="Times New Roman" w:hAnsi="Times New Roman" w:hint="eastAsia"/>
          <w:sz w:val="24"/>
        </w:rPr>
        <w:t xml:space="preserve"> </w:t>
      </w:r>
      <w:r>
        <w:rPr>
          <w:rFonts w:ascii="Times New Roman" w:hAnsi="Times New Roman" w:hint="eastAsia"/>
          <w:sz w:val="24"/>
        </w:rPr>
        <w:t>白园园</w:t>
      </w:r>
    </w:p>
    <w:p w:rsidR="005C3626" w:rsidRDefault="00E87C7E">
      <w:pPr>
        <w:spacing w:line="360" w:lineRule="auto"/>
        <w:ind w:firstLineChars="300" w:firstLine="720"/>
        <w:jc w:val="center"/>
        <w:rPr>
          <w:rFonts w:ascii="Times New Roman" w:hAnsi="Times New Roman"/>
          <w:b/>
          <w:sz w:val="32"/>
          <w:szCs w:val="32"/>
        </w:rPr>
      </w:pPr>
      <w:r>
        <w:rPr>
          <w:rFonts w:ascii="Times New Roman" w:hAnsi="Times New Roman"/>
          <w:sz w:val="24"/>
        </w:rPr>
        <w:t>（中国海洋大学管理学院</w:t>
      </w:r>
      <w:r>
        <w:rPr>
          <w:rFonts w:ascii="Times New Roman" w:hAnsi="Times New Roman" w:hint="eastAsia"/>
          <w:sz w:val="24"/>
        </w:rPr>
        <w:t xml:space="preserve"> </w:t>
      </w:r>
      <w:r>
        <w:rPr>
          <w:rFonts w:ascii="Times New Roman" w:hAnsi="Times New Roman" w:hint="eastAsia"/>
          <w:sz w:val="24"/>
        </w:rPr>
        <w:t>青岛</w:t>
      </w:r>
      <w:r>
        <w:rPr>
          <w:rFonts w:ascii="Times New Roman" w:hAnsi="Times New Roman" w:hint="eastAsia"/>
          <w:sz w:val="24"/>
        </w:rPr>
        <w:t xml:space="preserve"> 266100</w:t>
      </w:r>
      <w:r>
        <w:rPr>
          <w:rFonts w:ascii="Times New Roman" w:hAnsi="Times New Roman"/>
          <w:sz w:val="24"/>
        </w:rPr>
        <w:t>）</w:t>
      </w:r>
    </w:p>
    <w:p w:rsidR="005C3626" w:rsidRDefault="00E87C7E">
      <w:pPr>
        <w:spacing w:line="360" w:lineRule="auto"/>
        <w:rPr>
          <w:rFonts w:ascii="Times New Roman" w:hAnsi="Times New Roman"/>
          <w:sz w:val="24"/>
        </w:rPr>
      </w:pP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摘要：发展海洋经济是国家的重要战略，大连市是环渤海地区重要港口城市，论文分析了大连海洋产业发展现状，大连市海洋产业受到沿海区域发展竞争和自身传统优势产业竞争力减弱困境下，亟待探索新的海洋产业发展思路，大连市海洋渔业、海工装备制造业、滨海旅游业等传统优势海洋产业可挖掘潜力巨大。在此基础上，提出了发展大连海洋产业发展战略措施。</w:t>
      </w:r>
    </w:p>
    <w:p w:rsidR="005C3626" w:rsidRDefault="00E87C7E">
      <w:pPr>
        <w:spacing w:line="360" w:lineRule="auto"/>
        <w:ind w:firstLine="480"/>
        <w:rPr>
          <w:rFonts w:ascii="Times New Roman" w:hAnsi="Times New Roman"/>
          <w:sz w:val="24"/>
        </w:rPr>
      </w:pPr>
      <w:r>
        <w:rPr>
          <w:rFonts w:ascii="Times New Roman" w:hAnsi="Times New Roman" w:hint="eastAsia"/>
          <w:sz w:val="24"/>
        </w:rPr>
        <w:t>关键词：海洋经济；大连；海洋产业</w:t>
      </w:r>
    </w:p>
    <w:p w:rsidR="005C3626" w:rsidRDefault="00E87C7E">
      <w:pPr>
        <w:spacing w:line="360" w:lineRule="auto"/>
        <w:ind w:firstLine="480"/>
        <w:rPr>
          <w:rFonts w:ascii="Times New Roman" w:hAnsi="Times New Roman"/>
          <w:sz w:val="24"/>
        </w:rPr>
      </w:pPr>
      <w:r>
        <w:rPr>
          <w:rFonts w:ascii="Times New Roman" w:hAnsi="Times New Roman"/>
          <w:sz w:val="24"/>
        </w:rPr>
        <w:t xml:space="preserve">Abstract: The development of marine economy is an important strategy of the </w:t>
      </w:r>
      <w:r>
        <w:rPr>
          <w:rFonts w:ascii="Times New Roman" w:hAnsi="Times New Roman"/>
          <w:sz w:val="24"/>
        </w:rPr>
        <w:t>country. Dalian is an important port city in the Bohai Rim region. The paper analyzes the present situation of the development of marine industry in Dalian. Under the dilemma of Dalian marine industry being competed by the coastal region and its traditiona</w:t>
      </w:r>
      <w:r>
        <w:rPr>
          <w:rFonts w:ascii="Times New Roman" w:hAnsi="Times New Roman"/>
          <w:sz w:val="24"/>
        </w:rPr>
        <w:t>l competitive industries, It is urgent to explore the development of new marine industry, Dalian marine fishery, marine equipment manufacturing industry, coastal tourism and other traditional advantages of the marine industry can tap a huge potential. On t</w:t>
      </w:r>
      <w:r>
        <w:rPr>
          <w:rFonts w:ascii="Times New Roman" w:hAnsi="Times New Roman"/>
          <w:sz w:val="24"/>
        </w:rPr>
        <w:t>his basis, the paper puts forward the strategic measures to develop Dalian marine industry.</w:t>
      </w:r>
    </w:p>
    <w:p w:rsidR="005C3626" w:rsidRDefault="00E87C7E">
      <w:pPr>
        <w:spacing w:line="360" w:lineRule="auto"/>
        <w:ind w:firstLineChars="200" w:firstLine="480"/>
        <w:rPr>
          <w:rFonts w:ascii="Times New Roman" w:hAnsi="Times New Roman"/>
          <w:sz w:val="24"/>
        </w:rPr>
      </w:pPr>
      <w:r>
        <w:rPr>
          <w:rFonts w:ascii="Times New Roman" w:hAnsi="Times New Roman"/>
          <w:sz w:val="24"/>
        </w:rPr>
        <w:t>Key words: marine economy; Dalian; marine industry</w:t>
      </w:r>
    </w:p>
    <w:p w:rsidR="005C3626" w:rsidRDefault="00E87C7E">
      <w:pPr>
        <w:spacing w:line="360" w:lineRule="auto"/>
        <w:jc w:val="left"/>
        <w:rPr>
          <w:rFonts w:ascii="Times New Roman" w:hAnsi="Times New Roman"/>
          <w:b/>
          <w:sz w:val="30"/>
          <w:szCs w:val="30"/>
        </w:rPr>
      </w:pPr>
      <w:r>
        <w:rPr>
          <w:rFonts w:ascii="Times New Roman" w:hAnsi="Times New Roman"/>
          <w:b/>
          <w:sz w:val="30"/>
          <w:szCs w:val="30"/>
        </w:rPr>
        <w:t>一、引言</w:t>
      </w:r>
    </w:p>
    <w:p w:rsidR="005C3626" w:rsidRDefault="00E87C7E">
      <w:pPr>
        <w:spacing w:line="360" w:lineRule="auto"/>
        <w:ind w:firstLineChars="200" w:firstLine="480"/>
        <w:rPr>
          <w:rFonts w:ascii="Times New Roman" w:hAnsi="Times New Roman"/>
          <w:sz w:val="24"/>
          <w:szCs w:val="24"/>
        </w:rPr>
      </w:pPr>
      <w:r>
        <w:rPr>
          <w:rFonts w:ascii="Times New Roman" w:hAnsi="Times New Roman" w:hint="eastAsia"/>
          <w:sz w:val="24"/>
          <w:szCs w:val="24"/>
        </w:rPr>
        <w:t>环渤海地区海洋经济是全国海洋经济总量的重要组成部分，</w:t>
      </w:r>
      <w:r>
        <w:rPr>
          <w:rFonts w:ascii="Times New Roman" w:hAnsi="Times New Roman" w:hint="eastAsia"/>
          <w:sz w:val="24"/>
          <w:szCs w:val="24"/>
        </w:rPr>
        <w:t>2014</w:t>
      </w:r>
      <w:r>
        <w:rPr>
          <w:rFonts w:ascii="Times New Roman" w:hAnsi="Times New Roman" w:hint="eastAsia"/>
          <w:sz w:val="24"/>
          <w:szCs w:val="24"/>
        </w:rPr>
        <w:t>年，环渤海地区海洋经济占全国海洋经济总量</w:t>
      </w:r>
      <w:r>
        <w:rPr>
          <w:rFonts w:ascii="Times New Roman" w:hAnsi="Times New Roman" w:hint="eastAsia"/>
          <w:sz w:val="24"/>
          <w:szCs w:val="24"/>
        </w:rPr>
        <w:t>36.9%</w:t>
      </w:r>
      <w:r>
        <w:rPr>
          <w:rFonts w:ascii="Times New Roman" w:hAnsi="Times New Roman" w:hint="eastAsia"/>
          <w:sz w:val="24"/>
          <w:szCs w:val="24"/>
        </w:rPr>
        <w:t>，大连是环渤海地区重要城市，理应为环渤海地区、全国海洋经济发展做出带动作用。海洋产业的发展支撑着地区经济的</w:t>
      </w:r>
      <w:r>
        <w:rPr>
          <w:rFonts w:ascii="Times New Roman" w:hAnsi="Times New Roman" w:hint="eastAsia"/>
          <w:sz w:val="24"/>
          <w:szCs w:val="24"/>
        </w:rPr>
        <w:t>发展，</w:t>
      </w:r>
      <w:r>
        <w:rPr>
          <w:rFonts w:ascii="Times New Roman" w:hAnsi="Times New Roman" w:hint="eastAsia"/>
          <w:sz w:val="24"/>
          <w:szCs w:val="24"/>
        </w:rPr>
        <w:t>201</w:t>
      </w:r>
      <w:r>
        <w:rPr>
          <w:rFonts w:ascii="Times New Roman" w:hAnsi="Times New Roman"/>
          <w:sz w:val="24"/>
          <w:szCs w:val="24"/>
        </w:rPr>
        <w:t>4</w:t>
      </w:r>
      <w:r>
        <w:rPr>
          <w:rFonts w:ascii="Times New Roman" w:hAnsi="Times New Roman" w:hint="eastAsia"/>
          <w:sz w:val="24"/>
          <w:szCs w:val="24"/>
        </w:rPr>
        <w:t>年</w:t>
      </w:r>
      <w:r>
        <w:rPr>
          <w:rFonts w:ascii="Times New Roman" w:hAnsi="Times New Roman"/>
          <w:sz w:val="24"/>
          <w:szCs w:val="24"/>
        </w:rPr>
        <w:t>大连实现</w:t>
      </w:r>
      <w:r>
        <w:rPr>
          <w:rFonts w:ascii="Times New Roman" w:hAnsi="Times New Roman" w:hint="eastAsia"/>
          <w:sz w:val="24"/>
          <w:szCs w:val="24"/>
        </w:rPr>
        <w:t>海洋经济</w:t>
      </w:r>
      <w:r>
        <w:rPr>
          <w:rFonts w:ascii="Times New Roman" w:hAnsi="Times New Roman"/>
          <w:sz w:val="24"/>
          <w:szCs w:val="24"/>
        </w:rPr>
        <w:t>生产总值</w:t>
      </w:r>
      <w:r>
        <w:rPr>
          <w:rFonts w:ascii="Times New Roman" w:hAnsi="Times New Roman"/>
          <w:sz w:val="24"/>
          <w:szCs w:val="24"/>
        </w:rPr>
        <w:t>2773.7</w:t>
      </w:r>
      <w:r>
        <w:rPr>
          <w:rFonts w:ascii="Times New Roman" w:hAnsi="Times New Roman" w:hint="eastAsia"/>
          <w:sz w:val="24"/>
          <w:szCs w:val="24"/>
        </w:rPr>
        <w:t>亿元，占</w:t>
      </w:r>
      <w:r>
        <w:rPr>
          <w:rFonts w:ascii="Times New Roman" w:hAnsi="Times New Roman"/>
          <w:sz w:val="24"/>
          <w:szCs w:val="24"/>
        </w:rPr>
        <w:t>环渤海地区海洋经济生产总值</w:t>
      </w:r>
      <w:r>
        <w:rPr>
          <w:rFonts w:ascii="Times New Roman" w:hAnsi="Times New Roman"/>
          <w:color w:val="333333"/>
          <w:sz w:val="24"/>
          <w:szCs w:val="21"/>
        </w:rPr>
        <w:t>12.5%</w:t>
      </w:r>
      <w:r>
        <w:rPr>
          <w:rFonts w:ascii="Times New Roman" w:hAnsi="Times New Roman" w:hint="eastAsia"/>
          <w:color w:val="333333"/>
          <w:sz w:val="24"/>
          <w:szCs w:val="21"/>
          <w:shd w:val="clear" w:color="auto" w:fill="FFFFFF"/>
        </w:rPr>
        <w:t>，</w:t>
      </w:r>
      <w:r>
        <w:rPr>
          <w:rFonts w:ascii="Times New Roman" w:hAnsi="Times New Roman"/>
          <w:sz w:val="24"/>
          <w:szCs w:val="24"/>
        </w:rPr>
        <w:t>占</w:t>
      </w:r>
      <w:r>
        <w:rPr>
          <w:rFonts w:ascii="Times New Roman" w:hAnsi="Times New Roman" w:hint="eastAsia"/>
          <w:sz w:val="24"/>
          <w:szCs w:val="24"/>
        </w:rPr>
        <w:t>全国海洋经济</w:t>
      </w:r>
      <w:r>
        <w:rPr>
          <w:rFonts w:ascii="Times New Roman" w:hAnsi="Times New Roman"/>
          <w:sz w:val="24"/>
          <w:szCs w:val="24"/>
        </w:rPr>
        <w:t>4.6%</w:t>
      </w:r>
      <w:r>
        <w:rPr>
          <w:rFonts w:ascii="Times New Roman" w:hAnsi="Times New Roman"/>
          <w:sz w:val="24"/>
          <w:szCs w:val="24"/>
        </w:rPr>
        <w:t>，</w:t>
      </w:r>
      <w:r>
        <w:rPr>
          <w:rFonts w:ascii="Times New Roman" w:hAnsi="Times New Roman"/>
          <w:sz w:val="24"/>
          <w:vertAlign w:val="superscript"/>
        </w:rPr>
        <w:t>[1]</w:t>
      </w:r>
      <w:r>
        <w:rPr>
          <w:rFonts w:ascii="Times New Roman" w:hAnsi="Times New Roman" w:hint="eastAsia"/>
          <w:sz w:val="24"/>
          <w:szCs w:val="24"/>
        </w:rPr>
        <w:t>是</w:t>
      </w:r>
      <w:r>
        <w:rPr>
          <w:rFonts w:ascii="Times New Roman" w:hAnsi="Times New Roman"/>
          <w:sz w:val="24"/>
          <w:szCs w:val="24"/>
        </w:rPr>
        <w:t>辽东半岛</w:t>
      </w:r>
      <w:r>
        <w:rPr>
          <w:rFonts w:ascii="Times New Roman" w:hAnsi="Times New Roman" w:hint="eastAsia"/>
          <w:sz w:val="24"/>
          <w:szCs w:val="24"/>
        </w:rPr>
        <w:t>海洋经济当之无愧</w:t>
      </w:r>
      <w:r>
        <w:rPr>
          <w:rFonts w:ascii="Times New Roman" w:hAnsi="Times New Roman"/>
          <w:sz w:val="24"/>
          <w:szCs w:val="24"/>
        </w:rPr>
        <w:t>的</w:t>
      </w:r>
      <w:r>
        <w:rPr>
          <w:rFonts w:ascii="Times New Roman" w:hAnsi="Times New Roman"/>
          <w:sz w:val="24"/>
          <w:szCs w:val="24"/>
        </w:rPr>
        <w:lastRenderedPageBreak/>
        <w:t>领头羊</w:t>
      </w:r>
      <w:r>
        <w:rPr>
          <w:rFonts w:ascii="Times New Roman" w:hAnsi="Times New Roman" w:hint="eastAsia"/>
          <w:sz w:val="24"/>
          <w:szCs w:val="24"/>
        </w:rPr>
        <w:t>，发展好大连海洋经济，</w:t>
      </w:r>
      <w:r>
        <w:rPr>
          <w:rFonts w:ascii="Times New Roman" w:hAnsi="Times New Roman"/>
          <w:sz w:val="24"/>
          <w:szCs w:val="24"/>
        </w:rPr>
        <w:t>对东北经济振兴具有巨大</w:t>
      </w:r>
      <w:r>
        <w:rPr>
          <w:rFonts w:ascii="Times New Roman" w:hAnsi="Times New Roman" w:hint="eastAsia"/>
          <w:sz w:val="24"/>
          <w:szCs w:val="24"/>
        </w:rPr>
        <w:t>推动</w:t>
      </w:r>
      <w:r>
        <w:rPr>
          <w:rFonts w:ascii="Times New Roman" w:hAnsi="Times New Roman"/>
          <w:sz w:val="24"/>
          <w:szCs w:val="24"/>
        </w:rPr>
        <w:t>作用</w:t>
      </w:r>
      <w:r>
        <w:rPr>
          <w:rFonts w:ascii="Times New Roman" w:hAnsi="Times New Roman" w:hint="eastAsia"/>
          <w:sz w:val="24"/>
          <w:szCs w:val="24"/>
        </w:rPr>
        <w:t>。</w:t>
      </w:r>
    </w:p>
    <w:p w:rsidR="005C3626" w:rsidRDefault="00E87C7E">
      <w:pPr>
        <w:spacing w:line="360" w:lineRule="auto"/>
        <w:ind w:firstLine="480"/>
        <w:rPr>
          <w:rFonts w:ascii="Times New Roman" w:hAnsi="Times New Roman"/>
          <w:sz w:val="24"/>
        </w:rPr>
      </w:pPr>
      <w:r>
        <w:rPr>
          <w:rFonts w:ascii="Times New Roman" w:hAnsi="Times New Roman" w:hint="eastAsia"/>
          <w:sz w:val="24"/>
          <w:szCs w:val="24"/>
        </w:rPr>
        <w:t>大连市</w:t>
      </w:r>
      <w:r>
        <w:rPr>
          <w:rFonts w:ascii="Times New Roman" w:hAnsi="Times New Roman"/>
          <w:sz w:val="24"/>
          <w:szCs w:val="24"/>
        </w:rPr>
        <w:t>地</w:t>
      </w:r>
      <w:r>
        <w:rPr>
          <w:rFonts w:ascii="Times New Roman" w:hAnsi="Times New Roman" w:hint="eastAsia"/>
          <w:sz w:val="24"/>
          <w:szCs w:val="24"/>
        </w:rPr>
        <w:t>处辽东</w:t>
      </w:r>
      <w:r>
        <w:rPr>
          <w:rFonts w:ascii="Times New Roman" w:hAnsi="Times New Roman"/>
          <w:sz w:val="24"/>
          <w:szCs w:val="24"/>
        </w:rPr>
        <w:t>半岛</w:t>
      </w:r>
      <w:r>
        <w:rPr>
          <w:rFonts w:ascii="Times New Roman" w:hAnsi="Times New Roman" w:hint="eastAsia"/>
          <w:sz w:val="24"/>
          <w:szCs w:val="24"/>
        </w:rPr>
        <w:t>南侧</w:t>
      </w:r>
      <w:r>
        <w:rPr>
          <w:rFonts w:ascii="Times New Roman" w:hAnsi="Times New Roman"/>
          <w:sz w:val="24"/>
          <w:szCs w:val="24"/>
        </w:rPr>
        <w:t>，</w:t>
      </w:r>
      <w:r>
        <w:rPr>
          <w:rFonts w:ascii="Times New Roman" w:hAnsi="Times New Roman" w:hint="eastAsia"/>
          <w:sz w:val="24"/>
          <w:szCs w:val="24"/>
        </w:rPr>
        <w:t>与</w:t>
      </w:r>
      <w:r>
        <w:rPr>
          <w:rFonts w:ascii="Times New Roman" w:hAnsi="Times New Roman"/>
          <w:sz w:val="24"/>
          <w:szCs w:val="24"/>
        </w:rPr>
        <w:t>山东半岛隔海相望，</w:t>
      </w:r>
      <w:r>
        <w:rPr>
          <w:rFonts w:ascii="Times New Roman" w:hAnsi="Times New Roman" w:hint="eastAsia"/>
          <w:sz w:val="24"/>
          <w:szCs w:val="24"/>
        </w:rPr>
        <w:t>面朝</w:t>
      </w:r>
      <w:r>
        <w:rPr>
          <w:rFonts w:ascii="Times New Roman" w:hAnsi="Times New Roman"/>
          <w:sz w:val="24"/>
          <w:szCs w:val="24"/>
        </w:rPr>
        <w:t>黄</w:t>
      </w:r>
      <w:r>
        <w:rPr>
          <w:rFonts w:ascii="Times New Roman" w:hAnsi="Times New Roman" w:hint="eastAsia"/>
          <w:sz w:val="24"/>
          <w:szCs w:val="24"/>
        </w:rPr>
        <w:t>、</w:t>
      </w:r>
      <w:r>
        <w:rPr>
          <w:rFonts w:ascii="Times New Roman" w:hAnsi="Times New Roman"/>
          <w:sz w:val="24"/>
          <w:szCs w:val="24"/>
        </w:rPr>
        <w:t>渤</w:t>
      </w:r>
      <w:r>
        <w:rPr>
          <w:rFonts w:ascii="Times New Roman" w:hAnsi="Times New Roman" w:hint="eastAsia"/>
          <w:sz w:val="24"/>
          <w:szCs w:val="24"/>
        </w:rPr>
        <w:t>二</w:t>
      </w:r>
      <w:r>
        <w:rPr>
          <w:rFonts w:ascii="Times New Roman" w:hAnsi="Times New Roman"/>
          <w:sz w:val="24"/>
          <w:szCs w:val="24"/>
        </w:rPr>
        <w:t>海，</w:t>
      </w:r>
      <w:r>
        <w:rPr>
          <w:rFonts w:ascii="Times New Roman" w:hAnsi="Times New Roman" w:hint="eastAsia"/>
          <w:sz w:val="24"/>
          <w:szCs w:val="24"/>
        </w:rPr>
        <w:t>背靠</w:t>
      </w:r>
      <w:r>
        <w:rPr>
          <w:rFonts w:ascii="Times New Roman" w:hAnsi="Times New Roman"/>
          <w:sz w:val="24"/>
          <w:szCs w:val="24"/>
        </w:rPr>
        <w:t>东三省，</w:t>
      </w:r>
      <w:r>
        <w:rPr>
          <w:rFonts w:ascii="Times New Roman" w:hAnsi="Times New Roman" w:hint="eastAsia"/>
          <w:sz w:val="24"/>
          <w:szCs w:val="24"/>
        </w:rPr>
        <w:t>是</w:t>
      </w:r>
      <w:r>
        <w:rPr>
          <w:rFonts w:ascii="Times New Roman" w:hAnsi="Times New Roman"/>
          <w:sz w:val="24"/>
          <w:szCs w:val="24"/>
        </w:rPr>
        <w:t>东北</w:t>
      </w:r>
      <w:r>
        <w:rPr>
          <w:rFonts w:ascii="Times New Roman" w:hAnsi="Times New Roman" w:hint="eastAsia"/>
          <w:sz w:val="24"/>
          <w:szCs w:val="24"/>
        </w:rPr>
        <w:t>地区、</w:t>
      </w:r>
      <w:r>
        <w:rPr>
          <w:rFonts w:ascii="Times New Roman" w:hAnsi="Times New Roman"/>
          <w:sz w:val="24"/>
          <w:szCs w:val="24"/>
        </w:rPr>
        <w:t>北京、天津</w:t>
      </w:r>
      <w:r>
        <w:rPr>
          <w:rFonts w:ascii="Times New Roman" w:hAnsi="Times New Roman" w:hint="eastAsia"/>
          <w:sz w:val="24"/>
          <w:szCs w:val="24"/>
        </w:rPr>
        <w:t>地区的</w:t>
      </w:r>
      <w:r>
        <w:rPr>
          <w:rFonts w:ascii="Times New Roman" w:hAnsi="Times New Roman"/>
          <w:sz w:val="24"/>
          <w:szCs w:val="24"/>
        </w:rPr>
        <w:t>重要</w:t>
      </w:r>
      <w:r>
        <w:rPr>
          <w:rFonts w:ascii="Times New Roman" w:hAnsi="Times New Roman" w:hint="eastAsia"/>
          <w:sz w:val="24"/>
          <w:szCs w:val="24"/>
        </w:rPr>
        <w:t>窗口，</w:t>
      </w:r>
      <w:r>
        <w:rPr>
          <w:rFonts w:ascii="Times New Roman" w:hAnsi="Times New Roman"/>
          <w:sz w:val="24"/>
          <w:szCs w:val="24"/>
        </w:rPr>
        <w:t>东北亚地区</w:t>
      </w:r>
      <w:r>
        <w:rPr>
          <w:rFonts w:ascii="Times New Roman" w:hAnsi="Times New Roman" w:hint="eastAsia"/>
          <w:sz w:val="24"/>
          <w:szCs w:val="24"/>
        </w:rPr>
        <w:t>经济</w:t>
      </w:r>
      <w:r>
        <w:rPr>
          <w:rFonts w:ascii="Times New Roman" w:hAnsi="Times New Roman"/>
          <w:sz w:val="24"/>
          <w:szCs w:val="24"/>
        </w:rPr>
        <w:t>重要连接点。</w:t>
      </w:r>
      <w:r>
        <w:rPr>
          <w:rFonts w:ascii="Times New Roman" w:hAnsi="Times New Roman" w:hint="eastAsia"/>
          <w:sz w:val="24"/>
          <w:szCs w:val="24"/>
        </w:rPr>
        <w:t>海岸线</w:t>
      </w:r>
      <w:r>
        <w:rPr>
          <w:rFonts w:ascii="Times New Roman" w:hAnsi="Times New Roman"/>
          <w:sz w:val="24"/>
          <w:szCs w:val="24"/>
        </w:rPr>
        <w:t>长</w:t>
      </w:r>
      <w:r>
        <w:rPr>
          <w:rFonts w:ascii="Times New Roman" w:hAnsi="Times New Roman" w:hint="eastAsia"/>
          <w:sz w:val="24"/>
          <w:szCs w:val="24"/>
        </w:rPr>
        <w:t>1900</w:t>
      </w:r>
      <w:r>
        <w:rPr>
          <w:rFonts w:ascii="Times New Roman" w:hAnsi="Times New Roman" w:hint="eastAsia"/>
          <w:sz w:val="24"/>
          <w:szCs w:val="24"/>
        </w:rPr>
        <w:t>余</w:t>
      </w:r>
      <w:r>
        <w:rPr>
          <w:rFonts w:ascii="Times New Roman" w:hAnsi="Times New Roman"/>
          <w:sz w:val="24"/>
          <w:szCs w:val="24"/>
        </w:rPr>
        <w:t>公里，</w:t>
      </w:r>
      <w:r>
        <w:rPr>
          <w:rFonts w:ascii="Times New Roman" w:hAnsi="Times New Roman" w:hint="eastAsia"/>
          <w:sz w:val="24"/>
          <w:szCs w:val="24"/>
        </w:rPr>
        <w:t>可</w:t>
      </w:r>
      <w:r>
        <w:rPr>
          <w:rFonts w:ascii="Times New Roman" w:hAnsi="Times New Roman"/>
          <w:sz w:val="24"/>
          <w:szCs w:val="24"/>
        </w:rPr>
        <w:t>管辖</w:t>
      </w:r>
      <w:r>
        <w:rPr>
          <w:rFonts w:ascii="Times New Roman" w:hAnsi="Times New Roman" w:hint="eastAsia"/>
          <w:sz w:val="24"/>
          <w:szCs w:val="24"/>
        </w:rPr>
        <w:t>海域</w:t>
      </w:r>
      <w:r>
        <w:rPr>
          <w:rFonts w:ascii="Times New Roman" w:hAnsi="Times New Roman"/>
          <w:sz w:val="24"/>
          <w:szCs w:val="24"/>
        </w:rPr>
        <w:t>面积</w:t>
      </w:r>
      <w:r>
        <w:rPr>
          <w:rFonts w:ascii="Times New Roman" w:hAnsi="Times New Roman" w:hint="eastAsia"/>
          <w:sz w:val="24"/>
          <w:szCs w:val="24"/>
        </w:rPr>
        <w:t>2.3</w:t>
      </w:r>
      <w:r>
        <w:rPr>
          <w:rFonts w:ascii="Times New Roman" w:hAnsi="Times New Roman" w:hint="eastAsia"/>
          <w:sz w:val="24"/>
          <w:szCs w:val="24"/>
        </w:rPr>
        <w:t>万</w:t>
      </w:r>
      <w:r>
        <w:rPr>
          <w:rFonts w:ascii="Times New Roman" w:hAnsi="Times New Roman" w:hint="eastAsia"/>
          <w:sz w:val="24"/>
          <w:szCs w:val="24"/>
        </w:rPr>
        <w:t>km</w:t>
      </w:r>
      <w:r>
        <w:rPr>
          <w:rFonts w:ascii="Times New Roman" w:hAnsi="Times New Roman"/>
          <w:sz w:val="24"/>
          <w:szCs w:val="24"/>
          <w:vertAlign w:val="superscript"/>
        </w:rPr>
        <w:t>2</w:t>
      </w:r>
      <w:r>
        <w:rPr>
          <w:rFonts w:ascii="Times New Roman" w:hAnsi="Times New Roman" w:hint="eastAsia"/>
          <w:sz w:val="24"/>
          <w:szCs w:val="24"/>
        </w:rPr>
        <w:t>，</w:t>
      </w:r>
      <w:r>
        <w:rPr>
          <w:rFonts w:ascii="Times New Roman" w:hAnsi="Times New Roman" w:hint="eastAsia"/>
          <w:sz w:val="24"/>
          <w:szCs w:val="24"/>
          <w:vertAlign w:val="superscript"/>
        </w:rPr>
        <w:t>[</w:t>
      </w:r>
      <w:r>
        <w:rPr>
          <w:rFonts w:ascii="Times New Roman" w:hAnsi="Times New Roman"/>
          <w:sz w:val="24"/>
          <w:szCs w:val="24"/>
          <w:vertAlign w:val="superscript"/>
        </w:rPr>
        <w:t>2]</w:t>
      </w:r>
      <w:r>
        <w:rPr>
          <w:rFonts w:ascii="Times New Roman" w:hAnsi="Times New Roman" w:hint="eastAsia"/>
          <w:sz w:val="24"/>
          <w:szCs w:val="24"/>
        </w:rPr>
        <w:t>占</w:t>
      </w:r>
      <w:r>
        <w:rPr>
          <w:rFonts w:ascii="Times New Roman" w:hAnsi="Times New Roman"/>
          <w:sz w:val="24"/>
          <w:szCs w:val="24"/>
        </w:rPr>
        <w:t>辽宁省</w:t>
      </w:r>
      <w:r>
        <w:rPr>
          <w:rFonts w:ascii="Times New Roman" w:hAnsi="Times New Roman" w:hint="eastAsia"/>
          <w:sz w:val="24"/>
          <w:szCs w:val="24"/>
        </w:rPr>
        <w:t>管辖海域</w:t>
      </w:r>
      <w:r>
        <w:rPr>
          <w:rFonts w:ascii="Times New Roman" w:hAnsi="Times New Roman"/>
          <w:sz w:val="24"/>
          <w:szCs w:val="24"/>
        </w:rPr>
        <w:t>面积</w:t>
      </w:r>
      <w:r>
        <w:rPr>
          <w:rFonts w:ascii="Times New Roman" w:hAnsi="Times New Roman" w:hint="eastAsia"/>
          <w:sz w:val="24"/>
          <w:szCs w:val="24"/>
        </w:rPr>
        <w:t>80</w:t>
      </w:r>
      <w:r>
        <w:rPr>
          <w:rFonts w:ascii="Times New Roman" w:hAnsi="Times New Roman"/>
          <w:sz w:val="24"/>
          <w:szCs w:val="24"/>
        </w:rPr>
        <w:t>%</w:t>
      </w:r>
      <w:r>
        <w:rPr>
          <w:rFonts w:ascii="Times New Roman" w:hAnsi="Times New Roman"/>
          <w:sz w:val="24"/>
          <w:szCs w:val="24"/>
        </w:rPr>
        <w:t>，</w:t>
      </w:r>
      <w:r>
        <w:rPr>
          <w:rFonts w:ascii="Times New Roman" w:hAnsi="Times New Roman" w:hint="eastAsia"/>
          <w:sz w:val="24"/>
          <w:szCs w:val="24"/>
          <w:vertAlign w:val="superscript"/>
        </w:rPr>
        <w:t>[</w:t>
      </w:r>
      <w:r>
        <w:rPr>
          <w:rFonts w:ascii="Times New Roman" w:hAnsi="Times New Roman"/>
          <w:sz w:val="24"/>
          <w:szCs w:val="24"/>
          <w:vertAlign w:val="superscript"/>
        </w:rPr>
        <w:t>3]</w:t>
      </w:r>
      <w:r>
        <w:rPr>
          <w:rFonts w:ascii="Times New Roman" w:hAnsi="Times New Roman" w:hint="eastAsia"/>
          <w:sz w:val="24"/>
          <w:szCs w:val="24"/>
        </w:rPr>
        <w:t>岛屿众多</w:t>
      </w:r>
      <w:r>
        <w:rPr>
          <w:rFonts w:ascii="Times New Roman" w:hAnsi="Times New Roman"/>
          <w:sz w:val="24"/>
          <w:szCs w:val="24"/>
        </w:rPr>
        <w:t>，</w:t>
      </w:r>
      <w:r>
        <w:rPr>
          <w:rFonts w:ascii="Times New Roman" w:hAnsi="Times New Roman" w:hint="eastAsia"/>
          <w:sz w:val="24"/>
          <w:szCs w:val="24"/>
        </w:rPr>
        <w:t>气候宜人，</w:t>
      </w:r>
      <w:r>
        <w:rPr>
          <w:rFonts w:ascii="Times New Roman" w:hAnsi="Times New Roman"/>
          <w:sz w:val="24"/>
        </w:rPr>
        <w:t>种类齐全。</w:t>
      </w:r>
      <w:r>
        <w:rPr>
          <w:rFonts w:ascii="Times New Roman" w:hAnsi="Times New Roman" w:cs="B4+仿宋" w:hint="eastAsia"/>
          <w:kern w:val="0"/>
          <w:sz w:val="24"/>
          <w:szCs w:val="21"/>
        </w:rPr>
        <w:t>狄乾斌等（</w:t>
      </w:r>
      <w:r>
        <w:rPr>
          <w:rFonts w:ascii="Times New Roman" w:hAnsi="Times New Roman" w:cs="B4+仿宋" w:hint="eastAsia"/>
          <w:kern w:val="0"/>
          <w:sz w:val="24"/>
          <w:szCs w:val="21"/>
        </w:rPr>
        <w:t>2010</w:t>
      </w:r>
      <w:r>
        <w:rPr>
          <w:rFonts w:ascii="Times New Roman" w:hAnsi="Times New Roman" w:cs="B4+仿宋" w:hint="eastAsia"/>
          <w:kern w:val="0"/>
          <w:sz w:val="24"/>
          <w:szCs w:val="21"/>
        </w:rPr>
        <w:t>）</w:t>
      </w:r>
      <w:r>
        <w:rPr>
          <w:rFonts w:ascii="Times New Roman" w:hAnsi="Times New Roman" w:hint="eastAsia"/>
          <w:sz w:val="24"/>
        </w:rPr>
        <w:t>通过对大连市</w:t>
      </w:r>
      <w:r>
        <w:rPr>
          <w:rFonts w:ascii="Times New Roman" w:hAnsi="Times New Roman" w:hint="eastAsia"/>
          <w:sz w:val="24"/>
        </w:rPr>
        <w:t>1998</w:t>
      </w:r>
      <w:r>
        <w:rPr>
          <w:rFonts w:ascii="Times New Roman" w:hAnsi="Times New Roman"/>
          <w:sz w:val="24"/>
        </w:rPr>
        <w:t>-2007</w:t>
      </w:r>
      <w:r>
        <w:rPr>
          <w:rFonts w:ascii="Times New Roman" w:hAnsi="Times New Roman"/>
          <w:sz w:val="24"/>
        </w:rPr>
        <w:t>年期间</w:t>
      </w:r>
      <w:r>
        <w:rPr>
          <w:rFonts w:ascii="Times New Roman" w:hAnsi="Times New Roman" w:hint="eastAsia"/>
          <w:sz w:val="24"/>
        </w:rPr>
        <w:t>海洋产业结构分析，各类海洋产业产值比重大小前五位为海洋渔业、海洋船舶工业、滨海旅游业、海洋交通运输业、海洋盐业。</w:t>
      </w:r>
      <w:r>
        <w:rPr>
          <w:rStyle w:val="ab"/>
          <w:rFonts w:ascii="Times New Roman" w:hAnsi="Times New Roman"/>
          <w:sz w:val="24"/>
        </w:rPr>
        <w:footnoteReference w:id="2"/>
      </w:r>
      <w:r>
        <w:rPr>
          <w:rFonts w:ascii="Times New Roman" w:hAnsi="Times New Roman"/>
          <w:sz w:val="24"/>
          <w:vertAlign w:val="superscript"/>
        </w:rPr>
        <w:t>[4]</w:t>
      </w:r>
      <w:r>
        <w:rPr>
          <w:rFonts w:ascii="Times New Roman" w:hAnsi="Times New Roman" w:hint="eastAsia"/>
          <w:sz w:val="24"/>
        </w:rPr>
        <w:t>宋欣茹对大连市港口交通运输业、海洋渔业、滨海旅游业、海洋船舶工业、海盐业以及海水利用业分别进行了分析，并做了海洋产业结构分析，研究结果表明，大连市海洋产业三</w:t>
      </w:r>
      <w:r>
        <w:rPr>
          <w:rFonts w:ascii="Times New Roman" w:hAnsi="Times New Roman" w:hint="eastAsia"/>
          <w:sz w:val="24"/>
        </w:rPr>
        <w:t>次</w:t>
      </w:r>
      <w:r>
        <w:rPr>
          <w:rFonts w:ascii="Times New Roman" w:hAnsi="Times New Roman" w:hint="eastAsia"/>
          <w:sz w:val="24"/>
        </w:rPr>
        <w:t>产业结构从</w:t>
      </w:r>
      <w:r>
        <w:rPr>
          <w:rFonts w:ascii="Times New Roman" w:hAnsi="Times New Roman" w:hint="eastAsia"/>
          <w:sz w:val="24"/>
        </w:rPr>
        <w:t>2006</w:t>
      </w:r>
      <w:r>
        <w:rPr>
          <w:rFonts w:ascii="Times New Roman" w:hAnsi="Times New Roman" w:hint="eastAsia"/>
          <w:sz w:val="24"/>
        </w:rPr>
        <w:t>年</w:t>
      </w:r>
      <w:r>
        <w:rPr>
          <w:rFonts w:ascii="Times New Roman" w:hAnsi="Times New Roman" w:hint="eastAsia"/>
          <w:sz w:val="24"/>
        </w:rPr>
        <w:t>27.3:</w:t>
      </w:r>
      <w:r>
        <w:rPr>
          <w:rFonts w:ascii="Times New Roman" w:hAnsi="Times New Roman"/>
          <w:sz w:val="24"/>
        </w:rPr>
        <w:t>17.5</w:t>
      </w:r>
      <w:r>
        <w:rPr>
          <w:rFonts w:ascii="Times New Roman" w:hAnsi="Times New Roman" w:hint="eastAsia"/>
          <w:sz w:val="24"/>
        </w:rPr>
        <w:t>:55.2</w:t>
      </w:r>
      <w:r>
        <w:rPr>
          <w:rFonts w:ascii="Times New Roman" w:hAnsi="Times New Roman" w:hint="eastAsia"/>
          <w:sz w:val="24"/>
        </w:rPr>
        <w:t>变成</w:t>
      </w:r>
      <w:r>
        <w:rPr>
          <w:rFonts w:ascii="Times New Roman" w:hAnsi="Times New Roman" w:hint="eastAsia"/>
          <w:sz w:val="24"/>
        </w:rPr>
        <w:t>2009</w:t>
      </w:r>
      <w:r>
        <w:rPr>
          <w:rFonts w:ascii="Times New Roman" w:hAnsi="Times New Roman" w:hint="eastAsia"/>
          <w:sz w:val="24"/>
        </w:rPr>
        <w:t>年</w:t>
      </w:r>
      <w:r>
        <w:rPr>
          <w:rFonts w:ascii="Times New Roman" w:hAnsi="Times New Roman" w:hint="eastAsia"/>
          <w:sz w:val="24"/>
        </w:rPr>
        <w:t>26.0</w:t>
      </w:r>
      <w:r>
        <w:rPr>
          <w:rFonts w:ascii="Times New Roman" w:hAnsi="Times New Roman"/>
          <w:sz w:val="24"/>
        </w:rPr>
        <w:t>:19.7:54.3</w:t>
      </w:r>
      <w:r>
        <w:rPr>
          <w:rFonts w:ascii="Times New Roman" w:hAnsi="Times New Roman" w:hint="eastAsia"/>
          <w:sz w:val="24"/>
        </w:rPr>
        <w:t>。</w:t>
      </w:r>
      <w:r>
        <w:rPr>
          <w:rFonts w:ascii="Times New Roman" w:hAnsi="Times New Roman" w:hint="eastAsia"/>
          <w:sz w:val="24"/>
          <w:vertAlign w:val="superscript"/>
        </w:rPr>
        <w:t>[</w:t>
      </w:r>
      <w:r>
        <w:rPr>
          <w:rFonts w:ascii="Times New Roman" w:hAnsi="Times New Roman"/>
          <w:sz w:val="24"/>
          <w:vertAlign w:val="superscript"/>
        </w:rPr>
        <w:t>5]</w:t>
      </w:r>
      <w:r>
        <w:rPr>
          <w:rFonts w:ascii="Times New Roman" w:hAnsi="Times New Roman" w:hint="eastAsia"/>
          <w:sz w:val="24"/>
        </w:rPr>
        <w:t>包特力根白乙（</w:t>
      </w:r>
      <w:r>
        <w:rPr>
          <w:rFonts w:ascii="Times New Roman" w:hAnsi="Times New Roman" w:hint="eastAsia"/>
          <w:sz w:val="24"/>
        </w:rPr>
        <w:t>2012</w:t>
      </w:r>
      <w:r>
        <w:rPr>
          <w:rFonts w:ascii="Times New Roman" w:hAnsi="Times New Roman" w:hint="eastAsia"/>
          <w:sz w:val="24"/>
        </w:rPr>
        <w:t>）论述了大连市海洋经济发展历史，并分析了期间三次海洋产业结构变化，认为大连市海洋产业结构由“哑铃型”向“橄榄型”转型并向“倒三角型”结构优化。本文基于前人研究基础，选取了海洋渔业、滨海旅游业、海洋船舶工业、海洋交通运输业四个海洋主导产业进行了主要分析。</w:t>
      </w:r>
      <w:r>
        <w:rPr>
          <w:rFonts w:ascii="Times New Roman" w:hAnsi="Times New Roman" w:hint="eastAsia"/>
          <w:sz w:val="24"/>
          <w:vertAlign w:val="superscript"/>
        </w:rPr>
        <w:t>[</w:t>
      </w:r>
      <w:r>
        <w:rPr>
          <w:rFonts w:ascii="Times New Roman" w:hAnsi="Times New Roman"/>
          <w:sz w:val="24"/>
          <w:vertAlign w:val="superscript"/>
        </w:rPr>
        <w:t>6</w:t>
      </w:r>
      <w:r>
        <w:rPr>
          <w:rFonts w:ascii="Times New Roman" w:hAnsi="Times New Roman" w:hint="eastAsia"/>
          <w:sz w:val="24"/>
          <w:vertAlign w:val="superscript"/>
        </w:rPr>
        <w:t>]</w:t>
      </w:r>
    </w:p>
    <w:p w:rsidR="005C3626" w:rsidRDefault="00E87C7E">
      <w:pPr>
        <w:spacing w:line="360" w:lineRule="auto"/>
        <w:rPr>
          <w:rFonts w:ascii="Times New Roman" w:hAnsi="Times New Roman"/>
          <w:b/>
          <w:sz w:val="32"/>
          <w:szCs w:val="32"/>
        </w:rPr>
      </w:pPr>
      <w:r>
        <w:rPr>
          <w:rFonts w:ascii="Times New Roman" w:hAnsi="Times New Roman" w:hint="eastAsia"/>
          <w:b/>
          <w:sz w:val="32"/>
          <w:szCs w:val="32"/>
        </w:rPr>
        <w:t>二、大连海洋产业发展现状</w:t>
      </w:r>
    </w:p>
    <w:p w:rsidR="005C3626" w:rsidRDefault="00E87C7E">
      <w:pPr>
        <w:spacing w:line="360" w:lineRule="auto"/>
        <w:ind w:firstLine="480"/>
        <w:rPr>
          <w:rFonts w:ascii="Times New Roman" w:hAnsi="Times New Roman"/>
          <w:b/>
          <w:sz w:val="24"/>
          <w:szCs w:val="24"/>
        </w:rPr>
      </w:pPr>
      <w:r>
        <w:rPr>
          <w:rFonts w:ascii="Times New Roman" w:hAnsi="Times New Roman" w:hint="eastAsia"/>
          <w:b/>
          <w:sz w:val="24"/>
          <w:szCs w:val="24"/>
        </w:rPr>
        <w:t>（一）海洋渔业经济总量平稳上升</w:t>
      </w:r>
    </w:p>
    <w:p w:rsidR="005C3626" w:rsidRDefault="00E87C7E">
      <w:pPr>
        <w:spacing w:line="360" w:lineRule="auto"/>
        <w:ind w:firstLine="480"/>
        <w:rPr>
          <w:rFonts w:ascii="Times New Roman" w:hAnsi="Times New Roman"/>
          <w:sz w:val="24"/>
        </w:rPr>
      </w:pPr>
      <w:r>
        <w:rPr>
          <w:rFonts w:ascii="Times New Roman" w:hAnsi="Times New Roman" w:hint="eastAsia"/>
          <w:sz w:val="24"/>
        </w:rPr>
        <w:t>大连市渔业资源充裕，渔港众多。渔业经济总量逐年平稳增长，</w:t>
      </w:r>
      <w:r>
        <w:rPr>
          <w:rFonts w:ascii="Times New Roman" w:hAnsi="Times New Roman" w:hint="eastAsia"/>
          <w:sz w:val="24"/>
        </w:rPr>
        <w:t>2008-2014</w:t>
      </w:r>
      <w:r>
        <w:rPr>
          <w:rFonts w:ascii="Times New Roman" w:hAnsi="Times New Roman" w:hint="eastAsia"/>
          <w:sz w:val="24"/>
        </w:rPr>
        <w:t>年期间，渔业经济总产值年增长率为</w:t>
      </w:r>
      <w:r>
        <w:rPr>
          <w:rFonts w:ascii="Times New Roman" w:hAnsi="Times New Roman" w:hint="eastAsia"/>
          <w:sz w:val="24"/>
        </w:rPr>
        <w:t>15.1%</w:t>
      </w:r>
      <w:r>
        <w:rPr>
          <w:rFonts w:ascii="Times New Roman" w:hAnsi="Times New Roman" w:hint="eastAsia"/>
          <w:sz w:val="24"/>
        </w:rPr>
        <w:t>，渔业产值年增长率为</w:t>
      </w:r>
      <w:r>
        <w:rPr>
          <w:rFonts w:ascii="Times New Roman" w:hAnsi="Times New Roman" w:hint="eastAsia"/>
          <w:sz w:val="24"/>
        </w:rPr>
        <w:t>13.8%</w:t>
      </w:r>
      <w:r>
        <w:rPr>
          <w:rFonts w:ascii="Times New Roman" w:hAnsi="Times New Roman" w:hint="eastAsia"/>
          <w:sz w:val="24"/>
        </w:rPr>
        <w:t>。</w:t>
      </w:r>
      <w:r>
        <w:rPr>
          <w:rFonts w:ascii="Times New Roman" w:hAnsi="Times New Roman" w:hint="eastAsia"/>
          <w:sz w:val="24"/>
        </w:rPr>
        <w:t>201</w:t>
      </w:r>
      <w:r>
        <w:rPr>
          <w:rFonts w:ascii="Times New Roman" w:hAnsi="Times New Roman"/>
          <w:sz w:val="24"/>
        </w:rPr>
        <w:t>4</w:t>
      </w:r>
      <w:r>
        <w:rPr>
          <w:rFonts w:ascii="Times New Roman" w:hAnsi="Times New Roman" w:hint="eastAsia"/>
          <w:sz w:val="24"/>
        </w:rPr>
        <w:t>年</w:t>
      </w:r>
      <w:r>
        <w:rPr>
          <w:rFonts w:ascii="Times New Roman" w:hAnsi="Times New Roman"/>
          <w:sz w:val="24"/>
        </w:rPr>
        <w:t>大连渔业经济总</w:t>
      </w:r>
      <w:r>
        <w:rPr>
          <w:rFonts w:ascii="Times New Roman" w:hAnsi="Times New Roman"/>
          <w:sz w:val="24"/>
        </w:rPr>
        <w:t>产值</w:t>
      </w:r>
      <w:r>
        <w:rPr>
          <w:rFonts w:ascii="Times New Roman" w:hAnsi="Times New Roman"/>
          <w:sz w:val="24"/>
        </w:rPr>
        <w:t>893.1</w:t>
      </w:r>
      <w:r>
        <w:rPr>
          <w:rFonts w:ascii="Times New Roman" w:hAnsi="Times New Roman"/>
          <w:sz w:val="24"/>
        </w:rPr>
        <w:t>亿</w:t>
      </w:r>
      <w:r>
        <w:rPr>
          <w:rFonts w:ascii="Times New Roman" w:hAnsi="Times New Roman" w:hint="eastAsia"/>
          <w:sz w:val="24"/>
        </w:rPr>
        <w:t>元</w:t>
      </w:r>
      <w:r>
        <w:rPr>
          <w:rFonts w:ascii="Times New Roman" w:hAnsi="Times New Roman"/>
          <w:sz w:val="24"/>
        </w:rPr>
        <w:t>，占</w:t>
      </w:r>
      <w:r>
        <w:rPr>
          <w:rFonts w:ascii="Times New Roman" w:hAnsi="Times New Roman" w:hint="eastAsia"/>
          <w:sz w:val="24"/>
        </w:rPr>
        <w:t>大连</w:t>
      </w:r>
      <w:r>
        <w:rPr>
          <w:rFonts w:ascii="Times New Roman" w:hAnsi="Times New Roman"/>
          <w:sz w:val="24"/>
        </w:rPr>
        <w:t>海洋经济</w:t>
      </w:r>
      <w:r>
        <w:rPr>
          <w:rFonts w:ascii="Times New Roman" w:hAnsi="Times New Roman" w:hint="eastAsia"/>
          <w:sz w:val="24"/>
        </w:rPr>
        <w:t>总值</w:t>
      </w:r>
      <w:r>
        <w:rPr>
          <w:rFonts w:ascii="Times New Roman" w:hAnsi="Times New Roman"/>
          <w:sz w:val="24"/>
        </w:rPr>
        <w:t>32.3%</w:t>
      </w:r>
      <w:r>
        <w:rPr>
          <w:rFonts w:ascii="Times New Roman" w:hAnsi="Times New Roman"/>
          <w:sz w:val="24"/>
        </w:rPr>
        <w:t>，占辽宁省渔业经济总产值</w:t>
      </w:r>
      <w:r>
        <w:rPr>
          <w:rFonts w:ascii="Times New Roman" w:hAnsi="Times New Roman" w:hint="eastAsia"/>
          <w:sz w:val="24"/>
        </w:rPr>
        <w:t>56.7%</w:t>
      </w:r>
      <w:r>
        <w:rPr>
          <w:rFonts w:ascii="Times New Roman" w:hAnsi="Times New Roman" w:hint="eastAsia"/>
          <w:sz w:val="24"/>
        </w:rPr>
        <w:t>，</w:t>
      </w:r>
      <w:r>
        <w:rPr>
          <w:rFonts w:ascii="Times New Roman" w:hAnsi="Times New Roman"/>
          <w:sz w:val="24"/>
        </w:rPr>
        <w:t>较</w:t>
      </w:r>
      <w:r>
        <w:rPr>
          <w:rFonts w:ascii="Times New Roman" w:hAnsi="Times New Roman" w:hint="eastAsia"/>
          <w:sz w:val="24"/>
        </w:rPr>
        <w:t>2013</w:t>
      </w:r>
      <w:r>
        <w:rPr>
          <w:rFonts w:ascii="Times New Roman" w:hAnsi="Times New Roman" w:hint="eastAsia"/>
          <w:sz w:val="24"/>
        </w:rPr>
        <w:t>年增加</w:t>
      </w:r>
      <w:r>
        <w:rPr>
          <w:rFonts w:ascii="Times New Roman" w:hAnsi="Times New Roman" w:hint="eastAsia"/>
          <w:sz w:val="24"/>
        </w:rPr>
        <w:t>6.6%</w:t>
      </w:r>
      <w:r>
        <w:rPr>
          <w:rFonts w:ascii="Times New Roman" w:hAnsi="Times New Roman" w:hint="eastAsia"/>
          <w:sz w:val="24"/>
        </w:rPr>
        <w:t>，渔业产值</w:t>
      </w:r>
      <w:r>
        <w:rPr>
          <w:rFonts w:ascii="Times New Roman" w:hAnsi="Times New Roman" w:hint="eastAsia"/>
          <w:sz w:val="24"/>
        </w:rPr>
        <w:t>442.1</w:t>
      </w:r>
      <w:r>
        <w:rPr>
          <w:rFonts w:ascii="Times New Roman" w:hAnsi="Times New Roman" w:hint="eastAsia"/>
          <w:sz w:val="24"/>
        </w:rPr>
        <w:t>亿元，较</w:t>
      </w:r>
      <w:r>
        <w:rPr>
          <w:rFonts w:ascii="Times New Roman" w:hAnsi="Times New Roman" w:hint="eastAsia"/>
          <w:sz w:val="24"/>
        </w:rPr>
        <w:t>2013</w:t>
      </w:r>
      <w:r>
        <w:rPr>
          <w:rFonts w:ascii="Times New Roman" w:hAnsi="Times New Roman" w:hint="eastAsia"/>
          <w:sz w:val="24"/>
        </w:rPr>
        <w:t>年增加</w:t>
      </w:r>
      <w:r>
        <w:rPr>
          <w:rFonts w:ascii="Times New Roman" w:hAnsi="Times New Roman" w:hint="eastAsia"/>
          <w:sz w:val="24"/>
        </w:rPr>
        <w:t>6.5%</w:t>
      </w:r>
      <w:r>
        <w:rPr>
          <w:rFonts w:ascii="Times New Roman" w:hAnsi="Times New Roman" w:hint="eastAsia"/>
          <w:sz w:val="24"/>
        </w:rPr>
        <w:t>，</w:t>
      </w:r>
      <w:r>
        <w:rPr>
          <w:rFonts w:ascii="Times New Roman" w:hAnsi="Times New Roman"/>
          <w:sz w:val="24"/>
        </w:rPr>
        <w:t>水产品产量</w:t>
      </w:r>
      <w:r>
        <w:rPr>
          <w:rFonts w:ascii="Times New Roman" w:hAnsi="Times New Roman" w:hint="eastAsia"/>
          <w:sz w:val="24"/>
        </w:rPr>
        <w:t>23</w:t>
      </w:r>
      <w:r>
        <w:rPr>
          <w:rFonts w:ascii="Times New Roman" w:hAnsi="Times New Roman"/>
          <w:sz w:val="24"/>
        </w:rPr>
        <w:t>7</w:t>
      </w:r>
      <w:r>
        <w:rPr>
          <w:rFonts w:ascii="Times New Roman" w:hAnsi="Times New Roman" w:hint="eastAsia"/>
          <w:sz w:val="24"/>
        </w:rPr>
        <w:t>.</w:t>
      </w:r>
      <w:r>
        <w:rPr>
          <w:rFonts w:ascii="Times New Roman" w:hAnsi="Times New Roman"/>
          <w:sz w:val="24"/>
        </w:rPr>
        <w:t>5</w:t>
      </w:r>
      <w:r>
        <w:rPr>
          <w:rFonts w:ascii="Times New Roman" w:hAnsi="Times New Roman" w:hint="eastAsia"/>
          <w:sz w:val="24"/>
        </w:rPr>
        <w:t>万吨，</w:t>
      </w:r>
      <w:r>
        <w:rPr>
          <w:rFonts w:ascii="Times New Roman" w:hAnsi="Times New Roman"/>
          <w:sz w:val="24"/>
        </w:rPr>
        <w:t>占全省水产品总量</w:t>
      </w:r>
      <w:r>
        <w:rPr>
          <w:rFonts w:ascii="Times New Roman" w:hAnsi="Times New Roman" w:hint="eastAsia"/>
          <w:sz w:val="24"/>
        </w:rPr>
        <w:t>46</w:t>
      </w:r>
      <w:r>
        <w:rPr>
          <w:rFonts w:ascii="Times New Roman" w:hAnsi="Times New Roman"/>
          <w:sz w:val="24"/>
        </w:rPr>
        <w:t>%</w:t>
      </w:r>
      <w:r>
        <w:rPr>
          <w:rFonts w:ascii="Times New Roman" w:hAnsi="Times New Roman"/>
          <w:sz w:val="24"/>
        </w:rPr>
        <w:t>，</w:t>
      </w:r>
      <w:r>
        <w:rPr>
          <w:rFonts w:ascii="Times New Roman" w:hAnsi="Times New Roman" w:hint="eastAsia"/>
          <w:sz w:val="24"/>
        </w:rPr>
        <w:t>2014</w:t>
      </w:r>
      <w:r>
        <w:rPr>
          <w:rFonts w:ascii="Times New Roman" w:hAnsi="Times New Roman" w:hint="eastAsia"/>
          <w:sz w:val="24"/>
        </w:rPr>
        <w:t>年</w:t>
      </w:r>
      <w:r>
        <w:rPr>
          <w:rFonts w:ascii="Times New Roman" w:hAnsi="Times New Roman"/>
          <w:sz w:val="24"/>
        </w:rPr>
        <w:t>全年捕捞</w:t>
      </w:r>
      <w:r>
        <w:rPr>
          <w:rFonts w:ascii="Times New Roman" w:hAnsi="Times New Roman" w:hint="eastAsia"/>
          <w:sz w:val="24"/>
        </w:rPr>
        <w:t>77.7</w:t>
      </w:r>
      <w:r>
        <w:rPr>
          <w:rFonts w:ascii="Times New Roman" w:hAnsi="Times New Roman" w:hint="eastAsia"/>
          <w:sz w:val="24"/>
        </w:rPr>
        <w:t>万吨，其中</w:t>
      </w:r>
      <w:r>
        <w:rPr>
          <w:rFonts w:ascii="Times New Roman" w:hAnsi="Times New Roman"/>
          <w:sz w:val="24"/>
        </w:rPr>
        <w:t>近海捕捞</w:t>
      </w:r>
      <w:r>
        <w:rPr>
          <w:rFonts w:ascii="Times New Roman" w:hAnsi="Times New Roman" w:hint="eastAsia"/>
          <w:sz w:val="24"/>
        </w:rPr>
        <w:t>66.4</w:t>
      </w:r>
      <w:r>
        <w:rPr>
          <w:rFonts w:ascii="Times New Roman" w:hAnsi="Times New Roman" w:hint="eastAsia"/>
          <w:sz w:val="24"/>
        </w:rPr>
        <w:t>万吨，渔民</w:t>
      </w:r>
      <w:r>
        <w:rPr>
          <w:rFonts w:ascii="Times New Roman" w:hAnsi="Times New Roman"/>
          <w:sz w:val="24"/>
        </w:rPr>
        <w:t>人均收入</w:t>
      </w:r>
      <w:r>
        <w:rPr>
          <w:rFonts w:ascii="Times New Roman" w:hAnsi="Times New Roman"/>
          <w:sz w:val="24"/>
        </w:rPr>
        <w:t>25600</w:t>
      </w:r>
      <w:r>
        <w:rPr>
          <w:rFonts w:ascii="Times New Roman" w:hAnsi="Times New Roman" w:hint="eastAsia"/>
          <w:sz w:val="24"/>
        </w:rPr>
        <w:t>元。</w:t>
      </w:r>
      <w:r>
        <w:rPr>
          <w:rFonts w:ascii="Times New Roman" w:hAnsi="Times New Roman"/>
          <w:sz w:val="24"/>
          <w:vertAlign w:val="superscript"/>
        </w:rPr>
        <w:t>[7]</w:t>
      </w:r>
      <w:r>
        <w:rPr>
          <w:rFonts w:ascii="Times New Roman" w:hAnsi="Times New Roman" w:hint="eastAsia"/>
          <w:sz w:val="24"/>
        </w:rPr>
        <w:t>《大连市海洋与渔业“十三五”规划</w:t>
      </w:r>
      <w:r>
        <w:rPr>
          <w:rFonts w:ascii="Times New Roman" w:hAnsi="Times New Roman"/>
          <w:sz w:val="24"/>
        </w:rPr>
        <w:t>》</w:t>
      </w:r>
      <w:r>
        <w:rPr>
          <w:rFonts w:ascii="Times New Roman" w:hAnsi="Times New Roman" w:hint="eastAsia"/>
          <w:sz w:val="24"/>
        </w:rPr>
        <w:t>预计</w:t>
      </w:r>
      <w:r>
        <w:rPr>
          <w:rFonts w:ascii="Times New Roman" w:hAnsi="Times New Roman" w:hint="eastAsia"/>
          <w:sz w:val="24"/>
        </w:rPr>
        <w:t>2020</w:t>
      </w:r>
      <w:r>
        <w:rPr>
          <w:rFonts w:ascii="Times New Roman" w:hAnsi="Times New Roman" w:hint="eastAsia"/>
          <w:sz w:val="24"/>
        </w:rPr>
        <w:t>年</w:t>
      </w:r>
      <w:r>
        <w:rPr>
          <w:rFonts w:ascii="Times New Roman" w:hAnsi="Times New Roman"/>
          <w:sz w:val="24"/>
        </w:rPr>
        <w:t>，大连全市实现海洋渔业经济总产值</w:t>
      </w:r>
      <w:r>
        <w:rPr>
          <w:rFonts w:ascii="Times New Roman" w:hAnsi="Times New Roman"/>
          <w:sz w:val="24"/>
        </w:rPr>
        <w:t>1600</w:t>
      </w:r>
      <w:r>
        <w:rPr>
          <w:rFonts w:ascii="Times New Roman" w:hAnsi="Times New Roman"/>
          <w:sz w:val="24"/>
        </w:rPr>
        <w:t>亿元</w:t>
      </w:r>
      <w:r>
        <w:rPr>
          <w:rFonts w:ascii="Times New Roman" w:hAnsi="Times New Roman" w:hint="eastAsia"/>
          <w:sz w:val="24"/>
        </w:rPr>
        <w:t>，</w:t>
      </w:r>
      <w:r>
        <w:rPr>
          <w:rFonts w:ascii="Times New Roman" w:hAnsi="Times New Roman"/>
          <w:sz w:val="24"/>
        </w:rPr>
        <w:t>渔民人均纯收入达到</w:t>
      </w:r>
      <w:r>
        <w:rPr>
          <w:rFonts w:ascii="Times New Roman" w:hAnsi="Times New Roman"/>
          <w:sz w:val="24"/>
        </w:rPr>
        <w:t>4.5</w:t>
      </w:r>
      <w:r>
        <w:rPr>
          <w:rFonts w:ascii="Times New Roman" w:hAnsi="Times New Roman"/>
          <w:sz w:val="24"/>
        </w:rPr>
        <w:t>万元</w:t>
      </w:r>
      <w:r>
        <w:rPr>
          <w:rFonts w:ascii="Times New Roman" w:hAnsi="Times New Roman" w:hint="eastAsia"/>
          <w:sz w:val="24"/>
        </w:rPr>
        <w:t>。</w:t>
      </w:r>
      <w:r>
        <w:rPr>
          <w:rStyle w:val="ab"/>
          <w:rFonts w:ascii="Times New Roman" w:hAnsi="Times New Roman"/>
          <w:sz w:val="24"/>
          <w:szCs w:val="24"/>
        </w:rPr>
        <w:footnoteReference w:id="3"/>
      </w:r>
    </w:p>
    <w:p w:rsidR="005C3626" w:rsidRDefault="00E87C7E">
      <w:pPr>
        <w:spacing w:line="360" w:lineRule="auto"/>
        <w:ind w:firstLine="480"/>
        <w:jc w:val="center"/>
        <w:rPr>
          <w:rFonts w:ascii="Times New Roman" w:hAnsi="Times New Roman"/>
          <w:sz w:val="24"/>
        </w:rPr>
      </w:pPr>
      <w:r>
        <w:rPr>
          <w:rFonts w:ascii="Times New Roman" w:hAnsi="Times New Roman"/>
          <w:noProof/>
        </w:rPr>
        <w:lastRenderedPageBreak/>
        <w:drawing>
          <wp:inline distT="0" distB="0" distL="0" distR="0">
            <wp:extent cx="3491865" cy="229679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C3626" w:rsidRDefault="00E87C7E">
      <w:pPr>
        <w:spacing w:line="360" w:lineRule="auto"/>
        <w:ind w:firstLine="480"/>
        <w:jc w:val="center"/>
        <w:rPr>
          <w:rFonts w:ascii="Times New Roman" w:hAnsi="Times New Roman"/>
          <w:sz w:val="18"/>
          <w:szCs w:val="18"/>
        </w:rPr>
      </w:pPr>
      <w:r>
        <w:rPr>
          <w:rFonts w:ascii="Times New Roman" w:hAnsi="Times New Roman" w:hint="eastAsia"/>
          <w:sz w:val="18"/>
          <w:szCs w:val="18"/>
        </w:rPr>
        <w:t>图</w:t>
      </w:r>
      <w:r>
        <w:rPr>
          <w:rFonts w:ascii="Times New Roman" w:hAnsi="Times New Roman" w:hint="eastAsia"/>
          <w:sz w:val="18"/>
          <w:szCs w:val="18"/>
        </w:rPr>
        <w:t>1 2008</w:t>
      </w:r>
      <w:r>
        <w:rPr>
          <w:rFonts w:ascii="Times New Roman" w:hAnsi="Times New Roman" w:hint="eastAsia"/>
          <w:sz w:val="18"/>
          <w:szCs w:val="18"/>
        </w:rPr>
        <w:t>年</w:t>
      </w:r>
      <w:r>
        <w:rPr>
          <w:rFonts w:ascii="Times New Roman" w:hAnsi="Times New Roman" w:hint="eastAsia"/>
          <w:sz w:val="18"/>
          <w:szCs w:val="18"/>
        </w:rPr>
        <w:t>-2014</w:t>
      </w:r>
      <w:r>
        <w:rPr>
          <w:rFonts w:ascii="Times New Roman" w:hAnsi="Times New Roman" w:hint="eastAsia"/>
          <w:sz w:val="18"/>
          <w:szCs w:val="18"/>
        </w:rPr>
        <w:t>年大连市渔业经济总值与渔业产值变化示意图（单位：亿元）</w:t>
      </w:r>
    </w:p>
    <w:p w:rsidR="005C3626" w:rsidRDefault="00E87C7E">
      <w:pPr>
        <w:spacing w:line="360" w:lineRule="auto"/>
        <w:ind w:firstLineChars="200" w:firstLine="482"/>
        <w:jc w:val="left"/>
        <w:rPr>
          <w:rFonts w:ascii="Times New Roman" w:hAnsi="Times New Roman"/>
          <w:b/>
          <w:sz w:val="24"/>
          <w:szCs w:val="24"/>
        </w:rPr>
      </w:pPr>
      <w:r>
        <w:rPr>
          <w:rFonts w:ascii="Times New Roman" w:hAnsi="Times New Roman"/>
          <w:b/>
          <w:sz w:val="24"/>
          <w:szCs w:val="24"/>
        </w:rPr>
        <w:t>（二）滨海旅游业区域特色凸显</w:t>
      </w:r>
    </w:p>
    <w:p w:rsidR="005C3626" w:rsidRDefault="00E87C7E">
      <w:pPr>
        <w:spacing w:line="360" w:lineRule="auto"/>
        <w:ind w:firstLine="480"/>
        <w:rPr>
          <w:rFonts w:ascii="Times New Roman" w:hAnsi="Times New Roman"/>
          <w:sz w:val="24"/>
          <w:szCs w:val="24"/>
        </w:rPr>
      </w:pPr>
      <w:r>
        <w:rPr>
          <w:rFonts w:ascii="Times New Roman" w:hAnsi="Times New Roman" w:hint="eastAsia"/>
          <w:sz w:val="24"/>
          <w:szCs w:val="24"/>
        </w:rPr>
        <w:t>大连市地理</w:t>
      </w:r>
      <w:r>
        <w:rPr>
          <w:rFonts w:ascii="Times New Roman" w:hAnsi="Times New Roman"/>
          <w:sz w:val="24"/>
          <w:szCs w:val="24"/>
        </w:rPr>
        <w:t>位置优越，背靠环渤海，</w:t>
      </w:r>
      <w:r>
        <w:rPr>
          <w:rFonts w:ascii="Times New Roman" w:hAnsi="Times New Roman" w:hint="eastAsia"/>
          <w:sz w:val="24"/>
          <w:szCs w:val="24"/>
        </w:rPr>
        <w:t>海岸线长</w:t>
      </w:r>
      <w:r>
        <w:rPr>
          <w:rFonts w:ascii="Times New Roman" w:hAnsi="Times New Roman" w:hint="eastAsia"/>
          <w:sz w:val="24"/>
          <w:szCs w:val="24"/>
        </w:rPr>
        <w:t>1906</w:t>
      </w:r>
      <w:r>
        <w:rPr>
          <w:rFonts w:ascii="Times New Roman" w:hAnsi="Times New Roman" w:hint="eastAsia"/>
          <w:sz w:val="24"/>
          <w:szCs w:val="24"/>
        </w:rPr>
        <w:t>公里</w:t>
      </w:r>
      <w:r>
        <w:rPr>
          <w:rFonts w:ascii="Times New Roman" w:hAnsi="Times New Roman" w:hint="eastAsia"/>
          <w:sz w:val="24"/>
          <w:szCs w:val="24"/>
        </w:rPr>
        <w:t>,</w:t>
      </w:r>
      <w:r>
        <w:rPr>
          <w:rFonts w:ascii="Times New Roman" w:hAnsi="Times New Roman" w:hint="eastAsia"/>
          <w:sz w:val="24"/>
          <w:szCs w:val="24"/>
        </w:rPr>
        <w:t>岛屿</w:t>
      </w:r>
      <w:r>
        <w:rPr>
          <w:rFonts w:ascii="Times New Roman" w:hAnsi="Times New Roman" w:hint="eastAsia"/>
          <w:sz w:val="24"/>
          <w:szCs w:val="24"/>
        </w:rPr>
        <w:t>170</w:t>
      </w:r>
      <w:r>
        <w:rPr>
          <w:rFonts w:ascii="Times New Roman" w:hAnsi="Times New Roman" w:hint="eastAsia"/>
          <w:sz w:val="24"/>
          <w:szCs w:val="24"/>
        </w:rPr>
        <w:t>多个</w:t>
      </w:r>
      <w:r>
        <w:rPr>
          <w:rFonts w:ascii="Times New Roman" w:hAnsi="Times New Roman"/>
          <w:sz w:val="24"/>
          <w:szCs w:val="24"/>
        </w:rPr>
        <w:t>，</w:t>
      </w:r>
      <w:r>
        <w:rPr>
          <w:rFonts w:ascii="Times New Roman" w:hAnsi="Times New Roman" w:hint="eastAsia"/>
          <w:sz w:val="24"/>
          <w:szCs w:val="24"/>
        </w:rPr>
        <w:t>海</w:t>
      </w:r>
      <w:r>
        <w:rPr>
          <w:rFonts w:ascii="Times New Roman" w:hAnsi="Times New Roman"/>
          <w:sz w:val="24"/>
          <w:szCs w:val="24"/>
        </w:rPr>
        <w:t>旅游资源充足</w:t>
      </w:r>
      <w:r>
        <w:rPr>
          <w:rFonts w:ascii="Times New Roman" w:hAnsi="Times New Roman" w:hint="eastAsia"/>
          <w:sz w:val="24"/>
          <w:szCs w:val="24"/>
        </w:rPr>
        <w:t>，</w:t>
      </w:r>
      <w:r>
        <w:rPr>
          <w:rFonts w:ascii="Times New Roman" w:hAnsi="Times New Roman"/>
          <w:sz w:val="24"/>
          <w:szCs w:val="24"/>
        </w:rPr>
        <w:t>是</w:t>
      </w:r>
      <w:r>
        <w:rPr>
          <w:rFonts w:ascii="Times New Roman" w:hAnsi="Times New Roman" w:hint="eastAsia"/>
          <w:sz w:val="24"/>
          <w:szCs w:val="24"/>
        </w:rPr>
        <w:t>东北</w:t>
      </w:r>
      <w:r>
        <w:rPr>
          <w:rFonts w:ascii="Times New Roman" w:hAnsi="Times New Roman"/>
          <w:sz w:val="24"/>
          <w:szCs w:val="24"/>
        </w:rPr>
        <w:t>地区</w:t>
      </w:r>
      <w:r>
        <w:rPr>
          <w:rFonts w:ascii="Times New Roman" w:hAnsi="Times New Roman" w:hint="eastAsia"/>
          <w:sz w:val="24"/>
          <w:szCs w:val="24"/>
        </w:rPr>
        <w:t>甚至</w:t>
      </w:r>
      <w:r>
        <w:rPr>
          <w:rFonts w:ascii="Times New Roman" w:hAnsi="Times New Roman"/>
          <w:sz w:val="24"/>
          <w:szCs w:val="24"/>
        </w:rPr>
        <w:t>中国的</w:t>
      </w:r>
      <w:r>
        <w:rPr>
          <w:rFonts w:ascii="Times New Roman" w:hAnsi="Times New Roman" w:hint="eastAsia"/>
          <w:sz w:val="24"/>
          <w:szCs w:val="24"/>
        </w:rPr>
        <w:t>重要</w:t>
      </w:r>
      <w:r>
        <w:rPr>
          <w:rFonts w:ascii="Times New Roman" w:hAnsi="Times New Roman"/>
          <w:sz w:val="24"/>
          <w:szCs w:val="24"/>
        </w:rPr>
        <w:t>旅游</w:t>
      </w:r>
      <w:r>
        <w:rPr>
          <w:rFonts w:ascii="Times New Roman" w:hAnsi="Times New Roman" w:hint="eastAsia"/>
          <w:sz w:val="24"/>
          <w:szCs w:val="24"/>
        </w:rPr>
        <w:t>城市，</w:t>
      </w:r>
      <w:r>
        <w:rPr>
          <w:rFonts w:ascii="Times New Roman" w:hAnsi="Times New Roman"/>
          <w:sz w:val="24"/>
          <w:szCs w:val="24"/>
        </w:rPr>
        <w:t>被誉为</w:t>
      </w:r>
      <w:r>
        <w:rPr>
          <w:rFonts w:ascii="Times New Roman" w:hAnsi="Times New Roman" w:hint="eastAsia"/>
          <w:sz w:val="24"/>
          <w:szCs w:val="24"/>
        </w:rPr>
        <w:t>“北方</w:t>
      </w:r>
      <w:r>
        <w:rPr>
          <w:rFonts w:ascii="Times New Roman" w:hAnsi="Times New Roman"/>
          <w:sz w:val="24"/>
          <w:szCs w:val="24"/>
        </w:rPr>
        <w:t>明珠</w:t>
      </w:r>
      <w:r>
        <w:rPr>
          <w:rFonts w:ascii="Times New Roman" w:hAnsi="Times New Roman" w:hint="eastAsia"/>
          <w:sz w:val="24"/>
          <w:szCs w:val="24"/>
        </w:rPr>
        <w:t>”、“浪漫</w:t>
      </w:r>
      <w:r>
        <w:rPr>
          <w:rFonts w:ascii="Times New Roman" w:hAnsi="Times New Roman"/>
          <w:sz w:val="24"/>
          <w:szCs w:val="24"/>
        </w:rPr>
        <w:t>之都</w:t>
      </w:r>
      <w:r>
        <w:rPr>
          <w:rFonts w:ascii="Times New Roman" w:hAnsi="Times New Roman" w:hint="eastAsia"/>
          <w:sz w:val="24"/>
          <w:szCs w:val="24"/>
        </w:rPr>
        <w:t>”</w:t>
      </w:r>
      <w:r>
        <w:rPr>
          <w:rFonts w:ascii="Times New Roman" w:hAnsi="Times New Roman"/>
          <w:sz w:val="24"/>
          <w:szCs w:val="24"/>
        </w:rPr>
        <w:t>。</w:t>
      </w:r>
      <w:r>
        <w:rPr>
          <w:rFonts w:ascii="Times New Roman" w:hAnsi="Times New Roman" w:hint="eastAsia"/>
          <w:sz w:val="24"/>
          <w:szCs w:val="24"/>
        </w:rPr>
        <w:t>大连滨海</w:t>
      </w:r>
      <w:r>
        <w:rPr>
          <w:rFonts w:ascii="Times New Roman" w:hAnsi="Times New Roman"/>
          <w:sz w:val="24"/>
          <w:szCs w:val="24"/>
        </w:rPr>
        <w:t>旅游特色显著：</w:t>
      </w:r>
      <w:r>
        <w:rPr>
          <w:rFonts w:ascii="Times New Roman" w:hAnsi="Times New Roman" w:hint="eastAsia"/>
          <w:sz w:val="24"/>
          <w:szCs w:val="24"/>
        </w:rPr>
        <w:t>东部以金石滩</w:t>
      </w:r>
      <w:r>
        <w:rPr>
          <w:rFonts w:ascii="Times New Roman" w:hAnsi="Times New Roman"/>
          <w:sz w:val="24"/>
          <w:szCs w:val="24"/>
        </w:rPr>
        <w:t>、</w:t>
      </w:r>
      <w:r>
        <w:rPr>
          <w:rFonts w:ascii="Times New Roman" w:hAnsi="Times New Roman" w:hint="eastAsia"/>
          <w:sz w:val="24"/>
          <w:szCs w:val="24"/>
        </w:rPr>
        <w:t>老虎滩</w:t>
      </w:r>
      <w:r>
        <w:rPr>
          <w:rFonts w:ascii="Times New Roman" w:hAnsi="Times New Roman"/>
          <w:sz w:val="24"/>
          <w:szCs w:val="24"/>
        </w:rPr>
        <w:t>海洋公园</w:t>
      </w:r>
      <w:r>
        <w:rPr>
          <w:rFonts w:ascii="Times New Roman" w:hAnsi="Times New Roman" w:hint="eastAsia"/>
          <w:sz w:val="24"/>
          <w:szCs w:val="24"/>
        </w:rPr>
        <w:t>、黄金</w:t>
      </w:r>
      <w:r>
        <w:rPr>
          <w:rFonts w:ascii="Times New Roman" w:hAnsi="Times New Roman"/>
          <w:sz w:val="24"/>
          <w:szCs w:val="24"/>
        </w:rPr>
        <w:t>海岸等</w:t>
      </w:r>
      <w:r>
        <w:rPr>
          <w:rFonts w:ascii="Times New Roman" w:hAnsi="Times New Roman" w:hint="eastAsia"/>
          <w:sz w:val="24"/>
          <w:szCs w:val="24"/>
        </w:rPr>
        <w:t>海岸沿途</w:t>
      </w:r>
      <w:r>
        <w:rPr>
          <w:rFonts w:ascii="Times New Roman" w:hAnsi="Times New Roman"/>
          <w:sz w:val="24"/>
          <w:szCs w:val="24"/>
        </w:rPr>
        <w:t>观光为特色，</w:t>
      </w:r>
      <w:r>
        <w:rPr>
          <w:rFonts w:ascii="Times New Roman" w:hAnsi="Times New Roman" w:hint="eastAsia"/>
          <w:sz w:val="24"/>
          <w:szCs w:val="24"/>
        </w:rPr>
        <w:t>西部</w:t>
      </w:r>
      <w:r>
        <w:rPr>
          <w:rFonts w:ascii="Times New Roman" w:hAnsi="Times New Roman"/>
          <w:sz w:val="24"/>
          <w:szCs w:val="24"/>
        </w:rPr>
        <w:t>以海岸海水浴场</w:t>
      </w:r>
      <w:r>
        <w:rPr>
          <w:rFonts w:ascii="Times New Roman" w:hAnsi="Times New Roman" w:hint="eastAsia"/>
          <w:sz w:val="24"/>
          <w:szCs w:val="24"/>
        </w:rPr>
        <w:t>、</w:t>
      </w:r>
      <w:r>
        <w:rPr>
          <w:rFonts w:ascii="Times New Roman" w:hAnsi="Times New Roman"/>
          <w:sz w:val="24"/>
          <w:szCs w:val="24"/>
        </w:rPr>
        <w:t>温泉</w:t>
      </w:r>
      <w:r>
        <w:rPr>
          <w:rFonts w:ascii="Times New Roman" w:hAnsi="Times New Roman" w:hint="eastAsia"/>
          <w:sz w:val="24"/>
          <w:szCs w:val="24"/>
        </w:rPr>
        <w:t>等休闲</w:t>
      </w:r>
      <w:r>
        <w:rPr>
          <w:rFonts w:ascii="Times New Roman" w:hAnsi="Times New Roman"/>
          <w:sz w:val="24"/>
          <w:szCs w:val="24"/>
        </w:rPr>
        <w:t>度假为特色</w:t>
      </w:r>
      <w:r>
        <w:rPr>
          <w:rFonts w:ascii="Times New Roman" w:hAnsi="Times New Roman" w:hint="eastAsia"/>
          <w:sz w:val="24"/>
          <w:szCs w:val="24"/>
        </w:rPr>
        <w:t>，</w:t>
      </w:r>
      <w:r>
        <w:rPr>
          <w:rFonts w:ascii="Times New Roman" w:hAnsi="Times New Roman"/>
          <w:sz w:val="24"/>
          <w:szCs w:val="24"/>
        </w:rPr>
        <w:t>西南以旅顺</w:t>
      </w:r>
      <w:r>
        <w:rPr>
          <w:rFonts w:ascii="Times New Roman" w:hAnsi="Times New Roman" w:hint="eastAsia"/>
          <w:sz w:val="24"/>
          <w:szCs w:val="24"/>
        </w:rPr>
        <w:t>抗战历史纪念</w:t>
      </w:r>
      <w:r>
        <w:rPr>
          <w:rFonts w:ascii="Times New Roman" w:hAnsi="Times New Roman"/>
          <w:sz w:val="24"/>
          <w:szCs w:val="24"/>
        </w:rPr>
        <w:t>为特色</w:t>
      </w:r>
      <w:r>
        <w:rPr>
          <w:rFonts w:ascii="Times New Roman" w:hAnsi="Times New Roman" w:hint="eastAsia"/>
          <w:sz w:val="24"/>
          <w:szCs w:val="24"/>
        </w:rPr>
        <w:t>，</w:t>
      </w:r>
      <w:r>
        <w:rPr>
          <w:rFonts w:ascii="Times New Roman" w:hAnsi="Times New Roman"/>
          <w:sz w:val="24"/>
          <w:szCs w:val="24"/>
        </w:rPr>
        <w:t>东南</w:t>
      </w:r>
      <w:r>
        <w:rPr>
          <w:rFonts w:ascii="Times New Roman" w:hAnsi="Times New Roman" w:hint="eastAsia"/>
          <w:sz w:val="24"/>
          <w:szCs w:val="24"/>
        </w:rPr>
        <w:t>以</w:t>
      </w:r>
      <w:r>
        <w:rPr>
          <w:rFonts w:ascii="Times New Roman" w:hAnsi="Times New Roman"/>
          <w:sz w:val="24"/>
          <w:szCs w:val="24"/>
        </w:rPr>
        <w:t>长海</w:t>
      </w:r>
      <w:r>
        <w:rPr>
          <w:rFonts w:ascii="Times New Roman" w:hAnsi="Times New Roman" w:hint="eastAsia"/>
          <w:sz w:val="24"/>
          <w:szCs w:val="24"/>
        </w:rPr>
        <w:t>各大海岛旅游为</w:t>
      </w:r>
      <w:r>
        <w:rPr>
          <w:rFonts w:ascii="Times New Roman" w:hAnsi="Times New Roman"/>
          <w:sz w:val="24"/>
          <w:szCs w:val="24"/>
        </w:rPr>
        <w:t>特色</w:t>
      </w:r>
      <w:r>
        <w:rPr>
          <w:rFonts w:ascii="Times New Roman" w:hAnsi="Times New Roman" w:hint="eastAsia"/>
          <w:sz w:val="24"/>
          <w:szCs w:val="24"/>
        </w:rPr>
        <w:t>。</w:t>
      </w:r>
      <w:r>
        <w:rPr>
          <w:rFonts w:ascii="Times New Roman" w:hAnsi="Times New Roman" w:hint="eastAsia"/>
          <w:sz w:val="24"/>
          <w:szCs w:val="24"/>
        </w:rPr>
        <w:t>大连市政府在</w:t>
      </w:r>
      <w:r>
        <w:rPr>
          <w:rFonts w:ascii="Times New Roman" w:hAnsi="Times New Roman" w:hint="eastAsia"/>
          <w:sz w:val="24"/>
          <w:szCs w:val="24"/>
        </w:rPr>
        <w:t>1997</w:t>
      </w:r>
      <w:r>
        <w:rPr>
          <w:rFonts w:ascii="Times New Roman" w:hAnsi="Times New Roman" w:hint="eastAsia"/>
          <w:sz w:val="24"/>
          <w:szCs w:val="24"/>
        </w:rPr>
        <w:t>年提出</w:t>
      </w:r>
      <w:r>
        <w:rPr>
          <w:rFonts w:ascii="Times New Roman" w:hAnsi="Times New Roman" w:hint="eastAsia"/>
          <w:sz w:val="24"/>
          <w:szCs w:val="24"/>
        </w:rPr>
        <w:t>大力开拓以东北和环渤海地区为重点，以其他区域为补充的国内旅游市场</w:t>
      </w:r>
      <w:r>
        <w:rPr>
          <w:rFonts w:ascii="Times New Roman" w:hAnsi="Times New Roman" w:hint="eastAsia"/>
          <w:sz w:val="24"/>
          <w:szCs w:val="24"/>
        </w:rPr>
        <w:t>方针，效果显著。</w:t>
      </w:r>
      <w:r>
        <w:rPr>
          <w:rFonts w:ascii="Times New Roman" w:hAnsi="Times New Roman" w:hint="eastAsia"/>
          <w:sz w:val="24"/>
          <w:szCs w:val="24"/>
        </w:rPr>
        <w:t>据</w:t>
      </w:r>
      <w:r>
        <w:rPr>
          <w:rFonts w:ascii="Times New Roman" w:hAnsi="Times New Roman" w:hint="eastAsia"/>
          <w:sz w:val="24"/>
          <w:szCs w:val="24"/>
        </w:rPr>
        <w:t>2016</w:t>
      </w:r>
      <w:r>
        <w:rPr>
          <w:rFonts w:ascii="Times New Roman" w:hAnsi="Times New Roman" w:hint="eastAsia"/>
          <w:sz w:val="24"/>
          <w:szCs w:val="24"/>
        </w:rPr>
        <w:t>年中科院公布《中国宜居城市研究报告》结果</w:t>
      </w:r>
      <w:r>
        <w:rPr>
          <w:rFonts w:ascii="Times New Roman" w:hAnsi="Times New Roman"/>
          <w:sz w:val="24"/>
          <w:szCs w:val="24"/>
        </w:rPr>
        <w:t>，</w:t>
      </w:r>
      <w:r>
        <w:rPr>
          <w:rFonts w:ascii="Times New Roman" w:hAnsi="Times New Roman" w:hint="eastAsia"/>
          <w:sz w:val="24"/>
          <w:szCs w:val="24"/>
        </w:rPr>
        <w:t>大连</w:t>
      </w:r>
      <w:r>
        <w:rPr>
          <w:rFonts w:ascii="Times New Roman" w:hAnsi="Times New Roman"/>
          <w:sz w:val="24"/>
          <w:szCs w:val="24"/>
        </w:rPr>
        <w:t>排名第四</w:t>
      </w:r>
      <w:r>
        <w:rPr>
          <w:rFonts w:ascii="Times New Roman" w:hAnsi="Times New Roman" w:hint="eastAsia"/>
          <w:sz w:val="24"/>
          <w:szCs w:val="24"/>
        </w:rPr>
        <w:t>。</w:t>
      </w:r>
      <w:r>
        <w:rPr>
          <w:rFonts w:ascii="Times New Roman" w:hAnsi="Times New Roman" w:hint="eastAsia"/>
          <w:sz w:val="24"/>
          <w:szCs w:val="24"/>
        </w:rPr>
        <w:t>2015</w:t>
      </w:r>
      <w:r>
        <w:rPr>
          <w:rFonts w:ascii="Times New Roman" w:hAnsi="Times New Roman" w:hint="eastAsia"/>
          <w:sz w:val="24"/>
          <w:szCs w:val="24"/>
        </w:rPr>
        <w:t>年</w:t>
      </w:r>
      <w:r>
        <w:rPr>
          <w:rFonts w:ascii="Times New Roman" w:hAnsi="Times New Roman"/>
          <w:sz w:val="24"/>
          <w:szCs w:val="24"/>
        </w:rPr>
        <w:t>大连全年旅游经济收入</w:t>
      </w:r>
      <w:r>
        <w:rPr>
          <w:rFonts w:ascii="Times New Roman" w:hAnsi="Times New Roman" w:hint="eastAsia"/>
          <w:sz w:val="24"/>
          <w:szCs w:val="24"/>
        </w:rPr>
        <w:t>1008.7</w:t>
      </w:r>
      <w:r>
        <w:rPr>
          <w:rFonts w:ascii="Times New Roman" w:hAnsi="Times New Roman" w:hint="eastAsia"/>
          <w:sz w:val="24"/>
          <w:szCs w:val="24"/>
        </w:rPr>
        <w:t>亿</w:t>
      </w:r>
      <w:r>
        <w:rPr>
          <w:rFonts w:ascii="Times New Roman" w:hAnsi="Times New Roman"/>
          <w:sz w:val="24"/>
          <w:szCs w:val="24"/>
        </w:rPr>
        <w:t>元，</w:t>
      </w:r>
      <w:r>
        <w:rPr>
          <w:rFonts w:ascii="Times New Roman" w:hAnsi="Times New Roman" w:hint="eastAsia"/>
          <w:sz w:val="24"/>
          <w:szCs w:val="24"/>
        </w:rPr>
        <w:t>占</w:t>
      </w:r>
      <w:r>
        <w:rPr>
          <w:rFonts w:ascii="Times New Roman" w:hAnsi="Times New Roman"/>
          <w:sz w:val="24"/>
          <w:szCs w:val="24"/>
        </w:rPr>
        <w:t>辽宁省旅游总收入</w:t>
      </w:r>
      <w:r>
        <w:rPr>
          <w:rFonts w:ascii="Times New Roman" w:hAnsi="Times New Roman" w:hint="eastAsia"/>
          <w:sz w:val="24"/>
          <w:szCs w:val="24"/>
        </w:rPr>
        <w:t>27.1</w:t>
      </w:r>
      <w:r>
        <w:rPr>
          <w:rFonts w:ascii="Times New Roman" w:hAnsi="Times New Roman"/>
          <w:sz w:val="24"/>
          <w:szCs w:val="24"/>
        </w:rPr>
        <w:t>%</w:t>
      </w:r>
      <w:r>
        <w:rPr>
          <w:rFonts w:ascii="Times New Roman" w:hAnsi="Times New Roman"/>
          <w:sz w:val="24"/>
          <w:szCs w:val="24"/>
        </w:rPr>
        <w:t>，</w:t>
      </w:r>
      <w:r>
        <w:rPr>
          <w:rFonts w:ascii="Times New Roman" w:hAnsi="Times New Roman" w:hint="eastAsia"/>
          <w:sz w:val="24"/>
          <w:szCs w:val="24"/>
        </w:rPr>
        <w:t>较</w:t>
      </w:r>
      <w:r>
        <w:rPr>
          <w:rFonts w:ascii="Times New Roman" w:hAnsi="Times New Roman" w:hint="eastAsia"/>
          <w:sz w:val="24"/>
          <w:szCs w:val="24"/>
        </w:rPr>
        <w:t>2014</w:t>
      </w:r>
      <w:r>
        <w:rPr>
          <w:rFonts w:ascii="Times New Roman" w:hAnsi="Times New Roman" w:hint="eastAsia"/>
          <w:sz w:val="24"/>
          <w:szCs w:val="24"/>
        </w:rPr>
        <w:t>年</w:t>
      </w:r>
      <w:r>
        <w:rPr>
          <w:rFonts w:ascii="Times New Roman" w:hAnsi="Times New Roman"/>
          <w:sz w:val="24"/>
          <w:szCs w:val="24"/>
        </w:rPr>
        <w:t>增长</w:t>
      </w:r>
      <w:r>
        <w:rPr>
          <w:rFonts w:ascii="Times New Roman" w:hAnsi="Times New Roman" w:hint="eastAsia"/>
          <w:sz w:val="24"/>
          <w:szCs w:val="24"/>
        </w:rPr>
        <w:t>12.8</w:t>
      </w:r>
      <w:r>
        <w:rPr>
          <w:rFonts w:ascii="Times New Roman" w:hAnsi="Times New Roman"/>
          <w:sz w:val="24"/>
          <w:szCs w:val="24"/>
        </w:rPr>
        <w:t>%</w:t>
      </w:r>
      <w:r>
        <w:rPr>
          <w:rFonts w:ascii="Times New Roman" w:hAnsi="Times New Roman"/>
          <w:sz w:val="24"/>
          <w:szCs w:val="24"/>
        </w:rPr>
        <w:t>，</w:t>
      </w:r>
      <w:r>
        <w:rPr>
          <w:rFonts w:ascii="Times New Roman" w:hAnsi="Times New Roman" w:hint="eastAsia"/>
          <w:sz w:val="24"/>
          <w:szCs w:val="24"/>
        </w:rPr>
        <w:t>全年</w:t>
      </w:r>
      <w:r>
        <w:rPr>
          <w:rFonts w:ascii="Times New Roman" w:hAnsi="Times New Roman"/>
          <w:sz w:val="24"/>
          <w:szCs w:val="24"/>
        </w:rPr>
        <w:t>接待</w:t>
      </w:r>
      <w:r>
        <w:rPr>
          <w:rFonts w:ascii="Times New Roman" w:hAnsi="Times New Roman" w:hint="eastAsia"/>
          <w:sz w:val="24"/>
          <w:szCs w:val="24"/>
        </w:rPr>
        <w:t>海外过夜</w:t>
      </w:r>
      <w:r>
        <w:rPr>
          <w:rFonts w:ascii="Times New Roman" w:hAnsi="Times New Roman"/>
          <w:sz w:val="24"/>
          <w:szCs w:val="24"/>
        </w:rPr>
        <w:t>游客人数</w:t>
      </w:r>
      <w:r>
        <w:rPr>
          <w:rFonts w:ascii="Times New Roman" w:hAnsi="Times New Roman"/>
          <w:sz w:val="24"/>
          <w:szCs w:val="24"/>
        </w:rPr>
        <w:t>98.5</w:t>
      </w:r>
      <w:r>
        <w:rPr>
          <w:rFonts w:ascii="Times New Roman" w:hAnsi="Times New Roman" w:hint="eastAsia"/>
          <w:sz w:val="24"/>
          <w:szCs w:val="24"/>
        </w:rPr>
        <w:t>万</w:t>
      </w:r>
      <w:r>
        <w:rPr>
          <w:rFonts w:ascii="Times New Roman" w:hAnsi="Times New Roman"/>
          <w:sz w:val="24"/>
          <w:szCs w:val="24"/>
        </w:rPr>
        <w:t>人次，</w:t>
      </w:r>
      <w:r>
        <w:rPr>
          <w:rFonts w:ascii="Times New Roman" w:hAnsi="Times New Roman" w:hint="eastAsia"/>
          <w:sz w:val="24"/>
          <w:szCs w:val="24"/>
        </w:rPr>
        <w:t>较</w:t>
      </w:r>
      <w:r>
        <w:rPr>
          <w:rFonts w:ascii="Times New Roman" w:hAnsi="Times New Roman" w:hint="eastAsia"/>
          <w:sz w:val="24"/>
          <w:szCs w:val="24"/>
        </w:rPr>
        <w:t>201</w:t>
      </w:r>
      <w:r>
        <w:rPr>
          <w:rFonts w:ascii="Times New Roman" w:hAnsi="Times New Roman"/>
          <w:sz w:val="24"/>
          <w:szCs w:val="24"/>
        </w:rPr>
        <w:t>4</w:t>
      </w:r>
      <w:r>
        <w:rPr>
          <w:rFonts w:ascii="Times New Roman" w:hAnsi="Times New Roman" w:hint="eastAsia"/>
          <w:sz w:val="24"/>
          <w:szCs w:val="24"/>
        </w:rPr>
        <w:t>年</w:t>
      </w:r>
      <w:r>
        <w:rPr>
          <w:rFonts w:ascii="Times New Roman" w:hAnsi="Times New Roman"/>
          <w:sz w:val="24"/>
          <w:szCs w:val="24"/>
        </w:rPr>
        <w:t>增长</w:t>
      </w:r>
      <w:r>
        <w:rPr>
          <w:rFonts w:ascii="Times New Roman" w:hAnsi="Times New Roman"/>
          <w:sz w:val="24"/>
          <w:szCs w:val="24"/>
        </w:rPr>
        <w:t>2%</w:t>
      </w:r>
      <w:r>
        <w:rPr>
          <w:rFonts w:ascii="Times New Roman" w:hAnsi="Times New Roman" w:hint="eastAsia"/>
          <w:sz w:val="24"/>
          <w:szCs w:val="24"/>
        </w:rPr>
        <w:t>，</w:t>
      </w:r>
      <w:r>
        <w:rPr>
          <w:rFonts w:ascii="Times New Roman" w:hAnsi="Times New Roman"/>
          <w:sz w:val="24"/>
          <w:szCs w:val="24"/>
        </w:rPr>
        <w:t>创</w:t>
      </w:r>
      <w:r>
        <w:rPr>
          <w:rFonts w:ascii="Times New Roman" w:hAnsi="Times New Roman" w:hint="eastAsia"/>
          <w:sz w:val="24"/>
          <w:szCs w:val="24"/>
        </w:rPr>
        <w:t>外汇</w:t>
      </w:r>
      <w:r>
        <w:rPr>
          <w:rFonts w:ascii="Times New Roman" w:hAnsi="Times New Roman"/>
          <w:sz w:val="24"/>
          <w:szCs w:val="24"/>
        </w:rPr>
        <w:t>收入</w:t>
      </w:r>
      <w:r>
        <w:rPr>
          <w:rFonts w:ascii="Times New Roman" w:hAnsi="Times New Roman" w:hint="eastAsia"/>
          <w:sz w:val="24"/>
          <w:szCs w:val="24"/>
        </w:rPr>
        <w:t>5.16</w:t>
      </w:r>
      <w:r>
        <w:rPr>
          <w:rFonts w:ascii="Times New Roman" w:hAnsi="Times New Roman" w:hint="eastAsia"/>
          <w:sz w:val="24"/>
          <w:szCs w:val="24"/>
        </w:rPr>
        <w:t>亿</w:t>
      </w:r>
      <w:r>
        <w:rPr>
          <w:rFonts w:ascii="Times New Roman" w:hAnsi="Times New Roman"/>
          <w:sz w:val="24"/>
          <w:szCs w:val="24"/>
        </w:rPr>
        <w:t>美元，较</w:t>
      </w:r>
      <w:r>
        <w:rPr>
          <w:rFonts w:ascii="Times New Roman" w:hAnsi="Times New Roman" w:hint="eastAsia"/>
          <w:sz w:val="24"/>
          <w:szCs w:val="24"/>
        </w:rPr>
        <w:t>2014</w:t>
      </w:r>
      <w:r>
        <w:rPr>
          <w:rFonts w:ascii="Times New Roman" w:hAnsi="Times New Roman" w:hint="eastAsia"/>
          <w:sz w:val="24"/>
          <w:szCs w:val="24"/>
        </w:rPr>
        <w:t>年</w:t>
      </w:r>
      <w:r>
        <w:rPr>
          <w:rFonts w:ascii="Times New Roman" w:hAnsi="Times New Roman"/>
          <w:sz w:val="24"/>
          <w:szCs w:val="24"/>
        </w:rPr>
        <w:t>增长</w:t>
      </w:r>
      <w:r>
        <w:rPr>
          <w:rFonts w:ascii="Times New Roman" w:hAnsi="Times New Roman" w:hint="eastAsia"/>
          <w:sz w:val="24"/>
          <w:szCs w:val="24"/>
        </w:rPr>
        <w:t>2.1</w:t>
      </w:r>
      <w:r>
        <w:rPr>
          <w:rFonts w:ascii="Times New Roman" w:hAnsi="Times New Roman"/>
          <w:sz w:val="24"/>
          <w:szCs w:val="24"/>
        </w:rPr>
        <w:t>%</w:t>
      </w:r>
      <w:r>
        <w:rPr>
          <w:rFonts w:ascii="Times New Roman" w:hAnsi="Times New Roman"/>
          <w:sz w:val="24"/>
          <w:szCs w:val="24"/>
        </w:rPr>
        <w:t>。</w:t>
      </w:r>
      <w:r>
        <w:rPr>
          <w:rFonts w:ascii="Times New Roman" w:hAnsi="Times New Roman" w:hint="eastAsia"/>
          <w:sz w:val="24"/>
          <w:szCs w:val="24"/>
        </w:rPr>
        <w:t>接待国内游客</w:t>
      </w:r>
      <w:r>
        <w:rPr>
          <w:rFonts w:ascii="Times New Roman" w:hAnsi="Times New Roman"/>
          <w:sz w:val="24"/>
          <w:szCs w:val="24"/>
        </w:rPr>
        <w:t>6828.1</w:t>
      </w:r>
      <w:r>
        <w:rPr>
          <w:rFonts w:ascii="Times New Roman" w:hAnsi="Times New Roman" w:hint="eastAsia"/>
          <w:sz w:val="24"/>
          <w:szCs w:val="24"/>
        </w:rPr>
        <w:t>万人次，国内旅游</w:t>
      </w:r>
      <w:r>
        <w:rPr>
          <w:rFonts w:ascii="Times New Roman" w:hAnsi="Times New Roman"/>
          <w:sz w:val="24"/>
          <w:szCs w:val="24"/>
        </w:rPr>
        <w:t>收入</w:t>
      </w:r>
      <w:r>
        <w:rPr>
          <w:rFonts w:ascii="Times New Roman" w:hAnsi="Times New Roman" w:hint="eastAsia"/>
          <w:sz w:val="24"/>
          <w:szCs w:val="24"/>
        </w:rPr>
        <w:t>977.2</w:t>
      </w:r>
      <w:r>
        <w:rPr>
          <w:rFonts w:ascii="Times New Roman" w:hAnsi="Times New Roman" w:hint="eastAsia"/>
          <w:sz w:val="24"/>
          <w:szCs w:val="24"/>
        </w:rPr>
        <w:t>亿</w:t>
      </w:r>
      <w:r>
        <w:rPr>
          <w:rFonts w:ascii="Times New Roman" w:hAnsi="Times New Roman"/>
          <w:sz w:val="24"/>
          <w:szCs w:val="24"/>
        </w:rPr>
        <w:t>元，较</w:t>
      </w:r>
      <w:r>
        <w:rPr>
          <w:rFonts w:ascii="Times New Roman" w:hAnsi="Times New Roman" w:hint="eastAsia"/>
          <w:sz w:val="24"/>
          <w:szCs w:val="24"/>
        </w:rPr>
        <w:t>2014</w:t>
      </w:r>
      <w:r>
        <w:rPr>
          <w:rFonts w:ascii="Times New Roman" w:hAnsi="Times New Roman" w:hint="eastAsia"/>
          <w:sz w:val="24"/>
          <w:szCs w:val="24"/>
        </w:rPr>
        <w:t>年</w:t>
      </w:r>
      <w:r>
        <w:rPr>
          <w:rFonts w:ascii="Times New Roman" w:hAnsi="Times New Roman"/>
          <w:sz w:val="24"/>
          <w:szCs w:val="24"/>
        </w:rPr>
        <w:t>增长</w:t>
      </w:r>
      <w:r>
        <w:rPr>
          <w:rFonts w:ascii="Times New Roman" w:hAnsi="Times New Roman" w:hint="eastAsia"/>
          <w:sz w:val="24"/>
          <w:szCs w:val="24"/>
        </w:rPr>
        <w:t>13.2</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vertAlign w:val="superscript"/>
        </w:rPr>
        <w:t>[8]</w:t>
      </w:r>
    </w:p>
    <w:p w:rsidR="005C3626" w:rsidRDefault="00E87C7E">
      <w:pPr>
        <w:spacing w:line="360" w:lineRule="auto"/>
        <w:ind w:firstLineChars="200" w:firstLine="482"/>
        <w:jc w:val="left"/>
        <w:rPr>
          <w:rFonts w:ascii="Times New Roman" w:hAnsi="Times New Roman"/>
          <w:b/>
          <w:sz w:val="24"/>
        </w:rPr>
      </w:pPr>
      <w:r>
        <w:rPr>
          <w:rFonts w:ascii="Times New Roman" w:hAnsi="Times New Roman" w:hint="eastAsia"/>
          <w:b/>
          <w:sz w:val="24"/>
        </w:rPr>
        <w:t>（三）港口运输业缓慢推进</w:t>
      </w:r>
    </w:p>
    <w:p w:rsidR="005C3626" w:rsidRDefault="00E87C7E">
      <w:pPr>
        <w:spacing w:line="360" w:lineRule="auto"/>
        <w:ind w:firstLineChars="200" w:firstLine="480"/>
        <w:jc w:val="left"/>
        <w:rPr>
          <w:rFonts w:ascii="Times New Roman" w:hAnsi="Times New Roman"/>
          <w:sz w:val="24"/>
        </w:rPr>
      </w:pPr>
      <w:r>
        <w:rPr>
          <w:rFonts w:ascii="Times New Roman" w:hAnsi="Times New Roman" w:hint="eastAsia"/>
          <w:sz w:val="24"/>
        </w:rPr>
        <w:t>大连</w:t>
      </w:r>
      <w:r>
        <w:rPr>
          <w:rFonts w:ascii="Times New Roman" w:hAnsi="Times New Roman"/>
          <w:sz w:val="24"/>
        </w:rPr>
        <w:t>港口资源</w:t>
      </w:r>
      <w:r>
        <w:rPr>
          <w:rFonts w:ascii="Times New Roman" w:hAnsi="Times New Roman" w:hint="eastAsia"/>
          <w:sz w:val="24"/>
        </w:rPr>
        <w:t>丰富</w:t>
      </w:r>
      <w:r>
        <w:rPr>
          <w:rFonts w:ascii="Times New Roman" w:hAnsi="Times New Roman"/>
          <w:sz w:val="24"/>
        </w:rPr>
        <w:t>，</w:t>
      </w:r>
      <w:r>
        <w:rPr>
          <w:rFonts w:ascii="Times New Roman" w:hAnsi="Times New Roman" w:hint="eastAsia"/>
          <w:sz w:val="24"/>
        </w:rPr>
        <w:t>有</w:t>
      </w:r>
      <w:r>
        <w:rPr>
          <w:rFonts w:ascii="Times New Roman" w:hAnsi="Times New Roman"/>
          <w:sz w:val="24"/>
        </w:rPr>
        <w:t>港口</w:t>
      </w:r>
      <w:r>
        <w:rPr>
          <w:rFonts w:ascii="Times New Roman" w:hAnsi="Times New Roman"/>
          <w:sz w:val="24"/>
        </w:rPr>
        <w:t>30</w:t>
      </w:r>
      <w:r>
        <w:rPr>
          <w:rFonts w:ascii="Times New Roman" w:hAnsi="Times New Roman" w:hint="eastAsia"/>
          <w:sz w:val="24"/>
        </w:rPr>
        <w:t>多个，</w:t>
      </w:r>
      <w:r>
        <w:rPr>
          <w:rFonts w:ascii="Times New Roman" w:hAnsi="Times New Roman"/>
          <w:sz w:val="24"/>
        </w:rPr>
        <w:t>是中国北部重要的交通运输枢纽，东北地区</w:t>
      </w:r>
      <w:r>
        <w:rPr>
          <w:rFonts w:ascii="Times New Roman" w:hAnsi="Times New Roman" w:hint="eastAsia"/>
          <w:sz w:val="24"/>
        </w:rPr>
        <w:t>连接</w:t>
      </w:r>
      <w:r>
        <w:rPr>
          <w:rFonts w:ascii="Times New Roman" w:hAnsi="Times New Roman"/>
          <w:sz w:val="24"/>
        </w:rPr>
        <w:t>国内外的最大</w:t>
      </w:r>
      <w:r>
        <w:rPr>
          <w:rFonts w:ascii="Times New Roman" w:hAnsi="Times New Roman" w:hint="eastAsia"/>
          <w:sz w:val="24"/>
        </w:rPr>
        <w:t>出海口</w:t>
      </w:r>
      <w:r>
        <w:rPr>
          <w:rFonts w:ascii="Times New Roman" w:hAnsi="Times New Roman"/>
          <w:sz w:val="24"/>
        </w:rPr>
        <w:t>。大连市港口运输业虽然每年产业经济总量在增加，但是环比增长速度逐年下滑明显（图</w:t>
      </w:r>
      <w:r>
        <w:rPr>
          <w:rFonts w:ascii="Times New Roman" w:hAnsi="Times New Roman" w:hint="eastAsia"/>
          <w:sz w:val="24"/>
        </w:rPr>
        <w:t>2</w:t>
      </w:r>
      <w:r>
        <w:rPr>
          <w:rFonts w:ascii="Times New Roman" w:hAnsi="Times New Roman"/>
          <w:sz w:val="24"/>
        </w:rPr>
        <w:t>）。</w:t>
      </w:r>
      <w:r>
        <w:rPr>
          <w:rFonts w:ascii="Times New Roman" w:hAnsi="Times New Roman" w:hint="eastAsia"/>
          <w:sz w:val="24"/>
        </w:rPr>
        <w:t>201</w:t>
      </w:r>
      <w:r>
        <w:rPr>
          <w:rFonts w:ascii="Times New Roman" w:hAnsi="Times New Roman"/>
          <w:sz w:val="24"/>
        </w:rPr>
        <w:t>5</w:t>
      </w:r>
      <w:r>
        <w:rPr>
          <w:rFonts w:ascii="Times New Roman" w:hAnsi="Times New Roman" w:hint="eastAsia"/>
          <w:sz w:val="24"/>
        </w:rPr>
        <w:t>年</w:t>
      </w:r>
      <w:r>
        <w:rPr>
          <w:rFonts w:ascii="Times New Roman" w:hAnsi="Times New Roman"/>
          <w:sz w:val="24"/>
        </w:rPr>
        <w:t>大连</w:t>
      </w:r>
      <w:r>
        <w:rPr>
          <w:rFonts w:ascii="Times New Roman" w:hAnsi="Times New Roman" w:hint="eastAsia"/>
          <w:sz w:val="24"/>
        </w:rPr>
        <w:t>沿海港口货物</w:t>
      </w:r>
      <w:r>
        <w:rPr>
          <w:rFonts w:ascii="Times New Roman" w:hAnsi="Times New Roman"/>
          <w:sz w:val="24"/>
        </w:rPr>
        <w:t>吞吐量</w:t>
      </w:r>
      <w:r>
        <w:rPr>
          <w:rFonts w:ascii="Times New Roman" w:hAnsi="Times New Roman" w:hint="eastAsia"/>
          <w:sz w:val="24"/>
        </w:rPr>
        <w:t>4.</w:t>
      </w:r>
      <w:r>
        <w:rPr>
          <w:rFonts w:ascii="Times New Roman" w:hAnsi="Times New Roman"/>
          <w:sz w:val="24"/>
        </w:rPr>
        <w:t>15</w:t>
      </w:r>
      <w:r>
        <w:rPr>
          <w:rFonts w:ascii="Times New Roman" w:hAnsi="Times New Roman" w:hint="eastAsia"/>
          <w:sz w:val="24"/>
        </w:rPr>
        <w:t>亿</w:t>
      </w:r>
      <w:r>
        <w:rPr>
          <w:rFonts w:ascii="Times New Roman" w:hAnsi="Times New Roman"/>
          <w:sz w:val="24"/>
        </w:rPr>
        <w:t>吨，</w:t>
      </w:r>
      <w:r>
        <w:rPr>
          <w:rFonts w:ascii="Times New Roman" w:hAnsi="Times New Roman" w:hint="eastAsia"/>
          <w:sz w:val="24"/>
        </w:rPr>
        <w:t>占辽宁省</w:t>
      </w:r>
      <w:r>
        <w:rPr>
          <w:rFonts w:ascii="Times New Roman" w:hAnsi="Times New Roman"/>
          <w:sz w:val="24"/>
        </w:rPr>
        <w:t>全省</w:t>
      </w:r>
      <w:r>
        <w:rPr>
          <w:rFonts w:ascii="Times New Roman" w:hAnsi="Times New Roman"/>
          <w:sz w:val="24"/>
        </w:rPr>
        <w:t>39.6%</w:t>
      </w:r>
      <w:r>
        <w:rPr>
          <w:rFonts w:ascii="Times New Roman" w:hAnsi="Times New Roman"/>
          <w:sz w:val="24"/>
        </w:rPr>
        <w:t>，</w:t>
      </w:r>
      <w:r>
        <w:rPr>
          <w:rFonts w:ascii="Times New Roman" w:hAnsi="Times New Roman" w:hint="eastAsia"/>
          <w:sz w:val="24"/>
        </w:rPr>
        <w:t>较</w:t>
      </w:r>
      <w:r>
        <w:rPr>
          <w:rFonts w:ascii="Times New Roman" w:hAnsi="Times New Roman" w:hint="eastAsia"/>
          <w:sz w:val="24"/>
        </w:rPr>
        <w:t>201</w:t>
      </w:r>
      <w:r>
        <w:rPr>
          <w:rFonts w:ascii="Times New Roman" w:hAnsi="Times New Roman"/>
          <w:sz w:val="24"/>
        </w:rPr>
        <w:t>4</w:t>
      </w:r>
      <w:r>
        <w:rPr>
          <w:rFonts w:ascii="Times New Roman" w:hAnsi="Times New Roman" w:hint="eastAsia"/>
          <w:sz w:val="24"/>
        </w:rPr>
        <w:t>年下降</w:t>
      </w:r>
      <w:r>
        <w:rPr>
          <w:rFonts w:ascii="Times New Roman" w:hAnsi="Times New Roman" w:hint="eastAsia"/>
          <w:sz w:val="24"/>
        </w:rPr>
        <w:t>2</w:t>
      </w:r>
      <w:r>
        <w:rPr>
          <w:rFonts w:ascii="Times New Roman" w:hAnsi="Times New Roman"/>
          <w:sz w:val="24"/>
        </w:rPr>
        <w:t>%</w:t>
      </w:r>
      <w:r>
        <w:rPr>
          <w:rFonts w:ascii="Times New Roman" w:hAnsi="Times New Roman"/>
          <w:sz w:val="24"/>
        </w:rPr>
        <w:t>，</w:t>
      </w:r>
      <w:r>
        <w:rPr>
          <w:rFonts w:ascii="Times New Roman" w:hAnsi="Times New Roman" w:hint="eastAsia"/>
          <w:sz w:val="24"/>
        </w:rPr>
        <w:t>外贸</w:t>
      </w:r>
      <w:r>
        <w:rPr>
          <w:rFonts w:ascii="Times New Roman" w:hAnsi="Times New Roman"/>
          <w:sz w:val="24"/>
        </w:rPr>
        <w:t>吞吐量</w:t>
      </w:r>
      <w:r>
        <w:rPr>
          <w:rFonts w:ascii="Times New Roman" w:hAnsi="Times New Roman" w:hint="eastAsia"/>
          <w:sz w:val="24"/>
        </w:rPr>
        <w:t>1.</w:t>
      </w:r>
      <w:r>
        <w:rPr>
          <w:rFonts w:ascii="Times New Roman" w:hAnsi="Times New Roman"/>
          <w:sz w:val="24"/>
        </w:rPr>
        <w:t>3</w:t>
      </w:r>
      <w:r>
        <w:rPr>
          <w:rFonts w:ascii="Times New Roman" w:hAnsi="Times New Roman" w:hint="eastAsia"/>
          <w:sz w:val="24"/>
        </w:rPr>
        <w:t>亿</w:t>
      </w:r>
      <w:r>
        <w:rPr>
          <w:rFonts w:ascii="Times New Roman" w:hAnsi="Times New Roman"/>
          <w:sz w:val="24"/>
        </w:rPr>
        <w:t>吨，</w:t>
      </w:r>
      <w:r>
        <w:rPr>
          <w:rFonts w:ascii="Times New Roman" w:hAnsi="Times New Roman" w:hint="eastAsia"/>
          <w:sz w:val="24"/>
        </w:rPr>
        <w:t>较</w:t>
      </w:r>
      <w:r>
        <w:rPr>
          <w:rFonts w:ascii="Times New Roman" w:hAnsi="Times New Roman" w:hint="eastAsia"/>
          <w:sz w:val="24"/>
        </w:rPr>
        <w:t>2014</w:t>
      </w:r>
      <w:r>
        <w:rPr>
          <w:rFonts w:ascii="Times New Roman" w:hAnsi="Times New Roman" w:hint="eastAsia"/>
          <w:sz w:val="24"/>
        </w:rPr>
        <w:t>年增加</w:t>
      </w:r>
      <w:r>
        <w:rPr>
          <w:rFonts w:ascii="Times New Roman" w:hAnsi="Times New Roman" w:hint="eastAsia"/>
          <w:sz w:val="24"/>
        </w:rPr>
        <w:t>3.9</w:t>
      </w:r>
      <w:r>
        <w:rPr>
          <w:rFonts w:ascii="Times New Roman" w:hAnsi="Times New Roman"/>
          <w:sz w:val="24"/>
        </w:rPr>
        <w:t>%</w:t>
      </w:r>
      <w:r>
        <w:rPr>
          <w:rFonts w:ascii="Times New Roman" w:hAnsi="Times New Roman"/>
          <w:sz w:val="24"/>
        </w:rPr>
        <w:t>，</w:t>
      </w:r>
      <w:r>
        <w:rPr>
          <w:rFonts w:ascii="Times New Roman" w:hAnsi="Times New Roman" w:hint="eastAsia"/>
          <w:sz w:val="24"/>
        </w:rPr>
        <w:t>集装箱</w:t>
      </w:r>
      <w:r>
        <w:rPr>
          <w:rFonts w:ascii="Times New Roman" w:hAnsi="Times New Roman"/>
          <w:sz w:val="24"/>
        </w:rPr>
        <w:t>吞吐量</w:t>
      </w:r>
      <w:r>
        <w:rPr>
          <w:rFonts w:ascii="Times New Roman" w:hAnsi="Times New Roman"/>
          <w:sz w:val="24"/>
        </w:rPr>
        <w:t>944.9</w:t>
      </w:r>
      <w:r>
        <w:rPr>
          <w:rFonts w:ascii="Times New Roman" w:hAnsi="Times New Roman" w:hint="eastAsia"/>
          <w:sz w:val="24"/>
        </w:rPr>
        <w:t>万</w:t>
      </w:r>
      <w:r>
        <w:rPr>
          <w:rFonts w:ascii="Times New Roman" w:hAnsi="Times New Roman"/>
          <w:sz w:val="24"/>
        </w:rPr>
        <w:t>标箱，占辽宁省全省</w:t>
      </w:r>
      <w:r>
        <w:rPr>
          <w:rFonts w:ascii="Times New Roman" w:hAnsi="Times New Roman" w:hint="eastAsia"/>
          <w:sz w:val="24"/>
        </w:rPr>
        <w:t>5</w:t>
      </w:r>
      <w:r>
        <w:rPr>
          <w:rFonts w:ascii="Times New Roman" w:hAnsi="Times New Roman"/>
          <w:sz w:val="24"/>
        </w:rPr>
        <w:t>1.4%</w:t>
      </w:r>
      <w:r>
        <w:rPr>
          <w:rFonts w:ascii="Times New Roman" w:hAnsi="Times New Roman" w:hint="eastAsia"/>
          <w:sz w:val="24"/>
        </w:rPr>
        <w:t>，较</w:t>
      </w:r>
      <w:r>
        <w:rPr>
          <w:rFonts w:ascii="Times New Roman" w:hAnsi="Times New Roman" w:hint="eastAsia"/>
          <w:sz w:val="24"/>
        </w:rPr>
        <w:t>201</w:t>
      </w:r>
      <w:r>
        <w:rPr>
          <w:rFonts w:ascii="Times New Roman" w:hAnsi="Times New Roman"/>
          <w:sz w:val="24"/>
        </w:rPr>
        <w:t>4</w:t>
      </w:r>
      <w:r>
        <w:rPr>
          <w:rFonts w:ascii="Times New Roman" w:hAnsi="Times New Roman" w:hint="eastAsia"/>
          <w:sz w:val="24"/>
        </w:rPr>
        <w:t>年下降</w:t>
      </w:r>
      <w:r>
        <w:rPr>
          <w:rFonts w:ascii="Times New Roman" w:hAnsi="Times New Roman" w:hint="eastAsia"/>
          <w:sz w:val="24"/>
        </w:rPr>
        <w:t>6.7</w:t>
      </w:r>
      <w:r>
        <w:rPr>
          <w:rFonts w:ascii="Times New Roman" w:hAnsi="Times New Roman"/>
          <w:sz w:val="24"/>
        </w:rPr>
        <w:t>%</w:t>
      </w:r>
      <w:r>
        <w:rPr>
          <w:rFonts w:ascii="Times New Roman" w:hAnsi="Times New Roman"/>
          <w:sz w:val="24"/>
        </w:rPr>
        <w:t>。</w:t>
      </w:r>
      <w:r>
        <w:rPr>
          <w:rFonts w:ascii="Times New Roman" w:hAnsi="Times New Roman" w:hint="eastAsia"/>
          <w:sz w:val="24"/>
        </w:rPr>
        <w:t>大连市</w:t>
      </w:r>
      <w:r>
        <w:rPr>
          <w:rFonts w:ascii="Times New Roman" w:hAnsi="Times New Roman" w:hint="eastAsia"/>
          <w:sz w:val="24"/>
        </w:rPr>
        <w:t>201</w:t>
      </w:r>
      <w:r>
        <w:rPr>
          <w:rFonts w:ascii="Times New Roman" w:hAnsi="Times New Roman"/>
          <w:sz w:val="24"/>
        </w:rPr>
        <w:t>5</w:t>
      </w:r>
      <w:r>
        <w:rPr>
          <w:rFonts w:ascii="Times New Roman" w:hAnsi="Times New Roman" w:hint="eastAsia"/>
          <w:sz w:val="24"/>
        </w:rPr>
        <w:t>年</w:t>
      </w:r>
      <w:r>
        <w:rPr>
          <w:rFonts w:ascii="Times New Roman" w:hAnsi="Times New Roman"/>
          <w:sz w:val="24"/>
        </w:rPr>
        <w:t>拥有海运航线</w:t>
      </w:r>
      <w:r>
        <w:rPr>
          <w:rFonts w:ascii="Times New Roman" w:hAnsi="Times New Roman" w:hint="eastAsia"/>
          <w:sz w:val="24"/>
        </w:rPr>
        <w:t>11</w:t>
      </w:r>
      <w:r>
        <w:rPr>
          <w:rFonts w:ascii="Times New Roman" w:hAnsi="Times New Roman"/>
          <w:sz w:val="24"/>
        </w:rPr>
        <w:t>1</w:t>
      </w:r>
      <w:r>
        <w:rPr>
          <w:rFonts w:ascii="Times New Roman" w:hAnsi="Times New Roman" w:hint="eastAsia"/>
          <w:sz w:val="24"/>
        </w:rPr>
        <w:t>条</w:t>
      </w:r>
      <w:r>
        <w:rPr>
          <w:rFonts w:ascii="Times New Roman" w:hAnsi="Times New Roman"/>
          <w:sz w:val="24"/>
        </w:rPr>
        <w:t>，</w:t>
      </w:r>
      <w:r>
        <w:rPr>
          <w:rFonts w:ascii="Times New Roman" w:hAnsi="Times New Roman" w:hint="eastAsia"/>
          <w:sz w:val="24"/>
        </w:rPr>
        <w:t>其中</w:t>
      </w:r>
      <w:r>
        <w:rPr>
          <w:rFonts w:ascii="Times New Roman" w:hAnsi="Times New Roman"/>
          <w:sz w:val="24"/>
        </w:rPr>
        <w:t>外贸航线</w:t>
      </w:r>
      <w:r>
        <w:rPr>
          <w:rFonts w:ascii="Times New Roman" w:hAnsi="Times New Roman"/>
          <w:sz w:val="24"/>
        </w:rPr>
        <w:t>86</w:t>
      </w:r>
      <w:r>
        <w:rPr>
          <w:rFonts w:ascii="Times New Roman" w:hAnsi="Times New Roman" w:hint="eastAsia"/>
          <w:sz w:val="24"/>
        </w:rPr>
        <w:t>条</w:t>
      </w:r>
      <w:r>
        <w:rPr>
          <w:rFonts w:ascii="Times New Roman" w:hAnsi="Times New Roman"/>
          <w:sz w:val="24"/>
        </w:rPr>
        <w:t>，内贸航线</w:t>
      </w:r>
      <w:r>
        <w:rPr>
          <w:rFonts w:ascii="Times New Roman" w:hAnsi="Times New Roman" w:hint="eastAsia"/>
          <w:sz w:val="24"/>
        </w:rPr>
        <w:t>2</w:t>
      </w:r>
      <w:r>
        <w:rPr>
          <w:rFonts w:ascii="Times New Roman" w:hAnsi="Times New Roman"/>
          <w:sz w:val="24"/>
        </w:rPr>
        <w:t>5</w:t>
      </w:r>
      <w:r>
        <w:rPr>
          <w:rFonts w:ascii="Times New Roman" w:hAnsi="Times New Roman" w:hint="eastAsia"/>
          <w:sz w:val="24"/>
        </w:rPr>
        <w:t>条。</w:t>
      </w:r>
      <w:r>
        <w:rPr>
          <w:rFonts w:ascii="Times New Roman" w:hAnsi="Times New Roman"/>
          <w:sz w:val="24"/>
        </w:rPr>
        <w:t>开通航线</w:t>
      </w:r>
      <w:r>
        <w:rPr>
          <w:rFonts w:ascii="Times New Roman" w:hAnsi="Times New Roman" w:hint="eastAsia"/>
          <w:sz w:val="24"/>
        </w:rPr>
        <w:t>18</w:t>
      </w:r>
      <w:r>
        <w:rPr>
          <w:rFonts w:ascii="Times New Roman" w:hAnsi="Times New Roman"/>
          <w:sz w:val="24"/>
        </w:rPr>
        <w:t>8</w:t>
      </w:r>
      <w:r>
        <w:rPr>
          <w:rFonts w:ascii="Times New Roman" w:hAnsi="Times New Roman" w:hint="eastAsia"/>
          <w:sz w:val="24"/>
        </w:rPr>
        <w:t>条</w:t>
      </w:r>
      <w:r>
        <w:rPr>
          <w:rFonts w:ascii="Times New Roman" w:hAnsi="Times New Roman"/>
          <w:sz w:val="24"/>
        </w:rPr>
        <w:t>，</w:t>
      </w:r>
      <w:r>
        <w:rPr>
          <w:rFonts w:ascii="Times New Roman" w:hAnsi="Times New Roman" w:hint="eastAsia"/>
          <w:sz w:val="24"/>
        </w:rPr>
        <w:t>覆盖</w:t>
      </w:r>
      <w:r>
        <w:rPr>
          <w:rFonts w:ascii="Times New Roman" w:hAnsi="Times New Roman"/>
          <w:sz w:val="24"/>
        </w:rPr>
        <w:t>13</w:t>
      </w:r>
      <w:r>
        <w:rPr>
          <w:rFonts w:ascii="Times New Roman" w:hAnsi="Times New Roman" w:hint="eastAsia"/>
          <w:sz w:val="24"/>
        </w:rPr>
        <w:t>个</w:t>
      </w:r>
      <w:r>
        <w:rPr>
          <w:rFonts w:ascii="Times New Roman" w:hAnsi="Times New Roman"/>
          <w:sz w:val="24"/>
        </w:rPr>
        <w:t>国家，</w:t>
      </w:r>
      <w:r>
        <w:rPr>
          <w:rFonts w:ascii="Times New Roman" w:hAnsi="Times New Roman" w:hint="eastAsia"/>
          <w:sz w:val="24"/>
        </w:rPr>
        <w:t>10</w:t>
      </w:r>
      <w:r>
        <w:rPr>
          <w:rFonts w:ascii="Times New Roman" w:hAnsi="Times New Roman"/>
          <w:sz w:val="24"/>
        </w:rPr>
        <w:t>9</w:t>
      </w:r>
      <w:r>
        <w:rPr>
          <w:rFonts w:ascii="Times New Roman" w:hAnsi="Times New Roman" w:hint="eastAsia"/>
          <w:sz w:val="24"/>
        </w:rPr>
        <w:t>个地区</w:t>
      </w:r>
      <w:r>
        <w:rPr>
          <w:rFonts w:ascii="Times New Roman" w:hAnsi="Times New Roman"/>
          <w:sz w:val="24"/>
        </w:rPr>
        <w:t>国内外城市，与</w:t>
      </w:r>
      <w:r>
        <w:rPr>
          <w:rFonts w:ascii="Times New Roman" w:hAnsi="Times New Roman" w:hint="eastAsia"/>
          <w:sz w:val="24"/>
        </w:rPr>
        <w:t>2014</w:t>
      </w:r>
      <w:r>
        <w:rPr>
          <w:rFonts w:ascii="Times New Roman" w:hAnsi="Times New Roman" w:hint="eastAsia"/>
          <w:sz w:val="24"/>
        </w:rPr>
        <w:lastRenderedPageBreak/>
        <w:t>年基本持平</w:t>
      </w:r>
      <w:r>
        <w:rPr>
          <w:rFonts w:ascii="Times New Roman" w:hAnsi="Times New Roman"/>
          <w:sz w:val="24"/>
        </w:rPr>
        <w:t>。</w:t>
      </w:r>
    </w:p>
    <w:p w:rsidR="005C3626" w:rsidRDefault="00E87C7E">
      <w:pPr>
        <w:spacing w:line="360" w:lineRule="auto"/>
        <w:ind w:firstLineChars="200" w:firstLine="420"/>
        <w:jc w:val="center"/>
        <w:rPr>
          <w:rFonts w:ascii="Times New Roman" w:hAnsi="Times New Roman"/>
          <w:sz w:val="24"/>
          <w:szCs w:val="24"/>
        </w:rPr>
      </w:pPr>
      <w:r>
        <w:rPr>
          <w:noProof/>
        </w:rPr>
        <w:drawing>
          <wp:inline distT="0" distB="0" distL="0" distR="0">
            <wp:extent cx="3383915" cy="19939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3626" w:rsidRDefault="00E87C7E">
      <w:pPr>
        <w:spacing w:line="360" w:lineRule="auto"/>
        <w:ind w:firstLineChars="200" w:firstLine="360"/>
        <w:jc w:val="center"/>
        <w:rPr>
          <w:rFonts w:ascii="Times New Roman" w:hAnsi="Times New Roman"/>
          <w:sz w:val="18"/>
          <w:szCs w:val="18"/>
        </w:rPr>
      </w:pPr>
      <w:r>
        <w:rPr>
          <w:rFonts w:ascii="Times New Roman" w:hAnsi="Times New Roman" w:hint="eastAsia"/>
          <w:sz w:val="18"/>
          <w:szCs w:val="18"/>
        </w:rPr>
        <w:t>图</w:t>
      </w:r>
      <w:r>
        <w:rPr>
          <w:rFonts w:ascii="Times New Roman" w:hAnsi="Times New Roman" w:hint="eastAsia"/>
          <w:sz w:val="18"/>
          <w:szCs w:val="18"/>
        </w:rPr>
        <w:t>2</w:t>
      </w:r>
      <w:r>
        <w:rPr>
          <w:rFonts w:ascii="Times New Roman" w:hAnsi="Times New Roman"/>
          <w:sz w:val="18"/>
          <w:szCs w:val="18"/>
        </w:rPr>
        <w:t xml:space="preserve"> 2005</w:t>
      </w:r>
      <w:r>
        <w:rPr>
          <w:rFonts w:ascii="Times New Roman" w:hAnsi="Times New Roman"/>
          <w:sz w:val="18"/>
          <w:szCs w:val="18"/>
        </w:rPr>
        <w:t>年</w:t>
      </w:r>
      <w:r>
        <w:rPr>
          <w:rFonts w:ascii="Times New Roman" w:hAnsi="Times New Roman" w:hint="eastAsia"/>
          <w:sz w:val="18"/>
          <w:szCs w:val="18"/>
        </w:rPr>
        <w:t>-2015</w:t>
      </w:r>
      <w:r>
        <w:rPr>
          <w:rFonts w:ascii="Times New Roman" w:hAnsi="Times New Roman" w:hint="eastAsia"/>
          <w:sz w:val="18"/>
          <w:szCs w:val="18"/>
        </w:rPr>
        <w:t>年大连市港口吞吐量和环比增长速度（单位：万吨）</w:t>
      </w:r>
    </w:p>
    <w:p w:rsidR="005C3626" w:rsidRDefault="00E87C7E">
      <w:pPr>
        <w:spacing w:line="360" w:lineRule="auto"/>
        <w:ind w:firstLineChars="200" w:firstLine="482"/>
        <w:jc w:val="left"/>
        <w:rPr>
          <w:rFonts w:ascii="Times New Roman" w:hAnsi="Times New Roman"/>
          <w:b/>
          <w:sz w:val="24"/>
          <w:szCs w:val="24"/>
        </w:rPr>
      </w:pPr>
      <w:r>
        <w:rPr>
          <w:rFonts w:ascii="Times New Roman" w:hAnsi="Times New Roman" w:hint="eastAsia"/>
          <w:b/>
          <w:sz w:val="24"/>
          <w:szCs w:val="24"/>
        </w:rPr>
        <w:t>（四）船舶工业集群效应初步形成</w:t>
      </w:r>
    </w:p>
    <w:p w:rsidR="005C3626" w:rsidRDefault="00E87C7E">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大连</w:t>
      </w:r>
      <w:r>
        <w:rPr>
          <w:rFonts w:ascii="Times New Roman" w:hAnsi="Times New Roman"/>
          <w:sz w:val="24"/>
          <w:szCs w:val="24"/>
        </w:rPr>
        <w:t>是中国</w:t>
      </w:r>
      <w:r>
        <w:rPr>
          <w:rFonts w:ascii="Times New Roman" w:hAnsi="Times New Roman" w:hint="eastAsia"/>
          <w:sz w:val="24"/>
          <w:szCs w:val="24"/>
        </w:rPr>
        <w:t>重要</w:t>
      </w:r>
      <w:r>
        <w:rPr>
          <w:rFonts w:ascii="Times New Roman" w:hAnsi="Times New Roman"/>
          <w:sz w:val="24"/>
          <w:szCs w:val="24"/>
        </w:rPr>
        <w:t>的船舶工业制造</w:t>
      </w:r>
      <w:r>
        <w:rPr>
          <w:rFonts w:ascii="Times New Roman" w:hAnsi="Times New Roman" w:hint="eastAsia"/>
          <w:sz w:val="24"/>
          <w:szCs w:val="24"/>
        </w:rPr>
        <w:t>基地</w:t>
      </w:r>
      <w:r>
        <w:rPr>
          <w:rFonts w:ascii="Times New Roman" w:hAnsi="Times New Roman"/>
          <w:sz w:val="24"/>
          <w:szCs w:val="24"/>
        </w:rPr>
        <w:t>，</w:t>
      </w:r>
      <w:r>
        <w:rPr>
          <w:rFonts w:ascii="Times New Roman" w:hAnsi="Times New Roman" w:hint="eastAsia"/>
          <w:sz w:val="24"/>
          <w:szCs w:val="24"/>
        </w:rPr>
        <w:t>造船历史逾百余年，</w:t>
      </w:r>
      <w:r>
        <w:rPr>
          <w:rFonts w:ascii="Times New Roman" w:hAnsi="Times New Roman"/>
          <w:sz w:val="24"/>
          <w:szCs w:val="24"/>
        </w:rPr>
        <w:t>拥有国内先进船舶设计技术</w:t>
      </w:r>
      <w:r>
        <w:rPr>
          <w:rFonts w:ascii="Times New Roman" w:hAnsi="Times New Roman" w:hint="eastAsia"/>
          <w:sz w:val="24"/>
          <w:szCs w:val="24"/>
        </w:rPr>
        <w:t>。</w:t>
      </w:r>
      <w:r>
        <w:rPr>
          <w:rFonts w:ascii="Times New Roman" w:hAnsi="Times New Roman" w:hint="eastAsia"/>
          <w:sz w:val="24"/>
          <w:szCs w:val="24"/>
        </w:rPr>
        <w:t>2014</w:t>
      </w:r>
      <w:r>
        <w:rPr>
          <w:rFonts w:ascii="Times New Roman" w:hAnsi="Times New Roman" w:hint="eastAsia"/>
          <w:sz w:val="24"/>
          <w:szCs w:val="24"/>
        </w:rPr>
        <w:t>年大连船舶</w:t>
      </w:r>
      <w:r>
        <w:rPr>
          <w:rFonts w:ascii="Times New Roman" w:hAnsi="Times New Roman"/>
          <w:sz w:val="24"/>
          <w:szCs w:val="24"/>
        </w:rPr>
        <w:t>重工</w:t>
      </w:r>
      <w:r>
        <w:rPr>
          <w:rFonts w:ascii="Times New Roman" w:hAnsi="Times New Roman" w:hint="eastAsia"/>
          <w:sz w:val="24"/>
          <w:szCs w:val="24"/>
        </w:rPr>
        <w:t>集团</w:t>
      </w:r>
      <w:r>
        <w:rPr>
          <w:rFonts w:ascii="Times New Roman" w:hAnsi="Times New Roman"/>
          <w:sz w:val="24"/>
          <w:szCs w:val="24"/>
        </w:rPr>
        <w:t>有限公司</w:t>
      </w:r>
      <w:r>
        <w:rPr>
          <w:rFonts w:ascii="Times New Roman" w:hAnsi="Times New Roman" w:hint="eastAsia"/>
          <w:sz w:val="24"/>
          <w:szCs w:val="24"/>
        </w:rPr>
        <w:t>位居大连</w:t>
      </w:r>
      <w:r>
        <w:rPr>
          <w:rFonts w:ascii="Times New Roman" w:hAnsi="Times New Roman"/>
          <w:sz w:val="24"/>
          <w:szCs w:val="24"/>
        </w:rPr>
        <w:t>出口</w:t>
      </w:r>
      <w:r>
        <w:rPr>
          <w:rFonts w:ascii="Times New Roman" w:hAnsi="Times New Roman" w:hint="eastAsia"/>
          <w:sz w:val="24"/>
          <w:szCs w:val="24"/>
        </w:rPr>
        <w:t>100</w:t>
      </w:r>
      <w:r>
        <w:rPr>
          <w:rFonts w:ascii="Times New Roman" w:hAnsi="Times New Roman" w:hint="eastAsia"/>
          <w:sz w:val="24"/>
          <w:szCs w:val="24"/>
        </w:rPr>
        <w:t>强</w:t>
      </w:r>
      <w:r>
        <w:rPr>
          <w:rFonts w:ascii="Times New Roman" w:hAnsi="Times New Roman"/>
          <w:sz w:val="24"/>
          <w:szCs w:val="24"/>
        </w:rPr>
        <w:t>企业第二位</w:t>
      </w:r>
      <w:r>
        <w:rPr>
          <w:rFonts w:ascii="Times New Roman" w:hAnsi="Times New Roman" w:hint="eastAsia"/>
          <w:sz w:val="24"/>
          <w:szCs w:val="24"/>
        </w:rPr>
        <w:t>，通过一系列政策扶持，大连湾、旅顺以及大连湾三大造船基地集群效应初步凸显出来。</w:t>
      </w:r>
      <w:r>
        <w:rPr>
          <w:rFonts w:ascii="Times New Roman" w:hAnsi="Times New Roman" w:hint="eastAsia"/>
          <w:sz w:val="24"/>
          <w:szCs w:val="24"/>
        </w:rPr>
        <w:t>2</w:t>
      </w:r>
      <w:r>
        <w:rPr>
          <w:rFonts w:ascii="Times New Roman" w:hAnsi="Times New Roman"/>
          <w:sz w:val="24"/>
          <w:szCs w:val="24"/>
        </w:rPr>
        <w:t>014</w:t>
      </w:r>
      <w:r>
        <w:rPr>
          <w:rFonts w:ascii="Times New Roman" w:hAnsi="Times New Roman" w:hint="eastAsia"/>
          <w:sz w:val="24"/>
          <w:szCs w:val="24"/>
        </w:rPr>
        <w:t>年全年</w:t>
      </w:r>
      <w:r>
        <w:rPr>
          <w:rFonts w:ascii="Times New Roman" w:hAnsi="Times New Roman"/>
          <w:sz w:val="24"/>
          <w:szCs w:val="24"/>
        </w:rPr>
        <w:t>，</w:t>
      </w:r>
      <w:r>
        <w:rPr>
          <w:rFonts w:ascii="Times New Roman" w:hAnsi="Times New Roman" w:hint="eastAsia"/>
          <w:sz w:val="24"/>
          <w:szCs w:val="24"/>
        </w:rPr>
        <w:t>大连船舶</w:t>
      </w:r>
      <w:r>
        <w:rPr>
          <w:rFonts w:ascii="Times New Roman" w:hAnsi="Times New Roman"/>
          <w:sz w:val="24"/>
          <w:szCs w:val="24"/>
        </w:rPr>
        <w:t>拥有量</w:t>
      </w:r>
      <w:r>
        <w:rPr>
          <w:rFonts w:ascii="Times New Roman" w:hAnsi="Times New Roman" w:hint="eastAsia"/>
          <w:sz w:val="24"/>
          <w:szCs w:val="24"/>
        </w:rPr>
        <w:t>26713</w:t>
      </w:r>
      <w:r>
        <w:rPr>
          <w:rFonts w:ascii="Times New Roman" w:hAnsi="Times New Roman" w:hint="eastAsia"/>
          <w:sz w:val="24"/>
          <w:szCs w:val="24"/>
        </w:rPr>
        <w:t>艘</w:t>
      </w:r>
      <w:r>
        <w:rPr>
          <w:rFonts w:ascii="Times New Roman" w:hAnsi="Times New Roman"/>
          <w:sz w:val="24"/>
          <w:szCs w:val="24"/>
        </w:rPr>
        <w:t>，</w:t>
      </w:r>
      <w:r>
        <w:rPr>
          <w:rFonts w:ascii="Times New Roman" w:hAnsi="Times New Roman" w:hint="eastAsia"/>
          <w:sz w:val="24"/>
          <w:szCs w:val="24"/>
        </w:rPr>
        <w:t>总吨</w:t>
      </w:r>
      <w:r>
        <w:rPr>
          <w:rFonts w:ascii="Times New Roman" w:hAnsi="Times New Roman"/>
          <w:sz w:val="24"/>
          <w:szCs w:val="24"/>
        </w:rPr>
        <w:t>位</w:t>
      </w:r>
      <w:r>
        <w:rPr>
          <w:rFonts w:ascii="Times New Roman" w:hAnsi="Times New Roman" w:hint="eastAsia"/>
          <w:sz w:val="24"/>
          <w:szCs w:val="24"/>
        </w:rPr>
        <w:t>42</w:t>
      </w:r>
      <w:r>
        <w:rPr>
          <w:rFonts w:ascii="Times New Roman" w:hAnsi="Times New Roman" w:hint="eastAsia"/>
          <w:sz w:val="24"/>
          <w:szCs w:val="24"/>
        </w:rPr>
        <w:t>万总吨</w:t>
      </w:r>
      <w:r>
        <w:rPr>
          <w:rFonts w:ascii="Times New Roman" w:hAnsi="Times New Roman"/>
          <w:sz w:val="24"/>
          <w:szCs w:val="24"/>
        </w:rPr>
        <w:t>，</w:t>
      </w:r>
      <w:r>
        <w:rPr>
          <w:rFonts w:ascii="Times New Roman" w:hAnsi="Times New Roman" w:hint="eastAsia"/>
          <w:sz w:val="24"/>
          <w:szCs w:val="24"/>
        </w:rPr>
        <w:t>功率</w:t>
      </w:r>
      <w:r>
        <w:rPr>
          <w:rFonts w:ascii="Times New Roman" w:hAnsi="Times New Roman" w:hint="eastAsia"/>
          <w:sz w:val="24"/>
          <w:szCs w:val="24"/>
        </w:rPr>
        <w:t>79</w:t>
      </w:r>
      <w:r>
        <w:rPr>
          <w:rFonts w:ascii="Times New Roman" w:hAnsi="Times New Roman"/>
          <w:sz w:val="24"/>
          <w:szCs w:val="24"/>
        </w:rPr>
        <w:t>.8</w:t>
      </w:r>
      <w:r>
        <w:rPr>
          <w:rFonts w:ascii="Times New Roman" w:hAnsi="Times New Roman" w:hint="eastAsia"/>
          <w:sz w:val="24"/>
          <w:szCs w:val="24"/>
        </w:rPr>
        <w:t>万千瓦，大连市</w:t>
      </w:r>
      <w:r>
        <w:rPr>
          <w:rFonts w:ascii="Times New Roman" w:hAnsi="Times New Roman"/>
          <w:sz w:val="24"/>
          <w:szCs w:val="24"/>
        </w:rPr>
        <w:t>投资</w:t>
      </w:r>
      <w:r>
        <w:rPr>
          <w:rFonts w:ascii="Times New Roman" w:hAnsi="Times New Roman" w:hint="eastAsia"/>
          <w:sz w:val="24"/>
          <w:szCs w:val="24"/>
        </w:rPr>
        <w:t>民用钢制</w:t>
      </w:r>
      <w:r>
        <w:rPr>
          <w:rFonts w:ascii="Times New Roman" w:hAnsi="Times New Roman"/>
          <w:sz w:val="24"/>
          <w:szCs w:val="24"/>
        </w:rPr>
        <w:t>船舶</w:t>
      </w:r>
      <w:r>
        <w:rPr>
          <w:rFonts w:ascii="Times New Roman" w:hAnsi="Times New Roman" w:hint="eastAsia"/>
          <w:sz w:val="24"/>
          <w:szCs w:val="24"/>
        </w:rPr>
        <w:t>产量</w:t>
      </w:r>
      <w:r>
        <w:rPr>
          <w:rFonts w:ascii="Times New Roman" w:hAnsi="Times New Roman" w:hint="eastAsia"/>
          <w:sz w:val="24"/>
          <w:szCs w:val="24"/>
        </w:rPr>
        <w:t>107.</w:t>
      </w:r>
      <w:r>
        <w:rPr>
          <w:rFonts w:ascii="Times New Roman" w:hAnsi="Times New Roman"/>
          <w:sz w:val="24"/>
          <w:szCs w:val="24"/>
        </w:rPr>
        <w:t>8</w:t>
      </w:r>
      <w:r>
        <w:rPr>
          <w:rFonts w:ascii="Times New Roman" w:hAnsi="Times New Roman" w:hint="eastAsia"/>
          <w:sz w:val="24"/>
          <w:szCs w:val="24"/>
        </w:rPr>
        <w:t>万载</w:t>
      </w:r>
      <w:r>
        <w:rPr>
          <w:rFonts w:ascii="Times New Roman" w:hAnsi="Times New Roman"/>
          <w:sz w:val="24"/>
          <w:szCs w:val="24"/>
        </w:rPr>
        <w:t>重吨，船舶及</w:t>
      </w:r>
      <w:r>
        <w:rPr>
          <w:rFonts w:ascii="Times New Roman" w:hAnsi="Times New Roman" w:hint="eastAsia"/>
          <w:sz w:val="24"/>
          <w:szCs w:val="24"/>
        </w:rPr>
        <w:t>相关</w:t>
      </w:r>
      <w:r>
        <w:rPr>
          <w:rFonts w:ascii="Times New Roman" w:hAnsi="Times New Roman"/>
          <w:sz w:val="24"/>
          <w:szCs w:val="24"/>
        </w:rPr>
        <w:t>装置</w:t>
      </w:r>
      <w:r>
        <w:rPr>
          <w:rFonts w:ascii="Times New Roman" w:hAnsi="Times New Roman" w:hint="eastAsia"/>
          <w:sz w:val="24"/>
          <w:szCs w:val="24"/>
        </w:rPr>
        <w:t>制造</w:t>
      </w:r>
      <w:r>
        <w:rPr>
          <w:rFonts w:ascii="Times New Roman" w:hAnsi="Times New Roman" w:hint="eastAsia"/>
          <w:sz w:val="24"/>
          <w:szCs w:val="24"/>
        </w:rPr>
        <w:t>85</w:t>
      </w:r>
      <w:r>
        <w:rPr>
          <w:rFonts w:ascii="Times New Roman" w:hAnsi="Times New Roman"/>
          <w:sz w:val="24"/>
          <w:szCs w:val="24"/>
        </w:rPr>
        <w:t>.5</w:t>
      </w:r>
      <w:r>
        <w:rPr>
          <w:rFonts w:ascii="Times New Roman" w:hAnsi="Times New Roman" w:hint="eastAsia"/>
          <w:sz w:val="24"/>
          <w:szCs w:val="24"/>
        </w:rPr>
        <w:t>亿元</w:t>
      </w:r>
      <w:r>
        <w:rPr>
          <w:rFonts w:ascii="Times New Roman" w:hAnsi="Times New Roman"/>
          <w:sz w:val="24"/>
          <w:szCs w:val="24"/>
        </w:rPr>
        <w:t>，</w:t>
      </w:r>
      <w:r>
        <w:rPr>
          <w:rFonts w:ascii="Times New Roman" w:hAnsi="Times New Roman" w:hint="eastAsia"/>
          <w:sz w:val="24"/>
          <w:szCs w:val="24"/>
        </w:rPr>
        <w:t>金属船舶</w:t>
      </w:r>
      <w:r>
        <w:rPr>
          <w:rFonts w:ascii="Times New Roman" w:hAnsi="Times New Roman"/>
          <w:sz w:val="24"/>
          <w:szCs w:val="24"/>
        </w:rPr>
        <w:t>制造</w:t>
      </w:r>
      <w:r>
        <w:rPr>
          <w:rFonts w:ascii="Times New Roman" w:hAnsi="Times New Roman" w:hint="eastAsia"/>
          <w:sz w:val="24"/>
          <w:szCs w:val="24"/>
        </w:rPr>
        <w:t>15</w:t>
      </w:r>
      <w:r>
        <w:rPr>
          <w:rFonts w:ascii="Times New Roman" w:hAnsi="Times New Roman"/>
          <w:sz w:val="24"/>
          <w:szCs w:val="24"/>
        </w:rPr>
        <w:t>.</w:t>
      </w:r>
      <w:r>
        <w:rPr>
          <w:rFonts w:ascii="Times New Roman" w:hAnsi="Times New Roman" w:hint="eastAsia"/>
          <w:sz w:val="24"/>
          <w:szCs w:val="24"/>
        </w:rPr>
        <w:t>63</w:t>
      </w:r>
      <w:r>
        <w:rPr>
          <w:rFonts w:ascii="Times New Roman" w:hAnsi="Times New Roman" w:hint="eastAsia"/>
          <w:sz w:val="24"/>
          <w:szCs w:val="24"/>
        </w:rPr>
        <w:t>亿元</w:t>
      </w:r>
      <w:r>
        <w:rPr>
          <w:rFonts w:ascii="Times New Roman" w:hAnsi="Times New Roman"/>
          <w:sz w:val="24"/>
          <w:szCs w:val="24"/>
        </w:rPr>
        <w:t>，</w:t>
      </w:r>
      <w:r>
        <w:rPr>
          <w:rFonts w:ascii="Times New Roman" w:hAnsi="Times New Roman" w:hint="eastAsia"/>
          <w:sz w:val="24"/>
          <w:szCs w:val="24"/>
        </w:rPr>
        <w:t>船用配套装备</w:t>
      </w:r>
      <w:r>
        <w:rPr>
          <w:rFonts w:ascii="Times New Roman" w:hAnsi="Times New Roman"/>
          <w:sz w:val="24"/>
          <w:szCs w:val="24"/>
        </w:rPr>
        <w:t>制</w:t>
      </w:r>
      <w:r>
        <w:rPr>
          <w:rFonts w:ascii="Times New Roman" w:hAnsi="Times New Roman"/>
          <w:sz w:val="24"/>
          <w:szCs w:val="24"/>
        </w:rPr>
        <w:t>造</w:t>
      </w:r>
      <w:r>
        <w:rPr>
          <w:rFonts w:ascii="Times New Roman" w:hAnsi="Times New Roman" w:hint="eastAsia"/>
          <w:sz w:val="24"/>
          <w:szCs w:val="24"/>
        </w:rPr>
        <w:t>45</w:t>
      </w:r>
      <w:r>
        <w:rPr>
          <w:rFonts w:ascii="Times New Roman" w:hAnsi="Times New Roman"/>
          <w:sz w:val="24"/>
          <w:szCs w:val="24"/>
        </w:rPr>
        <w:t>.5</w:t>
      </w:r>
      <w:r>
        <w:rPr>
          <w:rFonts w:ascii="Times New Roman" w:hAnsi="Times New Roman" w:hint="eastAsia"/>
          <w:sz w:val="24"/>
          <w:szCs w:val="24"/>
        </w:rPr>
        <w:t>亿元</w:t>
      </w:r>
      <w:r>
        <w:rPr>
          <w:rFonts w:ascii="Times New Roman" w:hAnsi="Times New Roman"/>
          <w:sz w:val="24"/>
          <w:szCs w:val="24"/>
        </w:rPr>
        <w:t>，</w:t>
      </w:r>
      <w:r>
        <w:rPr>
          <w:rFonts w:ascii="Times New Roman" w:hAnsi="Times New Roman" w:hint="eastAsia"/>
          <w:sz w:val="24"/>
          <w:szCs w:val="24"/>
        </w:rPr>
        <w:t>船舶</w:t>
      </w:r>
      <w:r>
        <w:rPr>
          <w:rFonts w:ascii="Times New Roman" w:hAnsi="Times New Roman"/>
          <w:sz w:val="24"/>
          <w:szCs w:val="24"/>
        </w:rPr>
        <w:t>改造与</w:t>
      </w:r>
      <w:r>
        <w:rPr>
          <w:rFonts w:ascii="Times New Roman" w:hAnsi="Times New Roman" w:hint="eastAsia"/>
          <w:sz w:val="24"/>
          <w:szCs w:val="24"/>
        </w:rPr>
        <w:t>拆除</w:t>
      </w:r>
      <w:r>
        <w:rPr>
          <w:rFonts w:ascii="Times New Roman" w:hAnsi="Times New Roman" w:hint="eastAsia"/>
          <w:sz w:val="24"/>
          <w:szCs w:val="24"/>
        </w:rPr>
        <w:t>8</w:t>
      </w:r>
      <w:r>
        <w:rPr>
          <w:rFonts w:ascii="Times New Roman" w:hAnsi="Times New Roman"/>
          <w:sz w:val="24"/>
          <w:szCs w:val="24"/>
        </w:rPr>
        <w:t>.2</w:t>
      </w:r>
      <w:r>
        <w:rPr>
          <w:rFonts w:ascii="Times New Roman" w:hAnsi="Times New Roman" w:hint="eastAsia"/>
          <w:sz w:val="24"/>
          <w:szCs w:val="24"/>
        </w:rPr>
        <w:t>亿元</w:t>
      </w:r>
      <w:r>
        <w:rPr>
          <w:rFonts w:ascii="Times New Roman" w:hAnsi="Times New Roman"/>
          <w:sz w:val="24"/>
          <w:szCs w:val="24"/>
        </w:rPr>
        <w:t>，</w:t>
      </w:r>
      <w:r>
        <w:rPr>
          <w:rFonts w:ascii="Times New Roman" w:hAnsi="Times New Roman" w:hint="eastAsia"/>
          <w:sz w:val="24"/>
          <w:szCs w:val="24"/>
        </w:rPr>
        <w:t>娱乐船</w:t>
      </w:r>
      <w:r>
        <w:rPr>
          <w:rFonts w:ascii="Times New Roman" w:hAnsi="Times New Roman"/>
          <w:sz w:val="24"/>
          <w:szCs w:val="24"/>
        </w:rPr>
        <w:t>与</w:t>
      </w:r>
      <w:r>
        <w:rPr>
          <w:rFonts w:ascii="Times New Roman" w:hAnsi="Times New Roman" w:hint="eastAsia"/>
          <w:sz w:val="24"/>
          <w:szCs w:val="24"/>
        </w:rPr>
        <w:t>运动船制造</w:t>
      </w:r>
      <w:r>
        <w:rPr>
          <w:rFonts w:ascii="Times New Roman" w:hAnsi="Times New Roman" w:hint="eastAsia"/>
          <w:sz w:val="24"/>
          <w:szCs w:val="24"/>
        </w:rPr>
        <w:t>16</w:t>
      </w:r>
      <w:r>
        <w:rPr>
          <w:rFonts w:ascii="Times New Roman" w:hAnsi="Times New Roman"/>
          <w:sz w:val="24"/>
          <w:szCs w:val="24"/>
        </w:rPr>
        <w:t>.2</w:t>
      </w:r>
      <w:r>
        <w:rPr>
          <w:rFonts w:ascii="Times New Roman" w:hAnsi="Times New Roman" w:hint="eastAsia"/>
          <w:sz w:val="24"/>
          <w:szCs w:val="24"/>
        </w:rPr>
        <w:t>亿元。船舶</w:t>
      </w:r>
      <w:r>
        <w:rPr>
          <w:rFonts w:ascii="Times New Roman" w:hAnsi="Times New Roman"/>
          <w:sz w:val="24"/>
          <w:szCs w:val="24"/>
        </w:rPr>
        <w:t>出口</w:t>
      </w:r>
      <w:r>
        <w:rPr>
          <w:rFonts w:ascii="Times New Roman" w:hAnsi="Times New Roman" w:hint="eastAsia"/>
          <w:sz w:val="24"/>
          <w:szCs w:val="24"/>
        </w:rPr>
        <w:t>18</w:t>
      </w:r>
      <w:r>
        <w:rPr>
          <w:rFonts w:ascii="Times New Roman" w:hAnsi="Times New Roman" w:hint="eastAsia"/>
          <w:sz w:val="24"/>
          <w:szCs w:val="24"/>
        </w:rPr>
        <w:t>亿</w:t>
      </w:r>
      <w:r>
        <w:rPr>
          <w:rFonts w:ascii="Times New Roman" w:hAnsi="Times New Roman"/>
          <w:sz w:val="24"/>
          <w:szCs w:val="24"/>
        </w:rPr>
        <w:t>美元</w:t>
      </w:r>
      <w:r>
        <w:rPr>
          <w:rFonts w:ascii="Times New Roman" w:hAnsi="Times New Roman" w:hint="eastAsia"/>
          <w:sz w:val="24"/>
          <w:szCs w:val="24"/>
        </w:rPr>
        <w:t>，机动船</w:t>
      </w:r>
      <w:r>
        <w:rPr>
          <w:rFonts w:ascii="Times New Roman" w:hAnsi="Times New Roman" w:hint="eastAsia"/>
          <w:sz w:val="24"/>
          <w:szCs w:val="24"/>
        </w:rPr>
        <w:t>265</w:t>
      </w:r>
      <w:r>
        <w:rPr>
          <w:rFonts w:ascii="Times New Roman" w:hAnsi="Times New Roman" w:hint="eastAsia"/>
          <w:sz w:val="24"/>
          <w:szCs w:val="24"/>
        </w:rPr>
        <w:t>艘</w:t>
      </w:r>
      <w:r>
        <w:rPr>
          <w:rFonts w:ascii="Times New Roman" w:hAnsi="Times New Roman"/>
          <w:sz w:val="24"/>
          <w:szCs w:val="24"/>
        </w:rPr>
        <w:t>，</w:t>
      </w:r>
      <w:r>
        <w:rPr>
          <w:rFonts w:ascii="Times New Roman" w:hAnsi="Times New Roman" w:hint="eastAsia"/>
          <w:sz w:val="24"/>
          <w:szCs w:val="24"/>
        </w:rPr>
        <w:t>较</w:t>
      </w:r>
      <w:r>
        <w:rPr>
          <w:rFonts w:ascii="Times New Roman" w:hAnsi="Times New Roman" w:hint="eastAsia"/>
          <w:sz w:val="24"/>
          <w:szCs w:val="24"/>
        </w:rPr>
        <w:t>2013</w:t>
      </w:r>
      <w:r>
        <w:rPr>
          <w:rFonts w:ascii="Times New Roman" w:hAnsi="Times New Roman" w:hint="eastAsia"/>
          <w:sz w:val="24"/>
          <w:szCs w:val="24"/>
        </w:rPr>
        <w:t>年</w:t>
      </w:r>
      <w:r>
        <w:rPr>
          <w:rFonts w:ascii="Times New Roman" w:hAnsi="Times New Roman"/>
          <w:sz w:val="24"/>
          <w:szCs w:val="24"/>
        </w:rPr>
        <w:t>增加</w:t>
      </w:r>
      <w:r>
        <w:rPr>
          <w:rFonts w:ascii="Times New Roman" w:hAnsi="Times New Roman" w:hint="eastAsia"/>
          <w:sz w:val="24"/>
          <w:szCs w:val="24"/>
        </w:rPr>
        <w:t>3.1</w:t>
      </w:r>
      <w:r>
        <w:rPr>
          <w:rFonts w:ascii="Times New Roman" w:hAnsi="Times New Roman"/>
          <w:sz w:val="24"/>
          <w:szCs w:val="24"/>
        </w:rPr>
        <w:t>%</w:t>
      </w:r>
      <w:r>
        <w:rPr>
          <w:rFonts w:ascii="Times New Roman" w:hAnsi="Times New Roman"/>
          <w:sz w:val="24"/>
          <w:szCs w:val="24"/>
        </w:rPr>
        <w:t>，</w:t>
      </w:r>
      <w:r>
        <w:rPr>
          <w:rFonts w:ascii="Times New Roman" w:hAnsi="Times New Roman" w:hint="eastAsia"/>
          <w:sz w:val="24"/>
          <w:szCs w:val="24"/>
        </w:rPr>
        <w:t>净船</w:t>
      </w:r>
      <w:r>
        <w:rPr>
          <w:rFonts w:ascii="Times New Roman" w:hAnsi="Times New Roman"/>
          <w:sz w:val="24"/>
          <w:szCs w:val="24"/>
        </w:rPr>
        <w:t>重量</w:t>
      </w:r>
      <w:r>
        <w:rPr>
          <w:rFonts w:ascii="Times New Roman" w:hAnsi="Times New Roman" w:hint="eastAsia"/>
          <w:sz w:val="24"/>
          <w:szCs w:val="24"/>
        </w:rPr>
        <w:t>766</w:t>
      </w:r>
      <w:r>
        <w:rPr>
          <w:rFonts w:ascii="Times New Roman" w:hAnsi="Times New Roman"/>
          <w:sz w:val="24"/>
          <w:szCs w:val="24"/>
        </w:rPr>
        <w:t>.</w:t>
      </w:r>
      <w:r>
        <w:rPr>
          <w:rFonts w:ascii="Times New Roman" w:hAnsi="Times New Roman" w:hint="eastAsia"/>
          <w:sz w:val="24"/>
          <w:szCs w:val="24"/>
        </w:rPr>
        <w:t>7</w:t>
      </w:r>
      <w:r>
        <w:rPr>
          <w:rFonts w:ascii="Times New Roman" w:hAnsi="Times New Roman" w:hint="eastAsia"/>
          <w:sz w:val="24"/>
          <w:szCs w:val="24"/>
        </w:rPr>
        <w:t>万吨位</w:t>
      </w:r>
      <w:r>
        <w:rPr>
          <w:rFonts w:ascii="Times New Roman" w:hAnsi="Times New Roman"/>
          <w:sz w:val="24"/>
          <w:szCs w:val="24"/>
        </w:rPr>
        <w:t>，较</w:t>
      </w:r>
      <w:r>
        <w:rPr>
          <w:rFonts w:ascii="Times New Roman" w:hAnsi="Times New Roman" w:hint="eastAsia"/>
          <w:sz w:val="24"/>
          <w:szCs w:val="24"/>
        </w:rPr>
        <w:t>2013</w:t>
      </w:r>
      <w:r>
        <w:rPr>
          <w:rFonts w:ascii="Times New Roman" w:hAnsi="Times New Roman" w:hint="eastAsia"/>
          <w:sz w:val="24"/>
          <w:szCs w:val="24"/>
        </w:rPr>
        <w:t>年</w:t>
      </w:r>
      <w:r>
        <w:rPr>
          <w:rFonts w:ascii="Times New Roman" w:hAnsi="Times New Roman"/>
          <w:sz w:val="24"/>
          <w:szCs w:val="24"/>
        </w:rPr>
        <w:t>增加</w:t>
      </w:r>
      <w:r>
        <w:rPr>
          <w:rFonts w:ascii="Times New Roman" w:hAnsi="Times New Roman" w:hint="eastAsia"/>
          <w:sz w:val="24"/>
          <w:szCs w:val="24"/>
        </w:rPr>
        <w:t>2.6</w:t>
      </w:r>
      <w:r>
        <w:rPr>
          <w:rFonts w:ascii="Times New Roman" w:hAnsi="Times New Roman"/>
          <w:sz w:val="24"/>
          <w:szCs w:val="24"/>
        </w:rPr>
        <w:t>%</w:t>
      </w:r>
      <w:r>
        <w:rPr>
          <w:rFonts w:ascii="Times New Roman" w:hAnsi="Times New Roman"/>
          <w:sz w:val="24"/>
          <w:szCs w:val="24"/>
        </w:rPr>
        <w:t>，</w:t>
      </w:r>
      <w:r>
        <w:rPr>
          <w:rFonts w:ascii="Times New Roman" w:hAnsi="Times New Roman" w:hint="eastAsia"/>
          <w:sz w:val="24"/>
          <w:szCs w:val="24"/>
        </w:rPr>
        <w:t>总功率</w:t>
      </w:r>
      <w:r>
        <w:rPr>
          <w:rFonts w:ascii="Times New Roman" w:hAnsi="Times New Roman" w:hint="eastAsia"/>
          <w:sz w:val="24"/>
          <w:szCs w:val="24"/>
        </w:rPr>
        <w:t>114</w:t>
      </w:r>
      <w:r>
        <w:rPr>
          <w:rFonts w:ascii="Times New Roman" w:hAnsi="Times New Roman"/>
          <w:sz w:val="24"/>
          <w:szCs w:val="24"/>
        </w:rPr>
        <w:t>.9</w:t>
      </w:r>
      <w:r>
        <w:rPr>
          <w:rFonts w:ascii="Times New Roman" w:hAnsi="Times New Roman" w:hint="eastAsia"/>
          <w:sz w:val="24"/>
          <w:szCs w:val="24"/>
        </w:rPr>
        <w:t>万千瓦</w:t>
      </w:r>
      <w:r>
        <w:rPr>
          <w:rFonts w:ascii="Times New Roman" w:hAnsi="Times New Roman"/>
          <w:sz w:val="24"/>
          <w:szCs w:val="24"/>
        </w:rPr>
        <w:t>，</w:t>
      </w:r>
      <w:r>
        <w:rPr>
          <w:rFonts w:ascii="Times New Roman" w:hAnsi="Times New Roman" w:hint="eastAsia"/>
          <w:sz w:val="24"/>
          <w:szCs w:val="24"/>
        </w:rPr>
        <w:t>较</w:t>
      </w:r>
      <w:r>
        <w:rPr>
          <w:rFonts w:ascii="Times New Roman" w:hAnsi="Times New Roman" w:hint="eastAsia"/>
          <w:sz w:val="24"/>
          <w:szCs w:val="24"/>
        </w:rPr>
        <w:t>2013</w:t>
      </w:r>
      <w:r>
        <w:rPr>
          <w:rFonts w:ascii="Times New Roman" w:hAnsi="Times New Roman" w:hint="eastAsia"/>
          <w:sz w:val="24"/>
          <w:szCs w:val="24"/>
        </w:rPr>
        <w:t>年</w:t>
      </w:r>
      <w:r>
        <w:rPr>
          <w:rFonts w:ascii="Times New Roman" w:hAnsi="Times New Roman"/>
          <w:sz w:val="24"/>
          <w:szCs w:val="24"/>
        </w:rPr>
        <w:t>增加</w:t>
      </w:r>
      <w:r>
        <w:rPr>
          <w:rFonts w:ascii="Times New Roman" w:hAnsi="Times New Roman" w:hint="eastAsia"/>
          <w:sz w:val="24"/>
          <w:szCs w:val="24"/>
        </w:rPr>
        <w:t>2.6</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vertAlign w:val="superscript"/>
        </w:rPr>
        <w:t>[</w:t>
      </w:r>
      <w:r>
        <w:rPr>
          <w:rFonts w:ascii="Times New Roman" w:hAnsi="Times New Roman"/>
          <w:sz w:val="24"/>
          <w:szCs w:val="24"/>
          <w:vertAlign w:val="superscript"/>
        </w:rPr>
        <w:t>9</w:t>
      </w:r>
      <w:r>
        <w:rPr>
          <w:rFonts w:ascii="Times New Roman" w:hAnsi="Times New Roman" w:hint="eastAsia"/>
          <w:sz w:val="24"/>
          <w:szCs w:val="24"/>
          <w:vertAlign w:val="superscript"/>
        </w:rPr>
        <w:t>]</w:t>
      </w:r>
    </w:p>
    <w:p w:rsidR="005C3626" w:rsidRDefault="00E87C7E">
      <w:pPr>
        <w:pStyle w:val="Default"/>
        <w:spacing w:line="360" w:lineRule="auto"/>
        <w:rPr>
          <w:rFonts w:ascii="Times New Roman" w:eastAsiaTheme="minorEastAsia" w:hAnsi="Times New Roman"/>
          <w:b/>
          <w:sz w:val="32"/>
          <w:szCs w:val="32"/>
        </w:rPr>
      </w:pPr>
      <w:r>
        <w:rPr>
          <w:rFonts w:ascii="Times New Roman" w:eastAsiaTheme="minorEastAsia" w:hAnsi="Times New Roman"/>
          <w:b/>
          <w:sz w:val="32"/>
          <w:szCs w:val="32"/>
        </w:rPr>
        <w:t>三、大连市</w:t>
      </w:r>
      <w:r>
        <w:rPr>
          <w:rFonts w:ascii="Times New Roman" w:eastAsiaTheme="minorEastAsia" w:hAnsi="Times New Roman" w:hint="eastAsia"/>
          <w:b/>
          <w:sz w:val="32"/>
          <w:szCs w:val="32"/>
        </w:rPr>
        <w:t>海洋产业</w:t>
      </w:r>
      <w:r>
        <w:rPr>
          <w:rFonts w:ascii="Times New Roman" w:eastAsiaTheme="minorEastAsia" w:hAnsi="Times New Roman"/>
          <w:b/>
          <w:sz w:val="32"/>
          <w:szCs w:val="32"/>
        </w:rPr>
        <w:t>发展问题</w:t>
      </w:r>
    </w:p>
    <w:p w:rsidR="005C3626" w:rsidRDefault="00E87C7E">
      <w:pPr>
        <w:spacing w:line="360" w:lineRule="auto"/>
        <w:rPr>
          <w:rFonts w:ascii="Times New Roman" w:hAnsi="Times New Roman"/>
          <w:b/>
          <w:sz w:val="24"/>
          <w:szCs w:val="24"/>
        </w:rPr>
      </w:pPr>
      <w:r>
        <w:rPr>
          <w:rFonts w:ascii="Times New Roman" w:hAnsi="Times New Roman" w:hint="eastAsia"/>
          <w:b/>
          <w:sz w:val="24"/>
          <w:szCs w:val="24"/>
        </w:rPr>
        <w:t xml:space="preserve"> </w:t>
      </w:r>
      <w:r>
        <w:rPr>
          <w:rFonts w:ascii="Times New Roman" w:hAnsi="Times New Roman"/>
          <w:b/>
          <w:sz w:val="24"/>
          <w:szCs w:val="24"/>
        </w:rPr>
        <w:t xml:space="preserve">   </w:t>
      </w:r>
      <w:r>
        <w:rPr>
          <w:rFonts w:ascii="Times New Roman" w:hAnsi="Times New Roman" w:hint="eastAsia"/>
          <w:b/>
          <w:sz w:val="24"/>
          <w:szCs w:val="24"/>
        </w:rPr>
        <w:t>（一</w:t>
      </w:r>
      <w:r>
        <w:rPr>
          <w:rFonts w:ascii="Times New Roman" w:hAnsi="Times New Roman"/>
          <w:b/>
          <w:sz w:val="24"/>
          <w:szCs w:val="24"/>
        </w:rPr>
        <w:t>）</w:t>
      </w:r>
      <w:r>
        <w:rPr>
          <w:rFonts w:ascii="Times New Roman" w:hAnsi="Times New Roman" w:hint="eastAsia"/>
          <w:b/>
          <w:sz w:val="24"/>
          <w:szCs w:val="24"/>
        </w:rPr>
        <w:t>海洋渔业的资源环境约束日益增强</w:t>
      </w:r>
    </w:p>
    <w:p w:rsidR="005C3626" w:rsidRDefault="00E87C7E" w:rsidP="00DB3F40">
      <w:pPr>
        <w:spacing w:line="360" w:lineRule="auto"/>
        <w:ind w:firstLineChars="200" w:firstLine="482"/>
        <w:rPr>
          <w:rFonts w:ascii="Times New Roman" w:hAnsi="Times New Roman"/>
          <w:sz w:val="24"/>
          <w:szCs w:val="24"/>
        </w:rPr>
      </w:pPr>
      <w:r>
        <w:rPr>
          <w:rFonts w:ascii="Times New Roman" w:hAnsi="Times New Roman" w:hint="eastAsia"/>
          <w:b/>
          <w:sz w:val="24"/>
          <w:szCs w:val="24"/>
        </w:rPr>
        <w:t xml:space="preserve">    </w:t>
      </w:r>
      <w:r>
        <w:rPr>
          <w:rFonts w:ascii="Times New Roman" w:hAnsi="Times New Roman" w:hint="eastAsia"/>
          <w:sz w:val="24"/>
          <w:szCs w:val="24"/>
        </w:rPr>
        <w:t>2014</w:t>
      </w:r>
      <w:r>
        <w:rPr>
          <w:rFonts w:ascii="Times New Roman" w:hAnsi="Times New Roman" w:hint="eastAsia"/>
          <w:sz w:val="24"/>
          <w:szCs w:val="24"/>
        </w:rPr>
        <w:t>年</w:t>
      </w:r>
      <w:r>
        <w:rPr>
          <w:rFonts w:ascii="Times New Roman" w:hAnsi="Times New Roman"/>
          <w:sz w:val="24"/>
          <w:szCs w:val="24"/>
        </w:rPr>
        <w:t>大连工业废水排放总量</w:t>
      </w:r>
      <w:r>
        <w:rPr>
          <w:rFonts w:ascii="Times New Roman" w:hAnsi="Times New Roman" w:hint="eastAsia"/>
          <w:sz w:val="24"/>
          <w:szCs w:val="24"/>
        </w:rPr>
        <w:t>40150.3</w:t>
      </w:r>
      <w:r>
        <w:rPr>
          <w:rFonts w:ascii="Times New Roman" w:hAnsi="Times New Roman" w:hint="eastAsia"/>
          <w:sz w:val="24"/>
          <w:szCs w:val="24"/>
        </w:rPr>
        <w:t>万吨</w:t>
      </w:r>
      <w:r>
        <w:rPr>
          <w:rFonts w:ascii="Times New Roman" w:hAnsi="Times New Roman"/>
          <w:sz w:val="24"/>
          <w:szCs w:val="24"/>
        </w:rPr>
        <w:t>，</w:t>
      </w:r>
      <w:r>
        <w:rPr>
          <w:rFonts w:ascii="Times New Roman" w:hAnsi="Times New Roman" w:hint="eastAsia"/>
          <w:sz w:val="24"/>
          <w:szCs w:val="24"/>
        </w:rPr>
        <w:t>仅次于</w:t>
      </w:r>
      <w:r>
        <w:rPr>
          <w:rFonts w:ascii="Times New Roman" w:hAnsi="Times New Roman"/>
          <w:sz w:val="24"/>
          <w:szCs w:val="24"/>
        </w:rPr>
        <w:t>上海，直排入海</w:t>
      </w:r>
      <w:r>
        <w:rPr>
          <w:rFonts w:ascii="Times New Roman" w:hAnsi="Times New Roman" w:hint="eastAsia"/>
          <w:sz w:val="24"/>
          <w:szCs w:val="24"/>
        </w:rPr>
        <w:t>27086.4</w:t>
      </w:r>
      <w:r>
        <w:rPr>
          <w:rFonts w:ascii="Times New Roman" w:hAnsi="Times New Roman" w:hint="eastAsia"/>
          <w:sz w:val="24"/>
          <w:szCs w:val="24"/>
        </w:rPr>
        <w:t>万吨</w:t>
      </w:r>
      <w:r>
        <w:rPr>
          <w:rFonts w:ascii="Times New Roman" w:hAnsi="Times New Roman"/>
          <w:sz w:val="24"/>
          <w:szCs w:val="24"/>
        </w:rPr>
        <w:t>，</w:t>
      </w:r>
      <w:r>
        <w:rPr>
          <w:rFonts w:ascii="Times New Roman" w:hAnsi="Times New Roman" w:hint="eastAsia"/>
          <w:sz w:val="24"/>
          <w:szCs w:val="24"/>
        </w:rPr>
        <w:t>居</w:t>
      </w:r>
      <w:r>
        <w:rPr>
          <w:rFonts w:ascii="Times New Roman" w:hAnsi="Times New Roman"/>
          <w:sz w:val="24"/>
          <w:szCs w:val="24"/>
        </w:rPr>
        <w:t>全国首位</w:t>
      </w:r>
      <w:r>
        <w:rPr>
          <w:rFonts w:ascii="Times New Roman" w:hAnsi="Times New Roman" w:hint="eastAsia"/>
          <w:sz w:val="24"/>
          <w:szCs w:val="24"/>
        </w:rPr>
        <w:t>。</w:t>
      </w:r>
      <w:r>
        <w:rPr>
          <w:rFonts w:ascii="Times New Roman" w:hAnsi="Times New Roman" w:hint="eastAsia"/>
          <w:sz w:val="24"/>
          <w:szCs w:val="24"/>
          <w:vertAlign w:val="superscript"/>
        </w:rPr>
        <w:t>[</w:t>
      </w:r>
      <w:r>
        <w:rPr>
          <w:rFonts w:ascii="Times New Roman" w:hAnsi="Times New Roman"/>
          <w:sz w:val="24"/>
          <w:szCs w:val="24"/>
          <w:vertAlign w:val="superscript"/>
        </w:rPr>
        <w:t>10]</w:t>
      </w:r>
      <w:r>
        <w:rPr>
          <w:rFonts w:ascii="Times New Roman" w:hAnsi="Times New Roman" w:hint="eastAsia"/>
          <w:sz w:val="24"/>
          <w:szCs w:val="24"/>
        </w:rPr>
        <w:t>大连</w:t>
      </w:r>
      <w:r>
        <w:rPr>
          <w:rFonts w:ascii="Times New Roman" w:hAnsi="Times New Roman"/>
          <w:sz w:val="24"/>
          <w:szCs w:val="24"/>
        </w:rPr>
        <w:t>市虽然渔业资源丰富，但是在开发利用过程中仍然存在不少问题</w:t>
      </w:r>
      <w:r>
        <w:rPr>
          <w:rFonts w:ascii="Times New Roman" w:hAnsi="Times New Roman" w:hint="eastAsia"/>
          <w:sz w:val="24"/>
          <w:szCs w:val="24"/>
        </w:rPr>
        <w:t>。大连市近海捕捞规模</w:t>
      </w:r>
      <w:r>
        <w:rPr>
          <w:rFonts w:ascii="Times New Roman" w:hAnsi="Times New Roman"/>
          <w:sz w:val="24"/>
          <w:szCs w:val="24"/>
        </w:rPr>
        <w:t>太大，造成渔业资源</w:t>
      </w:r>
      <w:r>
        <w:rPr>
          <w:rFonts w:ascii="Times New Roman" w:hAnsi="Times New Roman" w:hint="eastAsia"/>
          <w:sz w:val="24"/>
          <w:szCs w:val="24"/>
        </w:rPr>
        <w:t>资源</w:t>
      </w:r>
      <w:r>
        <w:rPr>
          <w:rFonts w:ascii="Times New Roman" w:hAnsi="Times New Roman"/>
          <w:sz w:val="24"/>
          <w:szCs w:val="24"/>
        </w:rPr>
        <w:t>匮乏，部分</w:t>
      </w:r>
      <w:r>
        <w:rPr>
          <w:rFonts w:ascii="Times New Roman" w:hAnsi="Times New Roman" w:hint="eastAsia"/>
          <w:sz w:val="24"/>
          <w:szCs w:val="24"/>
        </w:rPr>
        <w:t>捕捞</w:t>
      </w:r>
      <w:r>
        <w:rPr>
          <w:rFonts w:ascii="Times New Roman" w:hAnsi="Times New Roman"/>
          <w:sz w:val="24"/>
          <w:szCs w:val="24"/>
        </w:rPr>
        <w:t>品种</w:t>
      </w:r>
      <w:r>
        <w:rPr>
          <w:rFonts w:ascii="Times New Roman" w:hAnsi="Times New Roman" w:hint="eastAsia"/>
          <w:sz w:val="24"/>
          <w:szCs w:val="24"/>
        </w:rPr>
        <w:t>濒临灭绝，一些渔</w:t>
      </w:r>
      <w:r>
        <w:rPr>
          <w:rFonts w:ascii="Times New Roman" w:hAnsi="Times New Roman"/>
          <w:sz w:val="24"/>
          <w:szCs w:val="24"/>
        </w:rPr>
        <w:t>场已经形不成</w:t>
      </w:r>
      <w:r>
        <w:rPr>
          <w:rFonts w:ascii="Times New Roman" w:hAnsi="Times New Roman" w:hint="eastAsia"/>
          <w:sz w:val="24"/>
          <w:szCs w:val="24"/>
        </w:rPr>
        <w:t>渔汛。大连</w:t>
      </w:r>
      <w:r>
        <w:rPr>
          <w:rFonts w:ascii="Times New Roman" w:hAnsi="Times New Roman"/>
          <w:sz w:val="24"/>
          <w:szCs w:val="24"/>
        </w:rPr>
        <w:t>不少海域例如</w:t>
      </w:r>
      <w:r>
        <w:rPr>
          <w:rFonts w:ascii="Times New Roman" w:hAnsi="Times New Roman" w:hint="eastAsia"/>
          <w:sz w:val="24"/>
          <w:szCs w:val="24"/>
        </w:rPr>
        <w:t>大连湾</w:t>
      </w:r>
      <w:r>
        <w:rPr>
          <w:rFonts w:ascii="Times New Roman" w:hAnsi="Times New Roman"/>
          <w:sz w:val="24"/>
          <w:szCs w:val="24"/>
        </w:rPr>
        <w:t>、</w:t>
      </w:r>
      <w:r>
        <w:rPr>
          <w:rFonts w:ascii="Times New Roman" w:hAnsi="Times New Roman" w:hint="eastAsia"/>
          <w:sz w:val="24"/>
          <w:szCs w:val="24"/>
        </w:rPr>
        <w:t>营城子、普兰店湾等附近</w:t>
      </w:r>
      <w:r>
        <w:rPr>
          <w:rFonts w:ascii="Times New Roman" w:hAnsi="Times New Roman"/>
          <w:sz w:val="24"/>
          <w:szCs w:val="24"/>
        </w:rPr>
        <w:t>海域</w:t>
      </w:r>
      <w:r>
        <w:rPr>
          <w:rFonts w:ascii="Times New Roman" w:hAnsi="Times New Roman" w:hint="eastAsia"/>
          <w:sz w:val="24"/>
          <w:szCs w:val="24"/>
        </w:rPr>
        <w:t>中无机氮、活性磷</w:t>
      </w:r>
      <w:r>
        <w:rPr>
          <w:rFonts w:ascii="Times New Roman" w:hAnsi="Times New Roman"/>
          <w:sz w:val="24"/>
          <w:szCs w:val="24"/>
        </w:rPr>
        <w:t>酸盐污染物超标，</w:t>
      </w:r>
      <w:r>
        <w:rPr>
          <w:rFonts w:ascii="Times New Roman" w:hAnsi="Times New Roman" w:hint="eastAsia"/>
          <w:sz w:val="24"/>
          <w:szCs w:val="24"/>
        </w:rPr>
        <w:t>生态</w:t>
      </w:r>
      <w:r>
        <w:rPr>
          <w:rFonts w:ascii="Times New Roman" w:hAnsi="Times New Roman"/>
          <w:sz w:val="24"/>
          <w:szCs w:val="24"/>
        </w:rPr>
        <w:t>环境</w:t>
      </w:r>
      <w:r>
        <w:rPr>
          <w:rFonts w:ascii="Times New Roman" w:hAnsi="Times New Roman" w:hint="eastAsia"/>
          <w:sz w:val="24"/>
          <w:szCs w:val="24"/>
        </w:rPr>
        <w:t>遭</w:t>
      </w:r>
      <w:r>
        <w:rPr>
          <w:rFonts w:ascii="Times New Roman" w:hAnsi="Times New Roman"/>
          <w:sz w:val="24"/>
          <w:szCs w:val="24"/>
        </w:rPr>
        <w:t>到</w:t>
      </w:r>
      <w:r>
        <w:rPr>
          <w:rFonts w:ascii="Times New Roman" w:hAnsi="Times New Roman" w:hint="eastAsia"/>
          <w:sz w:val="24"/>
          <w:szCs w:val="24"/>
        </w:rPr>
        <w:t>破坏</w:t>
      </w:r>
      <w:r>
        <w:rPr>
          <w:rFonts w:ascii="Times New Roman" w:hAnsi="Times New Roman"/>
          <w:sz w:val="24"/>
          <w:szCs w:val="24"/>
        </w:rPr>
        <w:t>，</w:t>
      </w:r>
      <w:r>
        <w:rPr>
          <w:rFonts w:ascii="Times New Roman" w:hAnsi="Times New Roman" w:hint="eastAsia"/>
          <w:sz w:val="24"/>
          <w:szCs w:val="24"/>
        </w:rPr>
        <w:t>造成</w:t>
      </w:r>
      <w:r>
        <w:rPr>
          <w:rFonts w:ascii="Times New Roman" w:hAnsi="Times New Roman"/>
          <w:sz w:val="24"/>
          <w:szCs w:val="24"/>
        </w:rPr>
        <w:t>水质富营养化</w:t>
      </w:r>
      <w:r>
        <w:rPr>
          <w:rFonts w:ascii="Times New Roman" w:hAnsi="Times New Roman" w:hint="eastAsia"/>
          <w:sz w:val="24"/>
          <w:szCs w:val="24"/>
        </w:rPr>
        <w:t>、</w:t>
      </w:r>
      <w:r>
        <w:rPr>
          <w:rFonts w:ascii="Times New Roman" w:hAnsi="Times New Roman"/>
          <w:sz w:val="24"/>
          <w:szCs w:val="24"/>
        </w:rPr>
        <w:t>赤潮</w:t>
      </w:r>
      <w:r>
        <w:rPr>
          <w:rFonts w:ascii="Times New Roman" w:hAnsi="Times New Roman" w:hint="eastAsia"/>
          <w:sz w:val="24"/>
          <w:szCs w:val="24"/>
        </w:rPr>
        <w:t>等自然灾害</w:t>
      </w:r>
      <w:r>
        <w:rPr>
          <w:rFonts w:ascii="Times New Roman" w:hAnsi="Times New Roman"/>
          <w:sz w:val="24"/>
          <w:szCs w:val="24"/>
        </w:rPr>
        <w:t>时有发生</w:t>
      </w:r>
      <w:r>
        <w:rPr>
          <w:rFonts w:ascii="Times New Roman" w:hAnsi="Times New Roman" w:hint="eastAsia"/>
          <w:sz w:val="24"/>
          <w:szCs w:val="24"/>
        </w:rPr>
        <w:t>，大连</w:t>
      </w:r>
      <w:r>
        <w:rPr>
          <w:rFonts w:ascii="Times New Roman" w:hAnsi="Times New Roman"/>
          <w:sz w:val="24"/>
          <w:szCs w:val="24"/>
        </w:rPr>
        <w:t>市</w:t>
      </w:r>
      <w:r>
        <w:rPr>
          <w:rFonts w:ascii="Times New Roman" w:hAnsi="Times New Roman" w:hint="eastAsia"/>
          <w:sz w:val="24"/>
          <w:szCs w:val="24"/>
        </w:rPr>
        <w:t>水产品</w:t>
      </w:r>
      <w:r>
        <w:rPr>
          <w:rFonts w:ascii="Times New Roman" w:hAnsi="Times New Roman"/>
          <w:sz w:val="24"/>
          <w:szCs w:val="24"/>
        </w:rPr>
        <w:t>养殖品种主要以贝类和藻类为主，</w:t>
      </w:r>
      <w:r>
        <w:rPr>
          <w:rFonts w:ascii="Times New Roman" w:hAnsi="Times New Roman" w:hint="eastAsia"/>
          <w:sz w:val="24"/>
          <w:szCs w:val="24"/>
        </w:rPr>
        <w:t>对生存</w:t>
      </w:r>
      <w:r>
        <w:rPr>
          <w:rFonts w:ascii="Times New Roman" w:hAnsi="Times New Roman"/>
          <w:sz w:val="24"/>
          <w:szCs w:val="24"/>
        </w:rPr>
        <w:t>环境要求较高，</w:t>
      </w:r>
      <w:r>
        <w:rPr>
          <w:rFonts w:ascii="Times New Roman" w:hAnsi="Times New Roman" w:hint="eastAsia"/>
          <w:sz w:val="24"/>
          <w:szCs w:val="24"/>
        </w:rPr>
        <w:t>使水产品</w:t>
      </w:r>
      <w:r>
        <w:rPr>
          <w:rFonts w:ascii="Times New Roman" w:hAnsi="Times New Roman"/>
          <w:sz w:val="24"/>
          <w:szCs w:val="24"/>
        </w:rPr>
        <w:t>总产量</w:t>
      </w:r>
      <w:r>
        <w:rPr>
          <w:rFonts w:ascii="Times New Roman" w:hAnsi="Times New Roman" w:hint="eastAsia"/>
          <w:sz w:val="24"/>
          <w:szCs w:val="24"/>
        </w:rPr>
        <w:t>和</w:t>
      </w:r>
      <w:r>
        <w:rPr>
          <w:rFonts w:ascii="Times New Roman" w:hAnsi="Times New Roman"/>
          <w:sz w:val="24"/>
          <w:szCs w:val="24"/>
        </w:rPr>
        <w:t>质量双双下降，</w:t>
      </w:r>
      <w:r>
        <w:rPr>
          <w:rFonts w:ascii="Times New Roman" w:hAnsi="Times New Roman" w:hint="eastAsia"/>
          <w:sz w:val="24"/>
          <w:szCs w:val="24"/>
        </w:rPr>
        <w:t>给</w:t>
      </w:r>
      <w:r>
        <w:rPr>
          <w:rFonts w:ascii="Times New Roman" w:hAnsi="Times New Roman"/>
          <w:sz w:val="24"/>
          <w:szCs w:val="24"/>
        </w:rPr>
        <w:t>大连市渔业带来巨大损失</w:t>
      </w:r>
      <w:r>
        <w:rPr>
          <w:rFonts w:ascii="Times New Roman" w:hAnsi="Times New Roman" w:hint="eastAsia"/>
          <w:sz w:val="24"/>
          <w:szCs w:val="24"/>
        </w:rPr>
        <w:t>。</w:t>
      </w:r>
    </w:p>
    <w:p w:rsidR="005C3626" w:rsidRDefault="00E87C7E">
      <w:pPr>
        <w:spacing w:line="360" w:lineRule="auto"/>
        <w:ind w:firstLineChars="150" w:firstLine="361"/>
        <w:rPr>
          <w:rFonts w:ascii="Times New Roman" w:hAnsi="Times New Roman"/>
          <w:b/>
          <w:sz w:val="24"/>
          <w:szCs w:val="24"/>
        </w:rPr>
      </w:pPr>
      <w:r>
        <w:rPr>
          <w:rFonts w:ascii="Times New Roman" w:hAnsi="Times New Roman" w:hint="eastAsia"/>
          <w:b/>
          <w:sz w:val="24"/>
          <w:szCs w:val="24"/>
        </w:rPr>
        <w:lastRenderedPageBreak/>
        <w:t>（二）海工装备制造发展规模较小</w:t>
      </w:r>
    </w:p>
    <w:p w:rsidR="005C3626" w:rsidRDefault="00E87C7E">
      <w:pPr>
        <w:spacing w:line="360" w:lineRule="auto"/>
        <w:ind w:firstLineChars="200" w:firstLine="480"/>
        <w:rPr>
          <w:rFonts w:ascii="Times New Roman" w:hAnsi="Times New Roman"/>
          <w:sz w:val="24"/>
          <w:szCs w:val="24"/>
        </w:rPr>
      </w:pPr>
      <w:r>
        <w:rPr>
          <w:rFonts w:ascii="Times New Roman" w:hAnsi="Times New Roman" w:hint="eastAsia"/>
          <w:sz w:val="24"/>
          <w:szCs w:val="24"/>
        </w:rPr>
        <w:t>大连市拥有较好的海工装备制造业基础，尤其是可以依托</w:t>
      </w:r>
      <w:r>
        <w:rPr>
          <w:rFonts w:ascii="Times New Roman" w:hAnsi="Times New Roman" w:hint="eastAsia"/>
          <w:sz w:val="24"/>
          <w:szCs w:val="24"/>
        </w:rPr>
        <w:t>环渤海经济腹地</w:t>
      </w:r>
      <w:r>
        <w:rPr>
          <w:rFonts w:ascii="Times New Roman" w:hAnsi="Times New Roman" w:hint="eastAsia"/>
          <w:sz w:val="24"/>
          <w:szCs w:val="24"/>
        </w:rPr>
        <w:t>沈阳和鞍山等全国著名的海工装备业制造基地，应该能打造出全国一</w:t>
      </w:r>
      <w:r>
        <w:rPr>
          <w:rFonts w:ascii="Times New Roman" w:hAnsi="Times New Roman" w:hint="eastAsia"/>
          <w:sz w:val="24"/>
          <w:szCs w:val="24"/>
        </w:rPr>
        <w:t>流的海工装备基地。但是，除了船舶工业外，在其他海工装备制造领域，大连的知名度并不高。其次</w:t>
      </w:r>
      <w:r>
        <w:rPr>
          <w:rFonts w:ascii="Times New Roman" w:hAnsi="Times New Roman"/>
          <w:sz w:val="24"/>
          <w:szCs w:val="24"/>
        </w:rPr>
        <w:t>，</w:t>
      </w:r>
      <w:r>
        <w:rPr>
          <w:rFonts w:ascii="Times New Roman" w:hAnsi="Times New Roman" w:hint="eastAsia"/>
          <w:sz w:val="24"/>
          <w:szCs w:val="24"/>
        </w:rPr>
        <w:t>大连是</w:t>
      </w:r>
      <w:r>
        <w:rPr>
          <w:rFonts w:ascii="Times New Roman" w:hAnsi="Times New Roman"/>
          <w:sz w:val="24"/>
          <w:szCs w:val="24"/>
        </w:rPr>
        <w:t>我国</w:t>
      </w:r>
      <w:r>
        <w:rPr>
          <w:rFonts w:ascii="Times New Roman" w:hAnsi="Times New Roman" w:hint="eastAsia"/>
          <w:sz w:val="24"/>
          <w:szCs w:val="24"/>
        </w:rPr>
        <w:t>较为发达</w:t>
      </w:r>
      <w:r>
        <w:rPr>
          <w:rFonts w:ascii="Times New Roman" w:hAnsi="Times New Roman"/>
          <w:sz w:val="24"/>
          <w:szCs w:val="24"/>
        </w:rPr>
        <w:t>的</w:t>
      </w:r>
      <w:r>
        <w:rPr>
          <w:rFonts w:ascii="Times New Roman" w:hAnsi="Times New Roman" w:hint="eastAsia"/>
          <w:sz w:val="24"/>
          <w:szCs w:val="24"/>
        </w:rPr>
        <w:t>拥有</w:t>
      </w:r>
      <w:r>
        <w:rPr>
          <w:rFonts w:ascii="Times New Roman" w:hAnsi="Times New Roman"/>
          <w:sz w:val="24"/>
          <w:szCs w:val="24"/>
        </w:rPr>
        <w:t>海洋科技</w:t>
      </w:r>
      <w:r>
        <w:rPr>
          <w:rFonts w:ascii="Times New Roman" w:hAnsi="Times New Roman" w:hint="eastAsia"/>
          <w:sz w:val="24"/>
          <w:szCs w:val="24"/>
        </w:rPr>
        <w:t>支撑</w:t>
      </w:r>
      <w:r>
        <w:rPr>
          <w:rFonts w:ascii="Times New Roman" w:hAnsi="Times New Roman"/>
          <w:sz w:val="24"/>
          <w:szCs w:val="24"/>
        </w:rPr>
        <w:t>城市，</w:t>
      </w:r>
      <w:r>
        <w:rPr>
          <w:rFonts w:ascii="Times New Roman" w:hAnsi="Times New Roman" w:hint="eastAsia"/>
          <w:sz w:val="24"/>
          <w:szCs w:val="24"/>
        </w:rPr>
        <w:t>海工</w:t>
      </w:r>
      <w:r>
        <w:rPr>
          <w:rFonts w:ascii="Times New Roman" w:hAnsi="Times New Roman"/>
          <w:sz w:val="24"/>
          <w:szCs w:val="24"/>
        </w:rPr>
        <w:t>装备制造业</w:t>
      </w:r>
      <w:r>
        <w:rPr>
          <w:rFonts w:ascii="Times New Roman" w:hAnsi="Times New Roman" w:hint="eastAsia"/>
          <w:sz w:val="24"/>
          <w:szCs w:val="24"/>
        </w:rPr>
        <w:t>是</w:t>
      </w:r>
      <w:r>
        <w:rPr>
          <w:rFonts w:ascii="Times New Roman" w:hAnsi="Times New Roman"/>
          <w:sz w:val="24"/>
          <w:szCs w:val="24"/>
        </w:rPr>
        <w:t>重要的战略性</w:t>
      </w:r>
      <w:r>
        <w:rPr>
          <w:rFonts w:ascii="Times New Roman" w:hAnsi="Times New Roman" w:hint="eastAsia"/>
          <w:sz w:val="24"/>
          <w:szCs w:val="24"/>
        </w:rPr>
        <w:t>新兴</w:t>
      </w:r>
      <w:r>
        <w:rPr>
          <w:rFonts w:ascii="Times New Roman" w:hAnsi="Times New Roman"/>
          <w:sz w:val="24"/>
          <w:szCs w:val="24"/>
        </w:rPr>
        <w:t>产业，但是大连在海工装备制造</w:t>
      </w:r>
      <w:r>
        <w:rPr>
          <w:rFonts w:ascii="Times New Roman" w:hAnsi="Times New Roman" w:hint="eastAsia"/>
          <w:sz w:val="24"/>
          <w:szCs w:val="24"/>
        </w:rPr>
        <w:t>方面</w:t>
      </w:r>
      <w:r>
        <w:rPr>
          <w:rFonts w:ascii="Times New Roman" w:hAnsi="Times New Roman"/>
          <w:sz w:val="24"/>
          <w:szCs w:val="24"/>
        </w:rPr>
        <w:t>，</w:t>
      </w:r>
      <w:r>
        <w:rPr>
          <w:rFonts w:ascii="Times New Roman" w:hAnsi="Times New Roman" w:hint="eastAsia"/>
          <w:sz w:val="24"/>
          <w:szCs w:val="24"/>
        </w:rPr>
        <w:t>相比</w:t>
      </w:r>
      <w:r>
        <w:rPr>
          <w:rFonts w:ascii="Times New Roman" w:hAnsi="Times New Roman"/>
          <w:sz w:val="24"/>
          <w:szCs w:val="24"/>
        </w:rPr>
        <w:t>船舶工业，</w:t>
      </w:r>
      <w:r>
        <w:rPr>
          <w:rFonts w:ascii="Times New Roman" w:hAnsi="Times New Roman" w:hint="eastAsia"/>
          <w:sz w:val="24"/>
          <w:szCs w:val="24"/>
        </w:rPr>
        <w:t>设计</w:t>
      </w:r>
      <w:r>
        <w:rPr>
          <w:rFonts w:ascii="Times New Roman" w:hAnsi="Times New Roman"/>
          <w:sz w:val="24"/>
          <w:szCs w:val="24"/>
        </w:rPr>
        <w:t>能力不足，</w:t>
      </w:r>
      <w:r>
        <w:rPr>
          <w:rFonts w:ascii="Times New Roman" w:hAnsi="Times New Roman" w:hint="eastAsia"/>
          <w:sz w:val="24"/>
          <w:szCs w:val="24"/>
        </w:rPr>
        <w:t>缺乏</w:t>
      </w:r>
      <w:r>
        <w:rPr>
          <w:rFonts w:ascii="Times New Roman" w:hAnsi="Times New Roman"/>
          <w:sz w:val="24"/>
          <w:szCs w:val="24"/>
        </w:rPr>
        <w:t>海洋科技人才队伍的支撑</w:t>
      </w:r>
      <w:r>
        <w:rPr>
          <w:rFonts w:ascii="Times New Roman" w:hAnsi="Times New Roman" w:hint="eastAsia"/>
          <w:sz w:val="24"/>
          <w:szCs w:val="24"/>
        </w:rPr>
        <w:t>与</w:t>
      </w:r>
      <w:r>
        <w:rPr>
          <w:rFonts w:ascii="Times New Roman" w:hAnsi="Times New Roman"/>
          <w:sz w:val="24"/>
          <w:szCs w:val="24"/>
        </w:rPr>
        <w:t>核心技术的掌握</w:t>
      </w:r>
      <w:r>
        <w:rPr>
          <w:rFonts w:ascii="Times New Roman" w:hAnsi="Times New Roman" w:hint="eastAsia"/>
          <w:sz w:val="24"/>
          <w:szCs w:val="24"/>
        </w:rPr>
        <w:t>。</w:t>
      </w:r>
    </w:p>
    <w:p w:rsidR="005C3626" w:rsidRDefault="00E87C7E">
      <w:pPr>
        <w:spacing w:line="360" w:lineRule="auto"/>
        <w:ind w:firstLineChars="150" w:firstLine="361"/>
        <w:rPr>
          <w:rFonts w:ascii="Times New Roman" w:hAnsi="Times New Roman"/>
          <w:b/>
          <w:sz w:val="24"/>
          <w:szCs w:val="24"/>
        </w:rPr>
      </w:pPr>
      <w:r>
        <w:rPr>
          <w:rFonts w:ascii="Times New Roman" w:hAnsi="Times New Roman" w:hint="eastAsia"/>
          <w:b/>
          <w:sz w:val="24"/>
          <w:szCs w:val="24"/>
        </w:rPr>
        <w:t>（三）港口运输市场受到</w:t>
      </w:r>
      <w:r>
        <w:rPr>
          <w:rFonts w:ascii="Times New Roman" w:hAnsi="Times New Roman"/>
          <w:b/>
          <w:sz w:val="24"/>
          <w:szCs w:val="24"/>
        </w:rPr>
        <w:t>分割</w:t>
      </w:r>
    </w:p>
    <w:p w:rsidR="005C3626" w:rsidRDefault="00E87C7E">
      <w:pPr>
        <w:spacing w:line="360" w:lineRule="auto"/>
        <w:ind w:firstLineChars="200" w:firstLine="480"/>
        <w:rPr>
          <w:rFonts w:ascii="Times New Roman" w:hAnsi="Times New Roman"/>
          <w:sz w:val="24"/>
          <w:szCs w:val="24"/>
        </w:rPr>
      </w:pPr>
      <w:r>
        <w:rPr>
          <w:rFonts w:ascii="Times New Roman" w:hAnsi="Times New Roman"/>
          <w:sz w:val="24"/>
          <w:szCs w:val="24"/>
        </w:rPr>
        <w:t>港口运输是大连市经济的重要支撑</w:t>
      </w:r>
      <w:r>
        <w:rPr>
          <w:rFonts w:ascii="Times New Roman" w:hAnsi="Times New Roman" w:hint="eastAsia"/>
          <w:sz w:val="24"/>
          <w:szCs w:val="24"/>
        </w:rPr>
        <w:t>来源</w:t>
      </w:r>
      <w:r>
        <w:rPr>
          <w:rFonts w:ascii="Times New Roman" w:hAnsi="Times New Roman"/>
          <w:sz w:val="24"/>
          <w:szCs w:val="24"/>
        </w:rPr>
        <w:t>，</w:t>
      </w:r>
      <w:r>
        <w:rPr>
          <w:rFonts w:ascii="Times New Roman" w:hAnsi="Times New Roman" w:hint="eastAsia"/>
          <w:sz w:val="24"/>
          <w:szCs w:val="24"/>
        </w:rPr>
        <w:t>长期以来，大连一直是东北地区的主要出海口。但是，近些年来，随着西面营口港与东面丹东港的发展，尤其是</w:t>
      </w:r>
      <w:r>
        <w:rPr>
          <w:rFonts w:ascii="Times New Roman" w:hAnsi="Times New Roman"/>
          <w:sz w:val="24"/>
          <w:szCs w:val="24"/>
        </w:rPr>
        <w:t>营口港，港口货物吞量及集装箱吞吐量</w:t>
      </w:r>
      <w:r>
        <w:rPr>
          <w:rFonts w:ascii="Times New Roman" w:hAnsi="Times New Roman" w:hint="eastAsia"/>
          <w:sz w:val="24"/>
          <w:szCs w:val="24"/>
        </w:rPr>
        <w:t>数量近年</w:t>
      </w:r>
      <w:r>
        <w:rPr>
          <w:rFonts w:ascii="Times New Roman" w:hAnsi="Times New Roman"/>
          <w:sz w:val="24"/>
          <w:szCs w:val="24"/>
        </w:rPr>
        <w:t>来</w:t>
      </w:r>
      <w:r>
        <w:rPr>
          <w:rFonts w:ascii="Times New Roman" w:hAnsi="Times New Roman" w:hint="eastAsia"/>
          <w:sz w:val="24"/>
          <w:szCs w:val="24"/>
        </w:rPr>
        <w:t>发展</w:t>
      </w:r>
      <w:r>
        <w:rPr>
          <w:rFonts w:ascii="Times New Roman" w:hAnsi="Times New Roman"/>
          <w:sz w:val="24"/>
          <w:szCs w:val="24"/>
        </w:rPr>
        <w:t>速递迅猛，</w:t>
      </w:r>
      <w:r>
        <w:rPr>
          <w:rFonts w:ascii="Times New Roman" w:hAnsi="Times New Roman" w:hint="eastAsia"/>
          <w:sz w:val="24"/>
          <w:szCs w:val="24"/>
        </w:rPr>
        <w:t>对大连港的挤压效应不断增大，大连港的腹地箱底资源受到分割，大连</w:t>
      </w:r>
      <w:r>
        <w:rPr>
          <w:rFonts w:ascii="Times New Roman" w:hAnsi="Times New Roman"/>
          <w:sz w:val="24"/>
          <w:szCs w:val="24"/>
        </w:rPr>
        <w:t>港口货物吞吐</w:t>
      </w:r>
      <w:r>
        <w:rPr>
          <w:rFonts w:ascii="Times New Roman" w:hAnsi="Times New Roman" w:hint="eastAsia"/>
          <w:sz w:val="24"/>
          <w:szCs w:val="24"/>
        </w:rPr>
        <w:t>量</w:t>
      </w:r>
      <w:r>
        <w:rPr>
          <w:rFonts w:ascii="Times New Roman" w:hAnsi="Times New Roman"/>
          <w:sz w:val="24"/>
          <w:szCs w:val="24"/>
        </w:rPr>
        <w:t>和集装箱吞吐量</w:t>
      </w:r>
      <w:r>
        <w:rPr>
          <w:rFonts w:ascii="Times New Roman" w:hAnsi="Times New Roman" w:hint="eastAsia"/>
          <w:sz w:val="24"/>
          <w:szCs w:val="24"/>
        </w:rPr>
        <w:t>比较</w:t>
      </w:r>
      <w:r>
        <w:rPr>
          <w:rFonts w:ascii="Times New Roman" w:hAnsi="Times New Roman"/>
          <w:sz w:val="24"/>
          <w:szCs w:val="24"/>
        </w:rPr>
        <w:t>优势受到削弱，势必</w:t>
      </w:r>
      <w:r>
        <w:rPr>
          <w:rFonts w:ascii="Times New Roman" w:hAnsi="Times New Roman" w:hint="eastAsia"/>
          <w:sz w:val="24"/>
          <w:szCs w:val="24"/>
        </w:rPr>
        <w:t>影响大连</w:t>
      </w:r>
      <w:r>
        <w:rPr>
          <w:rFonts w:ascii="Times New Roman" w:hAnsi="Times New Roman"/>
          <w:sz w:val="24"/>
          <w:szCs w:val="24"/>
        </w:rPr>
        <w:t>港口运输</w:t>
      </w:r>
      <w:r>
        <w:rPr>
          <w:rFonts w:ascii="Times New Roman" w:hAnsi="Times New Roman" w:hint="eastAsia"/>
          <w:sz w:val="24"/>
          <w:szCs w:val="24"/>
        </w:rPr>
        <w:t>业</w:t>
      </w:r>
      <w:r>
        <w:rPr>
          <w:rFonts w:ascii="Times New Roman" w:hAnsi="Times New Roman"/>
          <w:sz w:val="24"/>
          <w:szCs w:val="24"/>
        </w:rPr>
        <w:t>的发展规模</w:t>
      </w:r>
      <w:r>
        <w:rPr>
          <w:rFonts w:ascii="Times New Roman" w:hAnsi="Times New Roman" w:hint="eastAsia"/>
          <w:sz w:val="24"/>
          <w:szCs w:val="24"/>
        </w:rPr>
        <w:t>。其次</w:t>
      </w:r>
      <w:r>
        <w:rPr>
          <w:rFonts w:ascii="Times New Roman" w:hAnsi="Times New Roman"/>
          <w:sz w:val="24"/>
          <w:szCs w:val="24"/>
        </w:rPr>
        <w:t>，</w:t>
      </w:r>
      <w:r>
        <w:rPr>
          <w:rFonts w:ascii="Times New Roman" w:hAnsi="Times New Roman" w:hint="eastAsia"/>
          <w:sz w:val="24"/>
          <w:szCs w:val="24"/>
        </w:rPr>
        <w:t>大连主要</w:t>
      </w:r>
      <w:r>
        <w:rPr>
          <w:rFonts w:ascii="Times New Roman" w:hAnsi="Times New Roman" w:hint="eastAsia"/>
          <w:sz w:val="24"/>
          <w:szCs w:val="24"/>
        </w:rPr>
        <w:t>货物流通</w:t>
      </w:r>
      <w:r>
        <w:rPr>
          <w:rFonts w:ascii="Times New Roman" w:hAnsi="Times New Roman" w:hint="eastAsia"/>
          <w:sz w:val="24"/>
          <w:szCs w:val="24"/>
        </w:rPr>
        <w:t>依靠</w:t>
      </w:r>
      <w:r>
        <w:rPr>
          <w:rFonts w:ascii="Times New Roman" w:hAnsi="Times New Roman"/>
          <w:sz w:val="24"/>
          <w:szCs w:val="24"/>
        </w:rPr>
        <w:t>东北地区，市场</w:t>
      </w:r>
      <w:r>
        <w:rPr>
          <w:rFonts w:ascii="Times New Roman" w:hAnsi="Times New Roman" w:hint="eastAsia"/>
          <w:sz w:val="24"/>
          <w:szCs w:val="24"/>
        </w:rPr>
        <w:t>范围</w:t>
      </w:r>
      <w:r>
        <w:rPr>
          <w:rFonts w:ascii="Times New Roman" w:hAnsi="Times New Roman"/>
          <w:sz w:val="24"/>
          <w:szCs w:val="24"/>
        </w:rPr>
        <w:t>小，</w:t>
      </w:r>
      <w:r>
        <w:rPr>
          <w:rFonts w:ascii="Times New Roman" w:hAnsi="Times New Roman" w:hint="eastAsia"/>
          <w:sz w:val="24"/>
          <w:szCs w:val="24"/>
        </w:rPr>
        <w:t>口岸</w:t>
      </w:r>
      <w:r>
        <w:rPr>
          <w:rFonts w:ascii="Times New Roman" w:hAnsi="Times New Roman"/>
          <w:sz w:val="24"/>
          <w:szCs w:val="24"/>
        </w:rPr>
        <w:t>基础设施</w:t>
      </w:r>
      <w:r>
        <w:rPr>
          <w:rFonts w:ascii="Times New Roman" w:hAnsi="Times New Roman" w:hint="eastAsia"/>
          <w:sz w:val="24"/>
          <w:szCs w:val="24"/>
        </w:rPr>
        <w:t>建设</w:t>
      </w:r>
      <w:r>
        <w:rPr>
          <w:rFonts w:ascii="Times New Roman" w:hAnsi="Times New Roman"/>
          <w:sz w:val="24"/>
          <w:szCs w:val="24"/>
        </w:rPr>
        <w:t>薄弱，大连港口</w:t>
      </w:r>
      <w:r>
        <w:rPr>
          <w:rFonts w:ascii="Times New Roman" w:hAnsi="Times New Roman" w:hint="eastAsia"/>
          <w:sz w:val="24"/>
          <w:szCs w:val="24"/>
        </w:rPr>
        <w:t>在</w:t>
      </w:r>
      <w:r>
        <w:rPr>
          <w:rFonts w:ascii="Times New Roman" w:hAnsi="Times New Roman" w:hint="eastAsia"/>
          <w:sz w:val="24"/>
          <w:szCs w:val="24"/>
        </w:rPr>
        <w:t>环渤海地区港口群</w:t>
      </w:r>
      <w:r>
        <w:rPr>
          <w:rFonts w:ascii="Times New Roman" w:hAnsi="Times New Roman" w:hint="eastAsia"/>
          <w:sz w:val="24"/>
          <w:szCs w:val="24"/>
        </w:rPr>
        <w:t>发展中，横向分工与合作亟待加强。</w:t>
      </w:r>
    </w:p>
    <w:p w:rsidR="005C3626" w:rsidRDefault="00E87C7E">
      <w:pPr>
        <w:spacing w:line="360" w:lineRule="auto"/>
        <w:ind w:firstLineChars="150" w:firstLine="361"/>
        <w:rPr>
          <w:rFonts w:ascii="Times New Roman" w:hAnsi="Times New Roman"/>
          <w:b/>
          <w:sz w:val="24"/>
          <w:szCs w:val="24"/>
        </w:rPr>
      </w:pPr>
      <w:r>
        <w:rPr>
          <w:rFonts w:ascii="Times New Roman" w:hAnsi="Times New Roman" w:hint="eastAsia"/>
          <w:b/>
          <w:sz w:val="24"/>
          <w:szCs w:val="24"/>
        </w:rPr>
        <w:t>（四）滨海旅游功能亟待</w:t>
      </w:r>
      <w:r>
        <w:rPr>
          <w:rFonts w:ascii="Times New Roman" w:hAnsi="Times New Roman"/>
          <w:b/>
          <w:sz w:val="24"/>
          <w:szCs w:val="24"/>
        </w:rPr>
        <w:t>完善</w:t>
      </w:r>
    </w:p>
    <w:p w:rsidR="005C3626" w:rsidRDefault="00E87C7E">
      <w:pPr>
        <w:spacing w:line="360" w:lineRule="auto"/>
        <w:ind w:firstLineChars="200" w:firstLine="480"/>
        <w:rPr>
          <w:rFonts w:ascii="Times New Roman" w:hAnsi="Times New Roman"/>
          <w:sz w:val="24"/>
          <w:szCs w:val="24"/>
        </w:rPr>
      </w:pPr>
      <w:r>
        <w:rPr>
          <w:rFonts w:ascii="Times New Roman" w:hAnsi="Times New Roman" w:hint="eastAsia"/>
          <w:sz w:val="24"/>
          <w:szCs w:val="24"/>
        </w:rPr>
        <w:t>滨海旅游</w:t>
      </w:r>
      <w:r>
        <w:rPr>
          <w:rFonts w:ascii="Times New Roman" w:hAnsi="Times New Roman"/>
          <w:sz w:val="24"/>
          <w:szCs w:val="24"/>
        </w:rPr>
        <w:t>业是大连</w:t>
      </w:r>
      <w:r>
        <w:rPr>
          <w:rFonts w:ascii="Times New Roman" w:hAnsi="Times New Roman" w:hint="eastAsia"/>
          <w:sz w:val="24"/>
          <w:szCs w:val="24"/>
        </w:rPr>
        <w:t>市</w:t>
      </w:r>
      <w:r>
        <w:rPr>
          <w:rFonts w:ascii="Times New Roman" w:hAnsi="Times New Roman"/>
          <w:sz w:val="24"/>
          <w:szCs w:val="24"/>
        </w:rPr>
        <w:t>传统优势产业，但是</w:t>
      </w:r>
      <w:r>
        <w:rPr>
          <w:rFonts w:ascii="Times New Roman" w:hAnsi="Times New Roman" w:hint="eastAsia"/>
          <w:sz w:val="24"/>
          <w:szCs w:val="24"/>
        </w:rPr>
        <w:t>相比青岛、</w:t>
      </w:r>
      <w:r>
        <w:rPr>
          <w:rFonts w:ascii="Times New Roman" w:hAnsi="Times New Roman" w:hint="eastAsia"/>
          <w:sz w:val="24"/>
          <w:szCs w:val="24"/>
        </w:rPr>
        <w:t>秦皇岛</w:t>
      </w:r>
      <w:r>
        <w:rPr>
          <w:rFonts w:ascii="Times New Roman" w:hAnsi="Times New Roman"/>
          <w:sz w:val="24"/>
          <w:szCs w:val="24"/>
        </w:rPr>
        <w:t>等滨海旅游城市，</w:t>
      </w:r>
      <w:r>
        <w:rPr>
          <w:rFonts w:ascii="Times New Roman" w:hAnsi="Times New Roman" w:hint="eastAsia"/>
          <w:sz w:val="24"/>
          <w:szCs w:val="24"/>
        </w:rPr>
        <w:t>大连市的旅游景点较少，导致全市的旅游周期较短，季节性明显，旅游最佳</w:t>
      </w:r>
      <w:r>
        <w:rPr>
          <w:rFonts w:ascii="Times New Roman" w:hAnsi="Times New Roman"/>
          <w:sz w:val="24"/>
          <w:szCs w:val="24"/>
        </w:rPr>
        <w:t>时期集中于夏季</w:t>
      </w:r>
      <w:r>
        <w:rPr>
          <w:rFonts w:ascii="Times New Roman" w:hAnsi="Times New Roman" w:hint="eastAsia"/>
          <w:sz w:val="24"/>
          <w:szCs w:val="24"/>
        </w:rPr>
        <w:t>，淡季长，旺季短，旅游</w:t>
      </w:r>
      <w:r>
        <w:rPr>
          <w:rFonts w:ascii="Times New Roman" w:hAnsi="Times New Roman"/>
          <w:sz w:val="24"/>
          <w:szCs w:val="24"/>
        </w:rPr>
        <w:t>产品单一，</w:t>
      </w:r>
      <w:r>
        <w:rPr>
          <w:rFonts w:ascii="Times New Roman" w:hAnsi="Times New Roman" w:hint="eastAsia"/>
          <w:sz w:val="24"/>
          <w:szCs w:val="24"/>
        </w:rPr>
        <w:t>游客数量不足，停留</w:t>
      </w:r>
      <w:r>
        <w:rPr>
          <w:rFonts w:ascii="Times New Roman" w:hAnsi="Times New Roman"/>
          <w:sz w:val="24"/>
          <w:szCs w:val="24"/>
        </w:rPr>
        <w:t>时间</w:t>
      </w:r>
      <w:r>
        <w:rPr>
          <w:rFonts w:ascii="Times New Roman" w:hAnsi="Times New Roman" w:hint="eastAsia"/>
          <w:sz w:val="24"/>
          <w:szCs w:val="24"/>
        </w:rPr>
        <w:t>短</w:t>
      </w:r>
      <w:r>
        <w:rPr>
          <w:rFonts w:ascii="Times New Roman" w:hAnsi="Times New Roman"/>
          <w:sz w:val="24"/>
          <w:szCs w:val="24"/>
        </w:rPr>
        <w:t>，</w:t>
      </w:r>
      <w:r>
        <w:rPr>
          <w:rFonts w:ascii="Times New Roman" w:hAnsi="Times New Roman" w:hint="eastAsia"/>
          <w:sz w:val="24"/>
          <w:szCs w:val="24"/>
        </w:rPr>
        <w:t>旅游收入较少，加之大连</w:t>
      </w:r>
      <w:r>
        <w:rPr>
          <w:rFonts w:ascii="Times New Roman" w:hAnsi="Times New Roman"/>
          <w:sz w:val="24"/>
          <w:szCs w:val="24"/>
        </w:rPr>
        <w:t>海域污染严重，</w:t>
      </w:r>
      <w:r>
        <w:rPr>
          <w:rFonts w:ascii="Times New Roman" w:hAnsi="Times New Roman" w:hint="eastAsia"/>
          <w:sz w:val="24"/>
          <w:szCs w:val="24"/>
        </w:rPr>
        <w:t>滨海</w:t>
      </w:r>
      <w:r>
        <w:rPr>
          <w:rFonts w:ascii="Times New Roman" w:hAnsi="Times New Roman"/>
          <w:sz w:val="24"/>
          <w:szCs w:val="24"/>
        </w:rPr>
        <w:t>旅游业优势</w:t>
      </w:r>
      <w:r>
        <w:rPr>
          <w:rFonts w:ascii="Times New Roman" w:hAnsi="Times New Roman" w:hint="eastAsia"/>
          <w:sz w:val="24"/>
          <w:szCs w:val="24"/>
        </w:rPr>
        <w:t>逐渐</w:t>
      </w:r>
      <w:r>
        <w:rPr>
          <w:rFonts w:ascii="Times New Roman" w:hAnsi="Times New Roman"/>
          <w:sz w:val="24"/>
          <w:szCs w:val="24"/>
        </w:rPr>
        <w:t>减弱</w:t>
      </w:r>
      <w:r>
        <w:rPr>
          <w:rFonts w:ascii="Times New Roman" w:hAnsi="Times New Roman" w:hint="eastAsia"/>
          <w:sz w:val="24"/>
          <w:szCs w:val="24"/>
        </w:rPr>
        <w:t>。</w:t>
      </w:r>
      <w:r>
        <w:rPr>
          <w:rFonts w:ascii="Times New Roman" w:hAnsi="Times New Roman" w:hint="eastAsia"/>
          <w:sz w:val="24"/>
          <w:szCs w:val="24"/>
        </w:rPr>
        <w:t>大连虽定为于国际大都市，但专项、高端海洋旅游项目开发力度不足</w:t>
      </w:r>
      <w:r>
        <w:rPr>
          <w:rFonts w:ascii="Times New Roman" w:hAnsi="Times New Roman"/>
          <w:sz w:val="24"/>
          <w:szCs w:val="24"/>
        </w:rPr>
        <w:t>，</w:t>
      </w:r>
      <w:r>
        <w:rPr>
          <w:rFonts w:ascii="Times New Roman" w:hAnsi="Times New Roman" w:hint="eastAsia"/>
          <w:sz w:val="24"/>
          <w:szCs w:val="24"/>
        </w:rPr>
        <w:t>产品缺少参与性与时尚性，城市</w:t>
      </w:r>
      <w:r>
        <w:rPr>
          <w:rFonts w:ascii="Times New Roman" w:hAnsi="Times New Roman"/>
          <w:sz w:val="24"/>
          <w:szCs w:val="24"/>
        </w:rPr>
        <w:t>开放</w:t>
      </w:r>
      <w:r>
        <w:rPr>
          <w:rFonts w:ascii="Times New Roman" w:hAnsi="Times New Roman" w:hint="eastAsia"/>
          <w:sz w:val="24"/>
          <w:szCs w:val="24"/>
        </w:rPr>
        <w:t>程度</w:t>
      </w:r>
      <w:r>
        <w:rPr>
          <w:rFonts w:ascii="Times New Roman" w:hAnsi="Times New Roman" w:hint="eastAsia"/>
          <w:sz w:val="24"/>
          <w:szCs w:val="24"/>
        </w:rPr>
        <w:t>及</w:t>
      </w:r>
      <w:r>
        <w:rPr>
          <w:rFonts w:ascii="Times New Roman" w:hAnsi="Times New Roman" w:hint="eastAsia"/>
          <w:sz w:val="24"/>
          <w:szCs w:val="24"/>
        </w:rPr>
        <w:t>城市文化</w:t>
      </w:r>
      <w:r>
        <w:rPr>
          <w:rFonts w:ascii="Times New Roman" w:hAnsi="Times New Roman"/>
          <w:sz w:val="24"/>
          <w:szCs w:val="24"/>
        </w:rPr>
        <w:t>底蕴</w:t>
      </w:r>
      <w:r>
        <w:rPr>
          <w:rFonts w:ascii="Times New Roman" w:hAnsi="Times New Roman" w:hint="eastAsia"/>
          <w:sz w:val="24"/>
          <w:szCs w:val="24"/>
        </w:rPr>
        <w:t>都缺少国际吸引力</w:t>
      </w:r>
      <w:r>
        <w:rPr>
          <w:rFonts w:ascii="Times New Roman" w:hAnsi="Times New Roman"/>
          <w:sz w:val="24"/>
          <w:szCs w:val="24"/>
        </w:rPr>
        <w:t>。</w:t>
      </w:r>
    </w:p>
    <w:p w:rsidR="005C3626" w:rsidRDefault="00E87C7E">
      <w:pPr>
        <w:spacing w:line="360" w:lineRule="auto"/>
        <w:rPr>
          <w:rFonts w:ascii="Times New Roman" w:hAnsi="Times New Roman"/>
          <w:b/>
          <w:sz w:val="30"/>
          <w:szCs w:val="30"/>
        </w:rPr>
      </w:pPr>
      <w:r>
        <w:rPr>
          <w:rFonts w:ascii="Times New Roman" w:hAnsi="Times New Roman"/>
          <w:b/>
          <w:sz w:val="30"/>
          <w:szCs w:val="30"/>
        </w:rPr>
        <w:t>四、大连海洋产业发展威胁</w:t>
      </w:r>
      <w:r>
        <w:rPr>
          <w:rFonts w:ascii="Times New Roman" w:hAnsi="Times New Roman"/>
          <w:b/>
          <w:sz w:val="30"/>
          <w:szCs w:val="30"/>
        </w:rPr>
        <w:t xml:space="preserve"> </w:t>
      </w:r>
    </w:p>
    <w:p w:rsidR="005C3626" w:rsidRDefault="00E87C7E">
      <w:pPr>
        <w:spacing w:line="360" w:lineRule="auto"/>
        <w:ind w:firstLineChars="200" w:firstLine="482"/>
        <w:rPr>
          <w:rFonts w:ascii="Times New Roman" w:hAnsi="Times New Roman"/>
          <w:b/>
          <w:sz w:val="24"/>
          <w:szCs w:val="24"/>
        </w:rPr>
      </w:pPr>
      <w:r>
        <w:rPr>
          <w:rFonts w:ascii="Times New Roman" w:hAnsi="Times New Roman"/>
          <w:b/>
          <w:sz w:val="24"/>
          <w:szCs w:val="24"/>
        </w:rPr>
        <w:t>（一）沿海地区海洋经济发展迅速，区域竞争不断增强</w:t>
      </w:r>
      <w:r>
        <w:rPr>
          <w:rFonts w:ascii="Times New Roman" w:hAnsi="Times New Roman" w:hint="eastAsia"/>
          <w:b/>
          <w:sz w:val="24"/>
          <w:szCs w:val="24"/>
        </w:rPr>
        <w:t xml:space="preserve"> </w:t>
      </w:r>
    </w:p>
    <w:p w:rsidR="005C3626" w:rsidRDefault="00E87C7E">
      <w:pPr>
        <w:spacing w:line="360" w:lineRule="auto"/>
        <w:ind w:firstLineChars="200" w:firstLine="480"/>
        <w:rPr>
          <w:rFonts w:ascii="Times New Roman" w:hAnsi="Times New Roman"/>
          <w:sz w:val="24"/>
          <w:szCs w:val="24"/>
        </w:rPr>
      </w:pPr>
      <w:r>
        <w:rPr>
          <w:rFonts w:ascii="Times New Roman" w:hAnsi="Times New Roman" w:hint="eastAsia"/>
          <w:sz w:val="24"/>
          <w:szCs w:val="24"/>
        </w:rPr>
        <w:t>当前世界各国为鼓励海洋产业发展纷纷制定政策，</w:t>
      </w:r>
      <w:r>
        <w:rPr>
          <w:rFonts w:ascii="Times New Roman" w:hAnsi="Times New Roman"/>
          <w:sz w:val="24"/>
          <w:szCs w:val="24"/>
        </w:rPr>
        <w:t>例如美国制定了《世纪海洋蓝图》，日本制定了《海洋基本计划》</w:t>
      </w:r>
      <w:r>
        <w:rPr>
          <w:rFonts w:ascii="Times New Roman" w:hAnsi="Times New Roman" w:hint="eastAsia"/>
          <w:sz w:val="24"/>
          <w:szCs w:val="24"/>
        </w:rPr>
        <w:t>、</w:t>
      </w:r>
      <w:r>
        <w:rPr>
          <w:rFonts w:ascii="Times New Roman" w:hAnsi="Times New Roman"/>
          <w:sz w:val="24"/>
          <w:szCs w:val="24"/>
        </w:rPr>
        <w:t>《第二期海洋基本计划》等，</w:t>
      </w:r>
      <w:r>
        <w:rPr>
          <w:rFonts w:ascii="Times New Roman" w:hAnsi="Times New Roman" w:hint="eastAsia"/>
          <w:sz w:val="24"/>
          <w:szCs w:val="24"/>
          <w:vertAlign w:val="superscript"/>
        </w:rPr>
        <w:t>[</w:t>
      </w:r>
      <w:r>
        <w:rPr>
          <w:rFonts w:ascii="Times New Roman" w:hAnsi="Times New Roman"/>
          <w:sz w:val="24"/>
          <w:szCs w:val="24"/>
          <w:vertAlign w:val="superscript"/>
        </w:rPr>
        <w:t>11]</w:t>
      </w:r>
      <w:r>
        <w:rPr>
          <w:rFonts w:ascii="Times New Roman" w:hAnsi="Times New Roman" w:hint="eastAsia"/>
          <w:sz w:val="24"/>
          <w:szCs w:val="24"/>
        </w:rPr>
        <w:t>确立本国新兴海洋产业的发展规划。</w:t>
      </w:r>
      <w:r>
        <w:rPr>
          <w:rFonts w:ascii="Times New Roman" w:hAnsi="Times New Roman" w:hint="eastAsia"/>
          <w:sz w:val="24"/>
          <w:szCs w:val="24"/>
        </w:rPr>
        <w:t>我国在“十三五”规划报告中也将</w:t>
      </w:r>
      <w:r>
        <w:rPr>
          <w:rFonts w:ascii="Times New Roman" w:hAnsi="Times New Roman" w:hint="eastAsia"/>
          <w:sz w:val="24"/>
          <w:szCs w:val="24"/>
        </w:rPr>
        <w:t>环渤海</w:t>
      </w:r>
      <w:r>
        <w:rPr>
          <w:rFonts w:ascii="Times New Roman" w:hAnsi="Times New Roman" w:hint="eastAsia"/>
          <w:sz w:val="24"/>
          <w:szCs w:val="24"/>
        </w:rPr>
        <w:t>地</w:t>
      </w:r>
      <w:r>
        <w:rPr>
          <w:rFonts w:ascii="Times New Roman" w:hAnsi="Times New Roman" w:hint="eastAsia"/>
          <w:sz w:val="24"/>
          <w:szCs w:val="24"/>
        </w:rPr>
        <w:t>区</w:t>
      </w:r>
      <w:r>
        <w:rPr>
          <w:rFonts w:ascii="Times New Roman" w:hAnsi="Times New Roman" w:hint="eastAsia"/>
          <w:sz w:val="24"/>
          <w:szCs w:val="24"/>
        </w:rPr>
        <w:t>海洋产业发展作为重点。</w:t>
      </w:r>
      <w:r>
        <w:rPr>
          <w:rFonts w:ascii="Times New Roman" w:hAnsi="Times New Roman"/>
          <w:sz w:val="24"/>
          <w:szCs w:val="24"/>
        </w:rPr>
        <w:t>青岛</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西海岸经济新区”等重大国家项目的批复落实，增加了当地经济竞争力。以青岛和大连对比为例，改革开发后的很长一段时间，</w:t>
      </w:r>
      <w:r>
        <w:rPr>
          <w:rFonts w:ascii="Times New Roman" w:hAnsi="Times New Roman" w:hint="eastAsia"/>
          <w:sz w:val="24"/>
          <w:szCs w:val="24"/>
        </w:rPr>
        <w:lastRenderedPageBreak/>
        <w:t>大连的总体经济状况都好于青岛。另外，在开发区建设和城市规划建设等方面大连也优于青岛。但是近些年，大连和青岛逐渐拉开差距，在经济总量和地方财政收入方面，青岛已经反超大连。究其原因，主要表现在以下几个方面：（</w:t>
      </w:r>
      <w:r>
        <w:rPr>
          <w:rFonts w:ascii="Times New Roman" w:hAnsi="Times New Roman" w:hint="eastAsia"/>
          <w:sz w:val="24"/>
          <w:szCs w:val="24"/>
        </w:rPr>
        <w:t>1</w:t>
      </w:r>
      <w:r>
        <w:rPr>
          <w:rFonts w:ascii="Times New Roman" w:hAnsi="Times New Roman" w:hint="eastAsia"/>
          <w:sz w:val="24"/>
          <w:szCs w:val="24"/>
        </w:rPr>
        <w:t>）青岛市较早的进行了产业结构调整，建立了具有地方特色和国际竞争力的产业体系，例如电子家电产业；（</w:t>
      </w:r>
      <w:r>
        <w:rPr>
          <w:rFonts w:ascii="Times New Roman" w:hAnsi="Times New Roman" w:hint="eastAsia"/>
          <w:sz w:val="24"/>
          <w:szCs w:val="24"/>
        </w:rPr>
        <w:t>2</w:t>
      </w:r>
      <w:r>
        <w:rPr>
          <w:rFonts w:ascii="Times New Roman" w:hAnsi="Times New Roman" w:hint="eastAsia"/>
          <w:sz w:val="24"/>
          <w:szCs w:val="24"/>
        </w:rPr>
        <w:t>）青岛市县域经济比较发达（包括整个山东地区），得益于实施“全域统筹”发展战略，即墨、胶州、平度、</w:t>
      </w:r>
      <w:r>
        <w:rPr>
          <w:rFonts w:ascii="Times New Roman" w:hAnsi="Times New Roman" w:hint="eastAsia"/>
          <w:sz w:val="24"/>
          <w:szCs w:val="24"/>
        </w:rPr>
        <w:t>莱西都进入全国百强县之列。（</w:t>
      </w:r>
      <w:r>
        <w:rPr>
          <w:rFonts w:ascii="Times New Roman" w:hAnsi="Times New Roman" w:hint="eastAsia"/>
          <w:sz w:val="24"/>
          <w:szCs w:val="24"/>
        </w:rPr>
        <w:t>3</w:t>
      </w:r>
      <w:r>
        <w:rPr>
          <w:rFonts w:ascii="Times New Roman" w:hAnsi="Times New Roman" w:hint="eastAsia"/>
          <w:sz w:val="24"/>
          <w:szCs w:val="24"/>
        </w:rPr>
        <w:t>）随着青岛西海岸新区快速崛起，已经消除了青岛开发区与大连开发区的经济发展差距。</w:t>
      </w:r>
    </w:p>
    <w:p w:rsidR="005C3626" w:rsidRDefault="00E87C7E">
      <w:pPr>
        <w:spacing w:line="360" w:lineRule="auto"/>
        <w:ind w:firstLineChars="200" w:firstLine="482"/>
        <w:rPr>
          <w:rFonts w:ascii="Times New Roman" w:hAnsi="Times New Roman"/>
          <w:b/>
          <w:sz w:val="24"/>
          <w:szCs w:val="24"/>
        </w:rPr>
      </w:pPr>
      <w:r>
        <w:rPr>
          <w:rFonts w:ascii="Times New Roman" w:hAnsi="Times New Roman" w:hint="eastAsia"/>
          <w:b/>
          <w:sz w:val="24"/>
          <w:szCs w:val="24"/>
        </w:rPr>
        <w:t>（二）传统优势产业竞争力减弱，新兴产业发展缓慢</w:t>
      </w:r>
    </w:p>
    <w:p w:rsidR="005C3626" w:rsidRDefault="00E87C7E">
      <w:pPr>
        <w:autoSpaceDE w:val="0"/>
        <w:autoSpaceDN w:val="0"/>
        <w:adjustRightInd w:val="0"/>
        <w:spacing w:line="360" w:lineRule="auto"/>
        <w:ind w:firstLineChars="200" w:firstLine="480"/>
        <w:jc w:val="left"/>
        <w:rPr>
          <w:rFonts w:ascii="Times New Roman" w:hAnsi="Times New Roman"/>
          <w:sz w:val="24"/>
          <w:szCs w:val="24"/>
        </w:rPr>
      </w:pPr>
      <w:r>
        <w:rPr>
          <w:rFonts w:ascii="Times New Roman" w:hAnsi="Times New Roman"/>
          <w:sz w:val="24"/>
          <w:szCs w:val="24"/>
        </w:rPr>
        <w:t>滨海旅游业、海洋船舶工业、海洋交通运输业、海洋渔业是大连海洋经济的支柱产业，近年来大连传统市场受到挤压。以滨海旅游和船舶工业为例：滨海旅游方面，</w:t>
      </w:r>
      <w:r>
        <w:rPr>
          <w:rFonts w:ascii="Times New Roman" w:hAnsi="Times New Roman" w:hint="eastAsia"/>
          <w:sz w:val="24"/>
          <w:szCs w:val="24"/>
        </w:rPr>
        <w:t>威海</w:t>
      </w:r>
      <w:r>
        <w:rPr>
          <w:rFonts w:ascii="Times New Roman" w:hAnsi="Times New Roman"/>
          <w:sz w:val="24"/>
          <w:szCs w:val="24"/>
        </w:rPr>
        <w:t>市形成了以打造高端旅游产品诸如邮轮、游艇为特色，不断扩大旅游市场；青岛市以独特历史、人文为特色，消费市场庞大，除此之外，烟台、天津等滨海旅游业都各有特色，发展迅速，由于滨海旅游产品具有较强的替代性，大连滨海旅游业竞争力受到影响。船舶工业方面，</w:t>
      </w:r>
      <w:r>
        <w:rPr>
          <w:rFonts w:ascii="Times New Roman" w:hAnsi="Times New Roman" w:hint="eastAsia"/>
          <w:sz w:val="24"/>
          <w:szCs w:val="24"/>
        </w:rPr>
        <w:t>2014</w:t>
      </w:r>
      <w:r>
        <w:rPr>
          <w:rFonts w:ascii="Times New Roman" w:hAnsi="Times New Roman" w:hint="eastAsia"/>
          <w:sz w:val="24"/>
          <w:szCs w:val="24"/>
        </w:rPr>
        <w:t>年，</w:t>
      </w:r>
      <w:r>
        <w:rPr>
          <w:rFonts w:ascii="Times New Roman" w:hAnsi="Times New Roman"/>
          <w:sz w:val="24"/>
          <w:szCs w:val="24"/>
        </w:rPr>
        <w:t>上海外高桥有限公司、江苏</w:t>
      </w:r>
      <w:r>
        <w:rPr>
          <w:rFonts w:ascii="Times New Roman" w:hAnsi="Times New Roman"/>
          <w:sz w:val="24"/>
        </w:rPr>
        <w:t>扬子江船业（控股）有限公司</w:t>
      </w:r>
      <w:r>
        <w:rPr>
          <w:rFonts w:ascii="Times New Roman" w:hAnsi="Times New Roman"/>
          <w:sz w:val="24"/>
          <w:szCs w:val="24"/>
        </w:rPr>
        <w:t>、江苏新时代造船有限公司和青岛北海船舶重工分别位居全国新承接船舶订单前四位，加之世界造船业市场订单的持续下降，大连市船舶工业传统优势逐渐减弱。</w:t>
      </w:r>
      <w:r>
        <w:rPr>
          <w:rFonts w:ascii="Times New Roman" w:hAnsi="Times New Roman"/>
          <w:sz w:val="24"/>
          <w:szCs w:val="24"/>
          <w:vertAlign w:val="superscript"/>
        </w:rPr>
        <w:t>[12]</w:t>
      </w:r>
      <w:r>
        <w:rPr>
          <w:rFonts w:ascii="Times New Roman" w:hAnsi="Times New Roman" w:hint="eastAsia"/>
          <w:sz w:val="24"/>
          <w:szCs w:val="24"/>
        </w:rPr>
        <w:t>青岛市拥有发达的海洋科技资源、涉海科研机构以及涉海科研投入全国领先，形成高新区、西海</w:t>
      </w:r>
      <w:r>
        <w:rPr>
          <w:rFonts w:ascii="Times New Roman" w:hAnsi="Times New Roman" w:hint="eastAsia"/>
          <w:sz w:val="24"/>
        </w:rPr>
        <w:t>岸新区、蓝色硅谷核心区三大海洋产业基地，</w:t>
      </w:r>
      <w:r>
        <w:rPr>
          <w:rFonts w:ascii="Times New Roman" w:hAnsi="Times New Roman" w:hint="eastAsia"/>
          <w:sz w:val="24"/>
          <w:szCs w:val="24"/>
          <w:vertAlign w:val="superscript"/>
        </w:rPr>
        <w:t>[</w:t>
      </w:r>
      <w:r>
        <w:rPr>
          <w:rFonts w:ascii="Times New Roman" w:hAnsi="Times New Roman"/>
          <w:sz w:val="24"/>
          <w:szCs w:val="24"/>
          <w:vertAlign w:val="superscript"/>
        </w:rPr>
        <w:t>13</w:t>
      </w:r>
      <w:r>
        <w:rPr>
          <w:rFonts w:ascii="Times New Roman" w:hAnsi="Times New Roman" w:hint="eastAsia"/>
          <w:sz w:val="24"/>
          <w:szCs w:val="24"/>
          <w:vertAlign w:val="superscript"/>
        </w:rPr>
        <w:t>]</w:t>
      </w:r>
      <w:r>
        <w:rPr>
          <w:rFonts w:ascii="Times New Roman" w:hAnsi="Times New Roman" w:hint="eastAsia"/>
          <w:sz w:val="24"/>
          <w:szCs w:val="24"/>
        </w:rPr>
        <w:t>为新兴海洋产业的培育提供了保障，战略性海洋</w:t>
      </w:r>
      <w:r>
        <w:rPr>
          <w:rFonts w:ascii="Times New Roman" w:hAnsi="Times New Roman"/>
          <w:sz w:val="24"/>
          <w:szCs w:val="24"/>
        </w:rPr>
        <w:t>新兴产业和现代海洋服务业方面，上海市已经处于国内领先地位。</w:t>
      </w:r>
    </w:p>
    <w:p w:rsidR="005C3626" w:rsidRDefault="00E87C7E">
      <w:pPr>
        <w:spacing w:line="360" w:lineRule="auto"/>
        <w:rPr>
          <w:rFonts w:ascii="Times New Roman" w:hAnsi="Times New Roman"/>
          <w:b/>
          <w:sz w:val="30"/>
          <w:szCs w:val="30"/>
        </w:rPr>
      </w:pPr>
      <w:r>
        <w:rPr>
          <w:rFonts w:ascii="Times New Roman" w:hAnsi="Times New Roman" w:hint="eastAsia"/>
          <w:b/>
          <w:sz w:val="30"/>
          <w:szCs w:val="30"/>
        </w:rPr>
        <w:t>四</w:t>
      </w:r>
      <w:r>
        <w:rPr>
          <w:rFonts w:ascii="Times New Roman" w:hAnsi="Times New Roman" w:hint="eastAsia"/>
          <w:b/>
          <w:sz w:val="30"/>
          <w:szCs w:val="30"/>
        </w:rPr>
        <w:t>、大连市海洋产业发展战略</w:t>
      </w:r>
    </w:p>
    <w:p w:rsidR="005C3626" w:rsidRDefault="00E87C7E">
      <w:pPr>
        <w:spacing w:line="360" w:lineRule="auto"/>
        <w:ind w:firstLineChars="200" w:firstLine="482"/>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w:t>
      </w:r>
      <w:r>
        <w:rPr>
          <w:rFonts w:ascii="Times New Roman" w:hAnsi="Times New Roman" w:hint="eastAsia"/>
          <w:b/>
          <w:sz w:val="24"/>
          <w:szCs w:val="24"/>
        </w:rPr>
        <w:t>协调</w:t>
      </w:r>
      <w:r>
        <w:rPr>
          <w:rFonts w:ascii="Times New Roman" w:hAnsi="Times New Roman"/>
          <w:b/>
          <w:sz w:val="24"/>
          <w:szCs w:val="24"/>
        </w:rPr>
        <w:t>发展</w:t>
      </w:r>
      <w:r>
        <w:rPr>
          <w:rFonts w:ascii="Times New Roman" w:hAnsi="Times New Roman" w:hint="eastAsia"/>
          <w:b/>
          <w:sz w:val="24"/>
          <w:szCs w:val="24"/>
        </w:rPr>
        <w:t>三次</w:t>
      </w:r>
      <w:r>
        <w:rPr>
          <w:rFonts w:ascii="Times New Roman" w:hAnsi="Times New Roman"/>
          <w:b/>
          <w:sz w:val="24"/>
          <w:szCs w:val="24"/>
        </w:rPr>
        <w:t>产业</w:t>
      </w:r>
      <w:r>
        <w:rPr>
          <w:rFonts w:ascii="Times New Roman" w:hAnsi="Times New Roman" w:hint="eastAsia"/>
          <w:b/>
          <w:sz w:val="24"/>
          <w:szCs w:val="24"/>
        </w:rPr>
        <w:t>，</w:t>
      </w:r>
      <w:r>
        <w:rPr>
          <w:rFonts w:ascii="Times New Roman" w:hAnsi="Times New Roman"/>
          <w:b/>
          <w:sz w:val="24"/>
          <w:szCs w:val="24"/>
        </w:rPr>
        <w:t>做好海洋产业发展规划</w:t>
      </w:r>
    </w:p>
    <w:p w:rsidR="005C3626" w:rsidRDefault="00E87C7E" w:rsidP="00DB3F40">
      <w:pPr>
        <w:spacing w:line="360" w:lineRule="auto"/>
        <w:ind w:firstLineChars="200" w:firstLine="480"/>
        <w:rPr>
          <w:rFonts w:ascii="Times New Roman" w:hAnsi="Times New Roman"/>
          <w:sz w:val="24"/>
          <w:szCs w:val="24"/>
        </w:rPr>
      </w:pPr>
      <w:r>
        <w:rPr>
          <w:rFonts w:ascii="Times New Roman" w:hAnsi="Times New Roman" w:hint="eastAsia"/>
          <w:sz w:val="24"/>
          <w:szCs w:val="24"/>
        </w:rPr>
        <w:t>大连岛屿</w:t>
      </w:r>
      <w:r>
        <w:rPr>
          <w:rFonts w:ascii="Times New Roman" w:hAnsi="Times New Roman"/>
          <w:sz w:val="24"/>
          <w:szCs w:val="24"/>
        </w:rPr>
        <w:t>众多，</w:t>
      </w:r>
      <w:r>
        <w:rPr>
          <w:rFonts w:ascii="Times New Roman" w:hAnsi="Times New Roman" w:hint="eastAsia"/>
          <w:sz w:val="24"/>
          <w:szCs w:val="24"/>
        </w:rPr>
        <w:t>沿岸潮汐能</w:t>
      </w:r>
      <w:r>
        <w:rPr>
          <w:rFonts w:ascii="Times New Roman" w:hAnsi="Times New Roman"/>
          <w:sz w:val="24"/>
          <w:szCs w:val="24"/>
        </w:rPr>
        <w:t>充足，</w:t>
      </w:r>
      <w:r>
        <w:rPr>
          <w:rFonts w:ascii="Times New Roman" w:hAnsi="Times New Roman" w:hint="eastAsia"/>
          <w:sz w:val="24"/>
          <w:szCs w:val="24"/>
        </w:rPr>
        <w:t>滩涂辽阔</w:t>
      </w:r>
      <w:r>
        <w:rPr>
          <w:rFonts w:ascii="Times New Roman" w:hAnsi="Times New Roman"/>
          <w:sz w:val="24"/>
          <w:szCs w:val="24"/>
        </w:rPr>
        <w:t>，</w:t>
      </w:r>
      <w:r>
        <w:rPr>
          <w:rFonts w:ascii="Times New Roman" w:hAnsi="Times New Roman" w:hint="eastAsia"/>
          <w:sz w:val="24"/>
          <w:szCs w:val="24"/>
        </w:rPr>
        <w:t>海洋</w:t>
      </w:r>
      <w:r>
        <w:rPr>
          <w:rFonts w:ascii="Times New Roman" w:hAnsi="Times New Roman"/>
          <w:sz w:val="24"/>
          <w:szCs w:val="24"/>
        </w:rPr>
        <w:t>生物资源丰富，</w:t>
      </w:r>
      <w:r>
        <w:rPr>
          <w:rFonts w:ascii="Times New Roman" w:hAnsi="Times New Roman" w:hint="eastAsia"/>
          <w:sz w:val="24"/>
          <w:szCs w:val="24"/>
        </w:rPr>
        <w:t>海洋</w:t>
      </w:r>
      <w:r>
        <w:rPr>
          <w:rFonts w:ascii="Times New Roman" w:hAnsi="Times New Roman"/>
          <w:sz w:val="24"/>
          <w:szCs w:val="24"/>
        </w:rPr>
        <w:t>技术</w:t>
      </w:r>
      <w:r>
        <w:rPr>
          <w:rFonts w:ascii="Times New Roman" w:hAnsi="Times New Roman" w:hint="eastAsia"/>
          <w:sz w:val="24"/>
          <w:szCs w:val="24"/>
        </w:rPr>
        <w:t>有一定</w:t>
      </w:r>
      <w:r>
        <w:rPr>
          <w:rFonts w:ascii="Times New Roman" w:hAnsi="Times New Roman"/>
          <w:sz w:val="24"/>
          <w:szCs w:val="24"/>
        </w:rPr>
        <w:t>的积累，</w:t>
      </w:r>
      <w:r>
        <w:rPr>
          <w:rFonts w:ascii="Times New Roman" w:hAnsi="Times New Roman" w:hint="eastAsia"/>
          <w:sz w:val="24"/>
          <w:szCs w:val="24"/>
        </w:rPr>
        <w:t>资本条件</w:t>
      </w:r>
      <w:r>
        <w:rPr>
          <w:rFonts w:ascii="Times New Roman" w:hAnsi="Times New Roman"/>
          <w:sz w:val="24"/>
          <w:szCs w:val="24"/>
        </w:rPr>
        <w:t>充裕</w:t>
      </w:r>
      <w:r>
        <w:rPr>
          <w:rFonts w:ascii="Times New Roman" w:hAnsi="Times New Roman" w:hint="eastAsia"/>
          <w:sz w:val="24"/>
          <w:szCs w:val="24"/>
        </w:rPr>
        <w:t>，辽宁省</w:t>
      </w:r>
      <w:r>
        <w:rPr>
          <w:rFonts w:ascii="Times New Roman" w:hAnsi="Times New Roman"/>
          <w:sz w:val="24"/>
          <w:szCs w:val="24"/>
        </w:rPr>
        <w:t>、</w:t>
      </w:r>
      <w:r>
        <w:rPr>
          <w:rFonts w:ascii="Times New Roman" w:hAnsi="Times New Roman" w:hint="eastAsia"/>
          <w:sz w:val="24"/>
          <w:szCs w:val="24"/>
        </w:rPr>
        <w:t>大连市分别制定了《</w:t>
      </w:r>
      <w:r>
        <w:rPr>
          <w:rFonts w:ascii="Times New Roman" w:hAnsi="Times New Roman"/>
          <w:sz w:val="24"/>
          <w:szCs w:val="24"/>
        </w:rPr>
        <w:t>辽宁省人民政府关于印发辽宁省壮大战略性新兴产业实施方案的通知</w:t>
      </w:r>
      <w:r>
        <w:rPr>
          <w:rFonts w:ascii="Times New Roman" w:hAnsi="Times New Roman" w:hint="eastAsia"/>
          <w:sz w:val="24"/>
          <w:szCs w:val="24"/>
        </w:rPr>
        <w:t>》、</w:t>
      </w:r>
      <w:r>
        <w:rPr>
          <w:rFonts w:ascii="Times New Roman" w:hAnsi="Times New Roman"/>
          <w:sz w:val="24"/>
          <w:szCs w:val="24"/>
        </w:rPr>
        <w:t>《</w:t>
      </w:r>
      <w:r>
        <w:rPr>
          <w:rFonts w:ascii="Times New Roman" w:hAnsi="Times New Roman" w:hint="eastAsia"/>
          <w:sz w:val="24"/>
          <w:szCs w:val="24"/>
        </w:rPr>
        <w:t>大连市</w:t>
      </w:r>
      <w:r>
        <w:rPr>
          <w:rFonts w:ascii="Times New Roman" w:hAnsi="Times New Roman"/>
          <w:sz w:val="24"/>
          <w:szCs w:val="24"/>
        </w:rPr>
        <w:t>海洋与</w:t>
      </w:r>
      <w:r>
        <w:rPr>
          <w:rFonts w:ascii="Times New Roman" w:hAnsi="Times New Roman" w:hint="eastAsia"/>
          <w:sz w:val="24"/>
          <w:szCs w:val="24"/>
        </w:rPr>
        <w:t>渔业“十三五</w:t>
      </w:r>
      <w:r>
        <w:rPr>
          <w:rFonts w:ascii="Times New Roman" w:hAnsi="Times New Roman"/>
          <w:sz w:val="24"/>
          <w:szCs w:val="24"/>
        </w:rPr>
        <w:t>”</w:t>
      </w:r>
      <w:r>
        <w:rPr>
          <w:rFonts w:ascii="Times New Roman" w:hAnsi="Times New Roman" w:hint="eastAsia"/>
          <w:sz w:val="24"/>
          <w:szCs w:val="24"/>
        </w:rPr>
        <w:t>规划</w:t>
      </w:r>
      <w:r>
        <w:rPr>
          <w:rFonts w:ascii="Times New Roman" w:hAnsi="Times New Roman"/>
          <w:sz w:val="24"/>
          <w:szCs w:val="24"/>
        </w:rPr>
        <w:t>》</w:t>
      </w:r>
      <w:r>
        <w:rPr>
          <w:rFonts w:ascii="Times New Roman" w:hAnsi="Times New Roman" w:hint="eastAsia"/>
          <w:sz w:val="24"/>
          <w:szCs w:val="24"/>
        </w:rPr>
        <w:t>等</w:t>
      </w:r>
      <w:r>
        <w:rPr>
          <w:rFonts w:ascii="Times New Roman" w:hAnsi="Times New Roman"/>
          <w:sz w:val="24"/>
          <w:szCs w:val="24"/>
        </w:rPr>
        <w:t>一系列鼓励海洋新兴产业发展的</w:t>
      </w:r>
      <w:r>
        <w:rPr>
          <w:rFonts w:ascii="Times New Roman" w:hAnsi="Times New Roman" w:hint="eastAsia"/>
          <w:sz w:val="24"/>
          <w:szCs w:val="24"/>
        </w:rPr>
        <w:t>政策与</w:t>
      </w:r>
      <w:r>
        <w:rPr>
          <w:rFonts w:ascii="Times New Roman" w:hAnsi="Times New Roman"/>
          <w:sz w:val="24"/>
          <w:szCs w:val="24"/>
        </w:rPr>
        <w:t>发展规划，</w:t>
      </w:r>
      <w:r>
        <w:rPr>
          <w:rFonts w:ascii="Times New Roman" w:hAnsi="Times New Roman" w:hint="eastAsia"/>
          <w:sz w:val="24"/>
          <w:szCs w:val="24"/>
        </w:rPr>
        <w:t>具备</w:t>
      </w:r>
      <w:r>
        <w:rPr>
          <w:rFonts w:ascii="Times New Roman" w:hAnsi="Times New Roman"/>
          <w:sz w:val="24"/>
          <w:szCs w:val="24"/>
        </w:rPr>
        <w:t>海洋新兴产业</w:t>
      </w:r>
      <w:r>
        <w:rPr>
          <w:rFonts w:ascii="Times New Roman" w:hAnsi="Times New Roman" w:hint="eastAsia"/>
          <w:sz w:val="24"/>
          <w:szCs w:val="24"/>
        </w:rPr>
        <w:t>发展</w:t>
      </w:r>
      <w:r>
        <w:rPr>
          <w:rFonts w:ascii="Times New Roman" w:hAnsi="Times New Roman"/>
          <w:sz w:val="24"/>
          <w:szCs w:val="24"/>
        </w:rPr>
        <w:t>的</w:t>
      </w:r>
      <w:r>
        <w:rPr>
          <w:rFonts w:ascii="Times New Roman" w:hAnsi="Times New Roman" w:hint="eastAsia"/>
          <w:sz w:val="24"/>
          <w:szCs w:val="24"/>
        </w:rPr>
        <w:t>基础条件</w:t>
      </w:r>
      <w:r>
        <w:rPr>
          <w:rFonts w:ascii="Times New Roman" w:hAnsi="Times New Roman"/>
          <w:sz w:val="24"/>
          <w:szCs w:val="24"/>
        </w:rPr>
        <w:t>，</w:t>
      </w:r>
      <w:r>
        <w:rPr>
          <w:rFonts w:ascii="Times New Roman" w:hAnsi="Times New Roman" w:hint="eastAsia"/>
          <w:sz w:val="24"/>
          <w:szCs w:val="24"/>
        </w:rPr>
        <w:t>在今后海洋产业发展过程中，在海洋新兴产业领域大连市具有一定的发展潜力</w:t>
      </w:r>
      <w:r>
        <w:rPr>
          <w:rFonts w:ascii="Times New Roman" w:hAnsi="Times New Roman" w:hint="eastAsia"/>
          <w:sz w:val="24"/>
          <w:szCs w:val="24"/>
        </w:rPr>
        <w:t>。</w:t>
      </w:r>
      <w:r>
        <w:rPr>
          <w:rFonts w:ascii="Times New Roman" w:hAnsi="Times New Roman" w:hint="eastAsia"/>
          <w:sz w:val="24"/>
          <w:szCs w:val="24"/>
        </w:rPr>
        <w:t>从海洋三次产业发展序列看，大连市海洋发展的策略选择</w:t>
      </w:r>
      <w:r>
        <w:rPr>
          <w:rFonts w:ascii="Times New Roman" w:hAnsi="Times New Roman" w:hint="eastAsia"/>
          <w:sz w:val="24"/>
          <w:szCs w:val="24"/>
        </w:rPr>
        <w:lastRenderedPageBreak/>
        <w:t>是：一要优化提升海洋第三产业。从产值比重看，今后一个时期，大连市的海洋产业仍然主要以海洋交通运输业，滨海旅游业为主要支撑。应在巩固提升传统海洋服务业的同时，大力发展现代海洋服务业，如涉海金融保险、涉海法律服务、海洋科技教育、海洋信息服务等。二要大力发展海洋第二产业。以发展海工装备制造业，海洋新</w:t>
      </w:r>
      <w:r>
        <w:rPr>
          <w:rFonts w:ascii="Times New Roman" w:hAnsi="Times New Roman" w:hint="eastAsia"/>
          <w:sz w:val="24"/>
          <w:szCs w:val="24"/>
        </w:rPr>
        <w:t>能源开发、海水综合利用为主体，努力寻找海洋第二产业发展的新增长点，寻求海洋制造业的新突破。三是努力拓展海洋第一产业发展的战略空间。控制近海养殖规模，通过建设海洋牧场，发展离岸深水养殖，壮大海洋食品加工、发展远洋渔业等，努力提高海洋第一产业的技术含量。整体推进海洋三次产业，逐步向战略性新兴海洋产业、现代服务业过渡。</w:t>
      </w:r>
    </w:p>
    <w:p w:rsidR="005C3626" w:rsidRDefault="00E87C7E">
      <w:pPr>
        <w:spacing w:line="360" w:lineRule="auto"/>
        <w:rPr>
          <w:rFonts w:ascii="Times New Roman" w:hAnsi="Times New Roman"/>
          <w:b/>
          <w:sz w:val="24"/>
          <w:szCs w:val="24"/>
        </w:rPr>
      </w:pPr>
      <w:r>
        <w:rPr>
          <w:rFonts w:ascii="Times New Roman" w:hAnsi="Times New Roman" w:hint="eastAsia"/>
          <w:sz w:val="24"/>
          <w:szCs w:val="24"/>
        </w:rPr>
        <w:t xml:space="preserve">   </w:t>
      </w:r>
      <w:r>
        <w:rPr>
          <w:rFonts w:ascii="Times New Roman" w:hAnsi="Times New Roman" w:hint="eastAsia"/>
          <w:b/>
          <w:sz w:val="24"/>
          <w:szCs w:val="24"/>
        </w:rPr>
        <w:t>（二</w:t>
      </w:r>
      <w:r>
        <w:rPr>
          <w:rFonts w:ascii="Times New Roman" w:hAnsi="Times New Roman"/>
          <w:b/>
          <w:sz w:val="24"/>
          <w:szCs w:val="24"/>
        </w:rPr>
        <w:t>）</w:t>
      </w:r>
      <w:r>
        <w:rPr>
          <w:rFonts w:ascii="Times New Roman" w:hAnsi="Times New Roman" w:hint="eastAsia"/>
          <w:b/>
          <w:sz w:val="24"/>
          <w:szCs w:val="24"/>
        </w:rPr>
        <w:t>不断</w:t>
      </w:r>
      <w:r>
        <w:rPr>
          <w:rFonts w:ascii="Times New Roman" w:hAnsi="Times New Roman"/>
          <w:b/>
          <w:sz w:val="24"/>
          <w:szCs w:val="24"/>
        </w:rPr>
        <w:t>开拓市场</w:t>
      </w:r>
      <w:r>
        <w:rPr>
          <w:rFonts w:ascii="Times New Roman" w:hAnsi="Times New Roman" w:hint="eastAsia"/>
          <w:b/>
          <w:sz w:val="24"/>
          <w:szCs w:val="24"/>
        </w:rPr>
        <w:t>，加强跨地区</w:t>
      </w:r>
      <w:r>
        <w:rPr>
          <w:rFonts w:ascii="Times New Roman" w:hAnsi="Times New Roman"/>
          <w:b/>
          <w:sz w:val="24"/>
          <w:szCs w:val="24"/>
        </w:rPr>
        <w:t>合作</w:t>
      </w:r>
    </w:p>
    <w:p w:rsidR="005C3626" w:rsidRDefault="00E87C7E">
      <w:pPr>
        <w:spacing w:line="360" w:lineRule="auto"/>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长期以来，大连经济一直是一种比较典型的腹地经济模式，即作为东三省和内蒙古的重要出海口，大连经济与东北地区的经济息息相关，共存共荣。因此，任何时候大</w:t>
      </w:r>
      <w:r>
        <w:rPr>
          <w:rFonts w:ascii="Times New Roman" w:hAnsi="Times New Roman" w:hint="eastAsia"/>
          <w:sz w:val="24"/>
          <w:szCs w:val="24"/>
        </w:rPr>
        <w:t>连市都要强调依托东三省腹地经济的支持，强调跨区域经济合作。对此，在海洋交通运输业和滨海旅游业以及海工装备制造业等领域，努力加强跨地区合作表现的更为重要。大连市经济是一种开放型经济。大连市是一个港口贸易城市，开放程度比较高，有百年以上的开放历史，今后要进一步巩固区域经济发展的龙头地位，实施经济开放，提升城市的国际竞争力。强调开放，首先要突出观念意识和商业规则的开放，要主动与国际规则、国际惯例接轨，强化竞争意识、规则意识和创新意识。在开放型经济发展中，要积极利用外资，尤其要大力引进技术含量高的大项目，推动地区产</w:t>
      </w:r>
      <w:r>
        <w:rPr>
          <w:rFonts w:ascii="Times New Roman" w:hAnsi="Times New Roman" w:hint="eastAsia"/>
          <w:sz w:val="24"/>
          <w:szCs w:val="24"/>
        </w:rPr>
        <w:t>业的转型升级。</w:t>
      </w:r>
    </w:p>
    <w:p w:rsidR="005C3626" w:rsidRDefault="00E87C7E">
      <w:pPr>
        <w:spacing w:line="360" w:lineRule="auto"/>
        <w:ind w:firstLineChars="200" w:firstLine="482"/>
        <w:rPr>
          <w:rFonts w:ascii="Times New Roman" w:hAnsi="Times New Roman"/>
          <w:b/>
          <w:sz w:val="24"/>
          <w:szCs w:val="24"/>
        </w:rPr>
      </w:pPr>
      <w:r>
        <w:rPr>
          <w:rFonts w:ascii="Times New Roman" w:hAnsi="Times New Roman" w:hint="eastAsia"/>
          <w:b/>
          <w:sz w:val="24"/>
          <w:szCs w:val="24"/>
        </w:rPr>
        <w:t>（三）充分发挥地域优势，形成</w:t>
      </w:r>
      <w:r>
        <w:rPr>
          <w:rFonts w:ascii="Times New Roman" w:hAnsi="Times New Roman"/>
          <w:b/>
          <w:sz w:val="24"/>
          <w:szCs w:val="24"/>
        </w:rPr>
        <w:t>国际竞争力</w:t>
      </w:r>
      <w:r>
        <w:rPr>
          <w:rFonts w:ascii="Times New Roman" w:hAnsi="Times New Roman" w:hint="eastAsia"/>
          <w:b/>
          <w:sz w:val="24"/>
          <w:szCs w:val="24"/>
        </w:rPr>
        <w:t>产业</w:t>
      </w:r>
      <w:r>
        <w:rPr>
          <w:rFonts w:ascii="Times New Roman" w:hAnsi="Times New Roman"/>
          <w:b/>
          <w:sz w:val="24"/>
          <w:szCs w:val="24"/>
        </w:rPr>
        <w:t>集群</w:t>
      </w:r>
    </w:p>
    <w:p w:rsidR="005C3626" w:rsidRDefault="00E87C7E">
      <w:pPr>
        <w:spacing w:line="360" w:lineRule="auto"/>
        <w:ind w:firstLineChars="250" w:firstLine="600"/>
        <w:rPr>
          <w:rFonts w:ascii="Times New Roman" w:hAnsi="Times New Roman"/>
          <w:sz w:val="24"/>
          <w:szCs w:val="24"/>
        </w:rPr>
      </w:pPr>
      <w:r>
        <w:rPr>
          <w:rFonts w:ascii="Times New Roman" w:hAnsi="Times New Roman" w:hint="eastAsia"/>
          <w:sz w:val="24"/>
          <w:szCs w:val="24"/>
        </w:rPr>
        <w:t>依托现有的海洋城市产业基础，努力建设具有地方特色和国际竞争力的产业体系，例如</w:t>
      </w:r>
      <w:r>
        <w:rPr>
          <w:rFonts w:ascii="Times New Roman" w:hAnsi="Times New Roman"/>
          <w:sz w:val="24"/>
          <w:szCs w:val="24"/>
        </w:rPr>
        <w:t>船舶</w:t>
      </w:r>
      <w:r>
        <w:rPr>
          <w:rFonts w:ascii="Times New Roman" w:hAnsi="Times New Roman" w:hint="eastAsia"/>
          <w:sz w:val="24"/>
          <w:szCs w:val="24"/>
        </w:rPr>
        <w:t>和</w:t>
      </w:r>
      <w:r>
        <w:rPr>
          <w:rFonts w:ascii="Times New Roman" w:hAnsi="Times New Roman"/>
          <w:sz w:val="24"/>
          <w:szCs w:val="24"/>
        </w:rPr>
        <w:t>海洋工程设备</w:t>
      </w:r>
      <w:r>
        <w:rPr>
          <w:rFonts w:ascii="Times New Roman" w:hAnsi="Times New Roman" w:hint="eastAsia"/>
          <w:sz w:val="24"/>
          <w:szCs w:val="24"/>
        </w:rPr>
        <w:t>制造、临港产业群等，尽快形成产业国际竞争力。</w:t>
      </w:r>
      <w:r>
        <w:rPr>
          <w:rFonts w:ascii="Times New Roman" w:hAnsi="Times New Roman" w:hint="eastAsia"/>
          <w:sz w:val="24"/>
          <w:szCs w:val="24"/>
        </w:rPr>
        <w:t>2008</w:t>
      </w:r>
      <w:r>
        <w:rPr>
          <w:rFonts w:ascii="Times New Roman" w:hAnsi="Times New Roman" w:hint="eastAsia"/>
          <w:sz w:val="24"/>
          <w:szCs w:val="24"/>
        </w:rPr>
        <w:t>年，在全球金融危机爆发之后，东三省、华北地区的经济出现了严重下滑，而深圳、杭州乃至青岛经济等都表现不俗，主要原因是上述城市较早实现了产业转型特别是服务业转型，特别是注意超前进行新产业、新业态的培育，逐步打造出了国内一流的、具有一定国际竞争力的产业集群。例如，深圳市形成的以华为和中兴等企业为龙头的现代电</w:t>
      </w:r>
      <w:r>
        <w:rPr>
          <w:rFonts w:ascii="Times New Roman" w:hAnsi="Times New Roman" w:hint="eastAsia"/>
          <w:sz w:val="24"/>
          <w:szCs w:val="24"/>
        </w:rPr>
        <w:t>子信息和通讯产业，杭州市以阿里巴巴等为主体的网络商业集群，青岛形成了电子家电产业集群等等。这些年，通过持续的</w:t>
      </w:r>
      <w:r>
        <w:rPr>
          <w:rFonts w:ascii="Times New Roman" w:hAnsi="Times New Roman" w:hint="eastAsia"/>
          <w:sz w:val="24"/>
          <w:szCs w:val="24"/>
        </w:rPr>
        <w:lastRenderedPageBreak/>
        <w:t>努力，大连市正在形成以软件产业和服务外包为主体的服务产业集群，依托口岸</w:t>
      </w:r>
      <w:r>
        <w:rPr>
          <w:rFonts w:ascii="Times New Roman" w:hAnsi="Times New Roman"/>
          <w:sz w:val="24"/>
          <w:szCs w:val="24"/>
        </w:rPr>
        <w:t>经济，加快建设</w:t>
      </w:r>
      <w:r>
        <w:rPr>
          <w:rFonts w:ascii="Times New Roman" w:hAnsi="Times New Roman" w:hint="eastAsia"/>
          <w:sz w:val="24"/>
          <w:szCs w:val="24"/>
        </w:rPr>
        <w:t>形成</w:t>
      </w:r>
      <w:r>
        <w:rPr>
          <w:rFonts w:ascii="Times New Roman" w:hAnsi="Times New Roman"/>
          <w:sz w:val="24"/>
          <w:szCs w:val="24"/>
        </w:rPr>
        <w:t>大连市</w:t>
      </w:r>
      <w:r>
        <w:rPr>
          <w:rFonts w:ascii="Times New Roman" w:hAnsi="Times New Roman" w:hint="eastAsia"/>
          <w:sz w:val="24"/>
          <w:szCs w:val="24"/>
        </w:rPr>
        <w:t>蓝色</w:t>
      </w:r>
      <w:r>
        <w:rPr>
          <w:rFonts w:ascii="Times New Roman" w:hAnsi="Times New Roman"/>
          <w:sz w:val="24"/>
          <w:szCs w:val="24"/>
        </w:rPr>
        <w:t>优势产业集群</w:t>
      </w:r>
      <w:r>
        <w:rPr>
          <w:rFonts w:ascii="Times New Roman" w:hAnsi="Times New Roman" w:hint="eastAsia"/>
          <w:sz w:val="24"/>
          <w:szCs w:val="24"/>
        </w:rPr>
        <w:t>。</w:t>
      </w:r>
    </w:p>
    <w:p w:rsidR="005C3626" w:rsidRDefault="00E87C7E">
      <w:pPr>
        <w:spacing w:line="360" w:lineRule="auto"/>
        <w:ind w:firstLineChars="150" w:firstLine="361"/>
        <w:rPr>
          <w:rFonts w:ascii="Times New Roman" w:hAnsi="Times New Roman"/>
          <w:b/>
          <w:sz w:val="24"/>
          <w:szCs w:val="24"/>
        </w:rPr>
      </w:pPr>
      <w:r>
        <w:rPr>
          <w:rFonts w:ascii="Times New Roman" w:hAnsi="Times New Roman" w:hint="eastAsia"/>
          <w:b/>
          <w:sz w:val="24"/>
          <w:szCs w:val="24"/>
        </w:rPr>
        <w:t>（四</w:t>
      </w:r>
      <w:r>
        <w:rPr>
          <w:rFonts w:ascii="Times New Roman" w:hAnsi="Times New Roman"/>
          <w:b/>
          <w:sz w:val="24"/>
          <w:szCs w:val="24"/>
        </w:rPr>
        <w:t>）注重</w:t>
      </w:r>
      <w:r>
        <w:rPr>
          <w:rFonts w:ascii="Times New Roman" w:hAnsi="Times New Roman" w:hint="eastAsia"/>
          <w:b/>
          <w:sz w:val="24"/>
          <w:szCs w:val="24"/>
        </w:rPr>
        <w:t>海洋资源科学</w:t>
      </w:r>
      <w:r>
        <w:rPr>
          <w:rFonts w:ascii="Times New Roman" w:hAnsi="Times New Roman"/>
          <w:b/>
          <w:sz w:val="24"/>
          <w:szCs w:val="24"/>
        </w:rPr>
        <w:t>开发，推进海洋生态修复工程</w:t>
      </w:r>
    </w:p>
    <w:p w:rsidR="005C3626" w:rsidRDefault="00E87C7E">
      <w:pPr>
        <w:spacing w:line="360" w:lineRule="auto"/>
        <w:ind w:firstLineChars="200" w:firstLine="480"/>
        <w:rPr>
          <w:rFonts w:ascii="Times New Roman" w:hAnsi="Times New Roman"/>
          <w:sz w:val="24"/>
          <w:szCs w:val="24"/>
        </w:rPr>
      </w:pPr>
      <w:r>
        <w:rPr>
          <w:rFonts w:ascii="Times New Roman" w:hAnsi="Times New Roman" w:hint="eastAsia"/>
          <w:sz w:val="24"/>
          <w:szCs w:val="24"/>
        </w:rPr>
        <w:t>海洋</w:t>
      </w:r>
      <w:r>
        <w:rPr>
          <w:rFonts w:ascii="Times New Roman" w:hAnsi="Times New Roman"/>
          <w:sz w:val="24"/>
          <w:szCs w:val="24"/>
        </w:rPr>
        <w:t>经济的发展</w:t>
      </w:r>
      <w:r>
        <w:rPr>
          <w:rFonts w:ascii="Times New Roman" w:hAnsi="Times New Roman" w:hint="eastAsia"/>
          <w:sz w:val="24"/>
          <w:szCs w:val="24"/>
        </w:rPr>
        <w:t>的</w:t>
      </w:r>
      <w:r>
        <w:rPr>
          <w:rFonts w:ascii="Times New Roman" w:hAnsi="Times New Roman"/>
          <w:sz w:val="24"/>
          <w:szCs w:val="24"/>
        </w:rPr>
        <w:t>同时，应该注重海洋生态保护，</w:t>
      </w:r>
      <w:r>
        <w:rPr>
          <w:rFonts w:ascii="Times New Roman" w:hAnsi="Times New Roman" w:hint="eastAsia"/>
          <w:sz w:val="24"/>
          <w:szCs w:val="24"/>
        </w:rPr>
        <w:t>以</w:t>
      </w:r>
      <w:r>
        <w:rPr>
          <w:rFonts w:ascii="Times New Roman" w:hAnsi="Times New Roman"/>
          <w:sz w:val="24"/>
          <w:szCs w:val="24"/>
        </w:rPr>
        <w:t>可持续发展为目标，</w:t>
      </w:r>
      <w:r>
        <w:rPr>
          <w:rFonts w:ascii="Times New Roman" w:hAnsi="Times New Roman" w:hint="eastAsia"/>
          <w:sz w:val="24"/>
          <w:szCs w:val="24"/>
        </w:rPr>
        <w:t>合理</w:t>
      </w:r>
      <w:r>
        <w:rPr>
          <w:rFonts w:ascii="Times New Roman" w:hAnsi="Times New Roman"/>
          <w:sz w:val="24"/>
          <w:szCs w:val="24"/>
        </w:rPr>
        <w:t>规划一二三产业比重</w:t>
      </w:r>
      <w:r>
        <w:rPr>
          <w:rFonts w:ascii="Times New Roman" w:hAnsi="Times New Roman" w:hint="eastAsia"/>
          <w:sz w:val="24"/>
          <w:szCs w:val="24"/>
        </w:rPr>
        <w:t>，加大</w:t>
      </w:r>
      <w:r>
        <w:rPr>
          <w:rFonts w:ascii="Times New Roman" w:hAnsi="Times New Roman"/>
          <w:sz w:val="24"/>
          <w:szCs w:val="24"/>
        </w:rPr>
        <w:t>投资污染治理</w:t>
      </w:r>
      <w:r>
        <w:rPr>
          <w:rFonts w:ascii="Times New Roman" w:hAnsi="Times New Roman" w:hint="eastAsia"/>
          <w:sz w:val="24"/>
          <w:szCs w:val="24"/>
        </w:rPr>
        <w:t>项目</w:t>
      </w:r>
      <w:r>
        <w:rPr>
          <w:rFonts w:ascii="Times New Roman" w:hAnsi="Times New Roman"/>
          <w:sz w:val="24"/>
          <w:szCs w:val="24"/>
        </w:rPr>
        <w:t>投入资金</w:t>
      </w:r>
      <w:r>
        <w:rPr>
          <w:rFonts w:ascii="Times New Roman" w:hAnsi="Times New Roman" w:hint="eastAsia"/>
          <w:sz w:val="24"/>
          <w:szCs w:val="24"/>
        </w:rPr>
        <w:t>，</w:t>
      </w:r>
      <w:r>
        <w:rPr>
          <w:rFonts w:ascii="Times New Roman" w:hAnsi="Times New Roman"/>
          <w:sz w:val="24"/>
          <w:szCs w:val="24"/>
        </w:rPr>
        <w:t>注重海洋生态文明</w:t>
      </w:r>
      <w:r>
        <w:rPr>
          <w:rFonts w:ascii="Times New Roman" w:hAnsi="Times New Roman" w:hint="eastAsia"/>
          <w:sz w:val="24"/>
          <w:szCs w:val="24"/>
        </w:rPr>
        <w:t>建设，</w:t>
      </w:r>
      <w:r>
        <w:rPr>
          <w:rFonts w:ascii="Times New Roman" w:hAnsi="Times New Roman"/>
          <w:sz w:val="24"/>
          <w:szCs w:val="24"/>
        </w:rPr>
        <w:t>科学合理开发</w:t>
      </w:r>
      <w:r>
        <w:rPr>
          <w:rFonts w:ascii="Times New Roman" w:hAnsi="Times New Roman" w:hint="eastAsia"/>
          <w:sz w:val="24"/>
          <w:szCs w:val="24"/>
        </w:rPr>
        <w:t>海岸带资源</w:t>
      </w:r>
      <w:r>
        <w:rPr>
          <w:rFonts w:ascii="Times New Roman" w:hAnsi="Times New Roman"/>
          <w:sz w:val="24"/>
          <w:szCs w:val="24"/>
        </w:rPr>
        <w:t>和海岛资源。</w:t>
      </w:r>
      <w:r>
        <w:rPr>
          <w:rFonts w:ascii="Times New Roman" w:hAnsi="Times New Roman" w:hint="eastAsia"/>
          <w:sz w:val="24"/>
          <w:szCs w:val="24"/>
        </w:rPr>
        <w:t>加强</w:t>
      </w:r>
      <w:r>
        <w:rPr>
          <w:rFonts w:ascii="Times New Roman" w:hAnsi="Times New Roman"/>
          <w:sz w:val="24"/>
          <w:szCs w:val="24"/>
        </w:rPr>
        <w:t>监管力度</w:t>
      </w:r>
      <w:r>
        <w:rPr>
          <w:rFonts w:ascii="Times New Roman" w:hAnsi="Times New Roman" w:hint="eastAsia"/>
          <w:sz w:val="24"/>
          <w:szCs w:val="24"/>
        </w:rPr>
        <w:t>，不断</w:t>
      </w:r>
      <w:r>
        <w:rPr>
          <w:rFonts w:ascii="Times New Roman" w:hAnsi="Times New Roman"/>
          <w:sz w:val="24"/>
          <w:szCs w:val="24"/>
        </w:rPr>
        <w:t>完善</w:t>
      </w:r>
      <w:r>
        <w:rPr>
          <w:rFonts w:ascii="Times New Roman" w:hAnsi="Times New Roman" w:hint="eastAsia"/>
          <w:sz w:val="24"/>
          <w:szCs w:val="24"/>
        </w:rPr>
        <w:t>海水</w:t>
      </w:r>
      <w:r>
        <w:rPr>
          <w:rFonts w:ascii="Times New Roman" w:hAnsi="Times New Roman"/>
          <w:sz w:val="24"/>
          <w:szCs w:val="24"/>
        </w:rPr>
        <w:t>质量</w:t>
      </w:r>
      <w:r>
        <w:rPr>
          <w:rFonts w:ascii="Times New Roman" w:hAnsi="Times New Roman" w:hint="eastAsia"/>
          <w:sz w:val="24"/>
          <w:szCs w:val="24"/>
        </w:rPr>
        <w:t>检测</w:t>
      </w:r>
      <w:r>
        <w:rPr>
          <w:rFonts w:ascii="Times New Roman" w:hAnsi="Times New Roman"/>
          <w:sz w:val="24"/>
          <w:szCs w:val="24"/>
        </w:rPr>
        <w:t>指标</w:t>
      </w:r>
      <w:r>
        <w:rPr>
          <w:rFonts w:ascii="Times New Roman" w:hAnsi="Times New Roman" w:hint="eastAsia"/>
          <w:sz w:val="24"/>
          <w:szCs w:val="24"/>
        </w:rPr>
        <w:t>建设、</w:t>
      </w:r>
      <w:r>
        <w:rPr>
          <w:rFonts w:ascii="Times New Roman" w:hAnsi="Times New Roman"/>
          <w:sz w:val="24"/>
          <w:szCs w:val="24"/>
        </w:rPr>
        <w:t>污染物</w:t>
      </w:r>
      <w:r>
        <w:rPr>
          <w:rFonts w:ascii="Times New Roman" w:hAnsi="Times New Roman" w:hint="eastAsia"/>
          <w:sz w:val="24"/>
          <w:szCs w:val="24"/>
        </w:rPr>
        <w:t>入</w:t>
      </w:r>
      <w:r>
        <w:rPr>
          <w:rFonts w:ascii="Times New Roman" w:hAnsi="Times New Roman"/>
          <w:sz w:val="24"/>
          <w:szCs w:val="24"/>
        </w:rPr>
        <w:t>海排放量达标</w:t>
      </w:r>
      <w:r>
        <w:rPr>
          <w:rFonts w:ascii="Times New Roman" w:hAnsi="Times New Roman" w:hint="eastAsia"/>
          <w:sz w:val="24"/>
          <w:szCs w:val="24"/>
        </w:rPr>
        <w:t>指标</w:t>
      </w:r>
      <w:r>
        <w:rPr>
          <w:rFonts w:ascii="Times New Roman" w:hAnsi="Times New Roman"/>
          <w:sz w:val="24"/>
          <w:szCs w:val="24"/>
        </w:rPr>
        <w:t>体系</w:t>
      </w:r>
      <w:r>
        <w:rPr>
          <w:rFonts w:ascii="Times New Roman" w:hAnsi="Times New Roman" w:hint="eastAsia"/>
          <w:sz w:val="24"/>
          <w:szCs w:val="24"/>
        </w:rPr>
        <w:t>建设</w:t>
      </w:r>
      <w:r>
        <w:rPr>
          <w:rFonts w:ascii="Times New Roman" w:hAnsi="Times New Roman"/>
          <w:sz w:val="24"/>
          <w:szCs w:val="24"/>
        </w:rPr>
        <w:t>，</w:t>
      </w:r>
      <w:r>
        <w:rPr>
          <w:rFonts w:ascii="Times New Roman" w:hAnsi="Times New Roman" w:hint="eastAsia"/>
          <w:sz w:val="24"/>
          <w:szCs w:val="24"/>
        </w:rPr>
        <w:t>建立</w:t>
      </w:r>
      <w:r>
        <w:rPr>
          <w:rFonts w:ascii="Times New Roman" w:hAnsi="Times New Roman"/>
          <w:sz w:val="24"/>
          <w:szCs w:val="24"/>
        </w:rPr>
        <w:t>健全</w:t>
      </w:r>
      <w:r>
        <w:rPr>
          <w:rFonts w:ascii="Times New Roman" w:hAnsi="Times New Roman" w:hint="eastAsia"/>
          <w:sz w:val="24"/>
          <w:szCs w:val="24"/>
        </w:rPr>
        <w:t>相关</w:t>
      </w:r>
      <w:r>
        <w:rPr>
          <w:rFonts w:ascii="Times New Roman" w:hAnsi="Times New Roman"/>
          <w:sz w:val="24"/>
          <w:szCs w:val="24"/>
        </w:rPr>
        <w:t>海洋坏境监管方面法律</w:t>
      </w:r>
      <w:r>
        <w:rPr>
          <w:rFonts w:ascii="Times New Roman" w:hAnsi="Times New Roman" w:hint="eastAsia"/>
          <w:sz w:val="24"/>
          <w:szCs w:val="24"/>
        </w:rPr>
        <w:t>。扩大海洋</w:t>
      </w:r>
      <w:r>
        <w:rPr>
          <w:rFonts w:ascii="Times New Roman" w:hAnsi="Times New Roman"/>
          <w:sz w:val="24"/>
          <w:szCs w:val="24"/>
        </w:rPr>
        <w:t>生态红线</w:t>
      </w:r>
      <w:r>
        <w:rPr>
          <w:rFonts w:ascii="Times New Roman" w:hAnsi="Times New Roman" w:hint="eastAsia"/>
          <w:sz w:val="24"/>
          <w:szCs w:val="24"/>
        </w:rPr>
        <w:t>制度</w:t>
      </w:r>
      <w:r>
        <w:rPr>
          <w:rFonts w:ascii="Times New Roman" w:hAnsi="Times New Roman"/>
          <w:sz w:val="24"/>
          <w:szCs w:val="24"/>
        </w:rPr>
        <w:t>范围，</w:t>
      </w:r>
      <w:r>
        <w:rPr>
          <w:rFonts w:ascii="Times New Roman" w:hAnsi="Times New Roman" w:hint="eastAsia"/>
          <w:sz w:val="24"/>
          <w:szCs w:val="24"/>
        </w:rPr>
        <w:t>控制</w:t>
      </w:r>
      <w:r>
        <w:rPr>
          <w:rFonts w:ascii="Times New Roman" w:hAnsi="Times New Roman"/>
          <w:sz w:val="24"/>
          <w:szCs w:val="24"/>
        </w:rPr>
        <w:t>污染物排放</w:t>
      </w:r>
      <w:r>
        <w:rPr>
          <w:rFonts w:ascii="Times New Roman" w:hAnsi="Times New Roman" w:hint="eastAsia"/>
          <w:sz w:val="24"/>
          <w:szCs w:val="24"/>
        </w:rPr>
        <w:t>总量</w:t>
      </w:r>
      <w:r>
        <w:rPr>
          <w:rFonts w:ascii="Times New Roman" w:hAnsi="Times New Roman"/>
          <w:sz w:val="24"/>
          <w:szCs w:val="24"/>
        </w:rPr>
        <w:t>，</w:t>
      </w:r>
      <w:r>
        <w:rPr>
          <w:rFonts w:ascii="Times New Roman" w:hAnsi="Times New Roman" w:hint="eastAsia"/>
          <w:sz w:val="24"/>
          <w:szCs w:val="24"/>
        </w:rPr>
        <w:t>加大</w:t>
      </w:r>
      <w:r>
        <w:rPr>
          <w:rFonts w:ascii="Times New Roman" w:hAnsi="Times New Roman"/>
          <w:sz w:val="24"/>
          <w:szCs w:val="24"/>
        </w:rPr>
        <w:t>海洋生态</w:t>
      </w:r>
      <w:r>
        <w:rPr>
          <w:rFonts w:ascii="Times New Roman" w:hAnsi="Times New Roman" w:hint="eastAsia"/>
          <w:sz w:val="24"/>
          <w:szCs w:val="24"/>
        </w:rPr>
        <w:t>受益</w:t>
      </w:r>
      <w:r>
        <w:rPr>
          <w:rFonts w:ascii="Times New Roman" w:hAnsi="Times New Roman"/>
          <w:sz w:val="24"/>
          <w:szCs w:val="24"/>
        </w:rPr>
        <w:t>补偿</w:t>
      </w:r>
      <w:r>
        <w:rPr>
          <w:rFonts w:ascii="Times New Roman" w:hAnsi="Times New Roman" w:hint="eastAsia"/>
          <w:sz w:val="24"/>
          <w:szCs w:val="24"/>
        </w:rPr>
        <w:t>力度和</w:t>
      </w:r>
      <w:r>
        <w:rPr>
          <w:rFonts w:ascii="Times New Roman" w:hAnsi="Times New Roman"/>
          <w:sz w:val="24"/>
          <w:szCs w:val="24"/>
        </w:rPr>
        <w:t>环境污染</w:t>
      </w:r>
      <w:r>
        <w:rPr>
          <w:rFonts w:ascii="Times New Roman" w:hAnsi="Times New Roman" w:hint="eastAsia"/>
          <w:sz w:val="24"/>
          <w:szCs w:val="24"/>
        </w:rPr>
        <w:t>赔偿机制。合理</w:t>
      </w:r>
      <w:r>
        <w:rPr>
          <w:rFonts w:ascii="Times New Roman" w:hAnsi="Times New Roman"/>
          <w:sz w:val="24"/>
          <w:szCs w:val="24"/>
        </w:rPr>
        <w:t>开发海岛资源，</w:t>
      </w:r>
      <w:r>
        <w:rPr>
          <w:rFonts w:ascii="Times New Roman" w:hAnsi="Times New Roman" w:hint="eastAsia"/>
          <w:sz w:val="24"/>
          <w:szCs w:val="24"/>
        </w:rPr>
        <w:t>保护好</w:t>
      </w:r>
      <w:r>
        <w:rPr>
          <w:rFonts w:ascii="Times New Roman" w:hAnsi="Times New Roman"/>
          <w:sz w:val="24"/>
          <w:szCs w:val="24"/>
        </w:rPr>
        <w:t>海洋生物资源，</w:t>
      </w:r>
      <w:r>
        <w:rPr>
          <w:rFonts w:ascii="Times New Roman" w:hAnsi="Times New Roman" w:hint="eastAsia"/>
          <w:sz w:val="24"/>
          <w:szCs w:val="24"/>
        </w:rPr>
        <w:t>避免</w:t>
      </w:r>
      <w:r>
        <w:rPr>
          <w:rFonts w:ascii="Times New Roman" w:hAnsi="Times New Roman"/>
          <w:sz w:val="24"/>
          <w:szCs w:val="24"/>
        </w:rPr>
        <w:t>海洋重工盲目</w:t>
      </w:r>
      <w:r>
        <w:rPr>
          <w:rFonts w:ascii="Times New Roman" w:hAnsi="Times New Roman" w:hint="eastAsia"/>
          <w:sz w:val="24"/>
          <w:szCs w:val="24"/>
        </w:rPr>
        <w:t>扎堆</w:t>
      </w:r>
      <w:r>
        <w:rPr>
          <w:rFonts w:ascii="Times New Roman" w:hAnsi="Times New Roman"/>
          <w:sz w:val="24"/>
          <w:szCs w:val="24"/>
        </w:rPr>
        <w:t>，统一规划</w:t>
      </w:r>
      <w:r>
        <w:rPr>
          <w:rFonts w:ascii="Times New Roman" w:hAnsi="Times New Roman" w:hint="eastAsia"/>
          <w:sz w:val="24"/>
          <w:szCs w:val="24"/>
        </w:rPr>
        <w:t>布局</w:t>
      </w:r>
      <w:r>
        <w:rPr>
          <w:rFonts w:ascii="Times New Roman" w:hAnsi="Times New Roman"/>
          <w:sz w:val="24"/>
          <w:szCs w:val="24"/>
        </w:rPr>
        <w:t>，集中整治。</w:t>
      </w:r>
      <w:r>
        <w:rPr>
          <w:rFonts w:ascii="Times New Roman" w:hAnsi="Times New Roman" w:hint="eastAsia"/>
          <w:sz w:val="24"/>
          <w:szCs w:val="24"/>
        </w:rPr>
        <w:t>不断推进</w:t>
      </w:r>
      <w:r>
        <w:rPr>
          <w:rFonts w:ascii="Times New Roman" w:hAnsi="Times New Roman"/>
          <w:sz w:val="24"/>
          <w:szCs w:val="24"/>
        </w:rPr>
        <w:t>无居民海岛、</w:t>
      </w:r>
      <w:r>
        <w:rPr>
          <w:rFonts w:ascii="Times New Roman" w:hAnsi="Times New Roman" w:hint="eastAsia"/>
          <w:sz w:val="24"/>
          <w:szCs w:val="24"/>
        </w:rPr>
        <w:t>海岸</w:t>
      </w:r>
      <w:r>
        <w:rPr>
          <w:rFonts w:ascii="Times New Roman" w:hAnsi="Times New Roman"/>
          <w:sz w:val="24"/>
          <w:szCs w:val="24"/>
        </w:rPr>
        <w:t>、沙滩</w:t>
      </w:r>
      <w:r>
        <w:rPr>
          <w:rFonts w:ascii="Times New Roman" w:hAnsi="Times New Roman" w:hint="eastAsia"/>
          <w:sz w:val="24"/>
          <w:szCs w:val="24"/>
        </w:rPr>
        <w:t>、</w:t>
      </w:r>
      <w:r>
        <w:rPr>
          <w:rFonts w:ascii="Times New Roman" w:hAnsi="Times New Roman"/>
          <w:sz w:val="24"/>
          <w:szCs w:val="24"/>
        </w:rPr>
        <w:t>滩涂</w:t>
      </w:r>
      <w:r>
        <w:rPr>
          <w:rFonts w:ascii="Times New Roman" w:hAnsi="Times New Roman" w:hint="eastAsia"/>
          <w:sz w:val="24"/>
          <w:szCs w:val="24"/>
        </w:rPr>
        <w:t>，海岸线</w:t>
      </w:r>
      <w:r>
        <w:rPr>
          <w:rFonts w:ascii="Times New Roman" w:hAnsi="Times New Roman"/>
          <w:sz w:val="24"/>
          <w:szCs w:val="24"/>
        </w:rPr>
        <w:t>、重点污染海域修复工程。</w:t>
      </w:r>
    </w:p>
    <w:p w:rsidR="005C3626" w:rsidRDefault="00E87C7E">
      <w:pPr>
        <w:spacing w:line="360" w:lineRule="auto"/>
        <w:ind w:firstLineChars="200" w:firstLine="482"/>
        <w:rPr>
          <w:rFonts w:ascii="Times New Roman" w:hAnsi="Times New Roman"/>
          <w:b/>
          <w:sz w:val="24"/>
          <w:szCs w:val="24"/>
        </w:rPr>
      </w:pPr>
      <w:r>
        <w:rPr>
          <w:rFonts w:ascii="Times New Roman" w:hAnsi="Times New Roman" w:hint="eastAsia"/>
          <w:b/>
          <w:sz w:val="24"/>
          <w:szCs w:val="24"/>
        </w:rPr>
        <w:t>（五）夯实海洋科技基础，营造利于海洋产业</w:t>
      </w:r>
      <w:r>
        <w:rPr>
          <w:rFonts w:ascii="Times New Roman" w:hAnsi="Times New Roman"/>
          <w:b/>
          <w:sz w:val="24"/>
          <w:szCs w:val="24"/>
        </w:rPr>
        <w:t>发展</w:t>
      </w:r>
      <w:r>
        <w:rPr>
          <w:rFonts w:ascii="Times New Roman" w:hAnsi="Times New Roman" w:hint="eastAsia"/>
          <w:b/>
          <w:sz w:val="24"/>
          <w:szCs w:val="24"/>
        </w:rPr>
        <w:t>的</w:t>
      </w:r>
      <w:r>
        <w:rPr>
          <w:rFonts w:ascii="Times New Roman" w:hAnsi="Times New Roman"/>
          <w:b/>
          <w:sz w:val="24"/>
          <w:szCs w:val="24"/>
        </w:rPr>
        <w:t>政策</w:t>
      </w:r>
      <w:r>
        <w:rPr>
          <w:rFonts w:ascii="Times New Roman" w:hAnsi="Times New Roman" w:hint="eastAsia"/>
          <w:b/>
          <w:sz w:val="24"/>
          <w:szCs w:val="24"/>
        </w:rPr>
        <w:t>环境</w:t>
      </w:r>
      <w:r>
        <w:rPr>
          <w:rFonts w:ascii="Times New Roman" w:hAnsi="Times New Roman"/>
          <w:b/>
          <w:sz w:val="24"/>
          <w:szCs w:val="24"/>
        </w:rPr>
        <w:t>，</w:t>
      </w:r>
    </w:p>
    <w:p w:rsidR="005C3626" w:rsidRDefault="00E87C7E">
      <w:pPr>
        <w:spacing w:line="360" w:lineRule="auto"/>
        <w:ind w:firstLineChars="200" w:firstLine="480"/>
        <w:rPr>
          <w:rFonts w:ascii="Times New Roman" w:hAnsi="Times New Roman"/>
          <w:sz w:val="24"/>
          <w:szCs w:val="24"/>
        </w:rPr>
      </w:pPr>
      <w:r>
        <w:rPr>
          <w:rFonts w:ascii="Times New Roman" w:hAnsi="Times New Roman" w:hint="eastAsia"/>
          <w:sz w:val="24"/>
          <w:szCs w:val="24"/>
        </w:rPr>
        <w:t>现代城市的竞争本质上是科技与人才的竞争。目前，大连市海洋科技已经具备一定基础，拥有大连海洋大学等海洋科研院所，但与青岛和天津相比，仍然存在一定差距，海洋科技支撑力</w:t>
      </w:r>
      <w:r>
        <w:rPr>
          <w:rFonts w:ascii="Times New Roman" w:hAnsi="Times New Roman" w:hint="eastAsia"/>
          <w:sz w:val="24"/>
          <w:szCs w:val="24"/>
        </w:rPr>
        <w:t>较弱，有待加强。可以借鉴青岛市的经验，采取切实措施，积极引进海洋科研院所，诸如海洋工程装备研究单位、海水综合利用、海洋新能源研究单位、海洋生物技术研发单位等，努力提升城市发展的科技人才支撑力，打造</w:t>
      </w:r>
      <w:r>
        <w:rPr>
          <w:rFonts w:ascii="Times New Roman" w:hAnsi="Times New Roman"/>
          <w:sz w:val="24"/>
          <w:szCs w:val="24"/>
        </w:rPr>
        <w:t>一批提供海洋</w:t>
      </w:r>
      <w:r>
        <w:rPr>
          <w:rFonts w:ascii="Times New Roman" w:hAnsi="Times New Roman" w:hint="eastAsia"/>
          <w:sz w:val="24"/>
          <w:szCs w:val="24"/>
        </w:rPr>
        <w:t>科技人才</w:t>
      </w:r>
      <w:r>
        <w:rPr>
          <w:rFonts w:ascii="Times New Roman" w:hAnsi="Times New Roman"/>
          <w:sz w:val="24"/>
          <w:szCs w:val="24"/>
        </w:rPr>
        <w:t>，支撑</w:t>
      </w:r>
      <w:r>
        <w:rPr>
          <w:rFonts w:ascii="Times New Roman" w:hAnsi="Times New Roman" w:hint="eastAsia"/>
          <w:sz w:val="24"/>
          <w:szCs w:val="24"/>
        </w:rPr>
        <w:t>大连</w:t>
      </w:r>
      <w:r>
        <w:rPr>
          <w:rFonts w:ascii="Times New Roman" w:hAnsi="Times New Roman"/>
          <w:sz w:val="24"/>
          <w:szCs w:val="24"/>
        </w:rPr>
        <w:t>海洋</w:t>
      </w:r>
      <w:r>
        <w:rPr>
          <w:rFonts w:ascii="Times New Roman" w:hAnsi="Times New Roman" w:hint="eastAsia"/>
          <w:sz w:val="24"/>
          <w:szCs w:val="24"/>
        </w:rPr>
        <w:t>产业</w:t>
      </w:r>
      <w:r>
        <w:rPr>
          <w:rFonts w:ascii="Times New Roman" w:hAnsi="Times New Roman"/>
          <w:sz w:val="24"/>
          <w:szCs w:val="24"/>
        </w:rPr>
        <w:t>发展。</w:t>
      </w:r>
      <w:r>
        <w:rPr>
          <w:rFonts w:ascii="Times New Roman" w:hAnsi="Times New Roman" w:hint="eastAsia"/>
          <w:sz w:val="24"/>
          <w:szCs w:val="24"/>
        </w:rPr>
        <w:t>海洋</w:t>
      </w:r>
      <w:r>
        <w:rPr>
          <w:rFonts w:ascii="Times New Roman" w:hAnsi="Times New Roman"/>
          <w:sz w:val="24"/>
          <w:szCs w:val="24"/>
        </w:rPr>
        <w:t>产业的发展离不开有利的政策</w:t>
      </w:r>
      <w:r>
        <w:rPr>
          <w:rFonts w:ascii="Times New Roman" w:hAnsi="Times New Roman" w:hint="eastAsia"/>
          <w:sz w:val="24"/>
          <w:szCs w:val="24"/>
        </w:rPr>
        <w:t>引导</w:t>
      </w:r>
      <w:r>
        <w:rPr>
          <w:rFonts w:ascii="Times New Roman" w:hAnsi="Times New Roman"/>
          <w:sz w:val="24"/>
          <w:szCs w:val="24"/>
        </w:rPr>
        <w:t>，</w:t>
      </w:r>
      <w:r>
        <w:rPr>
          <w:rFonts w:ascii="Times New Roman" w:hAnsi="Times New Roman" w:hint="eastAsia"/>
          <w:sz w:val="24"/>
          <w:szCs w:val="24"/>
        </w:rPr>
        <w:t>尤其</w:t>
      </w:r>
      <w:r>
        <w:rPr>
          <w:rFonts w:ascii="Times New Roman" w:hAnsi="Times New Roman"/>
          <w:sz w:val="24"/>
          <w:szCs w:val="24"/>
        </w:rPr>
        <w:t>是</w:t>
      </w:r>
      <w:r>
        <w:rPr>
          <w:rFonts w:ascii="Times New Roman" w:hAnsi="Times New Roman" w:hint="eastAsia"/>
          <w:sz w:val="24"/>
          <w:szCs w:val="24"/>
        </w:rPr>
        <w:t>战略</w:t>
      </w:r>
      <w:r>
        <w:rPr>
          <w:rFonts w:ascii="Times New Roman" w:hAnsi="Times New Roman"/>
          <w:sz w:val="24"/>
          <w:szCs w:val="24"/>
        </w:rPr>
        <w:t>性新兴产业，</w:t>
      </w:r>
      <w:r>
        <w:rPr>
          <w:rFonts w:ascii="Times New Roman" w:hAnsi="Times New Roman" w:hint="eastAsia"/>
          <w:sz w:val="24"/>
          <w:szCs w:val="24"/>
        </w:rPr>
        <w:t>大连市</w:t>
      </w:r>
      <w:r>
        <w:rPr>
          <w:rFonts w:ascii="Times New Roman" w:hAnsi="Times New Roman"/>
          <w:sz w:val="24"/>
          <w:szCs w:val="24"/>
        </w:rPr>
        <w:t>政府政府应当制定益于</w:t>
      </w:r>
      <w:r>
        <w:rPr>
          <w:rFonts w:ascii="Times New Roman" w:hAnsi="Times New Roman" w:hint="eastAsia"/>
          <w:sz w:val="24"/>
          <w:szCs w:val="24"/>
        </w:rPr>
        <w:t>新兴海洋</w:t>
      </w:r>
      <w:r>
        <w:rPr>
          <w:rFonts w:ascii="Times New Roman" w:hAnsi="Times New Roman"/>
          <w:sz w:val="24"/>
          <w:szCs w:val="24"/>
        </w:rPr>
        <w:t>产业发展的财政政策、产业</w:t>
      </w:r>
      <w:r>
        <w:rPr>
          <w:rFonts w:ascii="Times New Roman" w:hAnsi="Times New Roman" w:hint="eastAsia"/>
          <w:sz w:val="24"/>
          <w:szCs w:val="24"/>
        </w:rPr>
        <w:t>发展</w:t>
      </w:r>
      <w:r>
        <w:rPr>
          <w:rFonts w:ascii="Times New Roman" w:hAnsi="Times New Roman"/>
          <w:sz w:val="24"/>
          <w:szCs w:val="24"/>
        </w:rPr>
        <w:t>政策。</w:t>
      </w:r>
      <w:r>
        <w:rPr>
          <w:rFonts w:ascii="Times New Roman" w:hAnsi="Times New Roman" w:hint="eastAsia"/>
          <w:sz w:val="24"/>
          <w:szCs w:val="24"/>
        </w:rPr>
        <w:t>加强口岸</w:t>
      </w:r>
      <w:r>
        <w:rPr>
          <w:rFonts w:ascii="Times New Roman" w:hAnsi="Times New Roman"/>
          <w:sz w:val="24"/>
          <w:szCs w:val="24"/>
        </w:rPr>
        <w:t>基础设施投资力度</w:t>
      </w:r>
      <w:r>
        <w:rPr>
          <w:rFonts w:ascii="Times New Roman" w:hAnsi="Times New Roman" w:hint="eastAsia"/>
          <w:sz w:val="24"/>
          <w:szCs w:val="24"/>
        </w:rPr>
        <w:t>、支柱海洋</w:t>
      </w:r>
      <w:r>
        <w:rPr>
          <w:rFonts w:ascii="Times New Roman" w:hAnsi="Times New Roman"/>
          <w:sz w:val="24"/>
          <w:szCs w:val="24"/>
        </w:rPr>
        <w:t>产业</w:t>
      </w:r>
      <w:r>
        <w:rPr>
          <w:rFonts w:ascii="Times New Roman" w:hAnsi="Times New Roman" w:hint="eastAsia"/>
          <w:sz w:val="24"/>
          <w:szCs w:val="24"/>
        </w:rPr>
        <w:t>如海水</w:t>
      </w:r>
      <w:r>
        <w:rPr>
          <w:rFonts w:ascii="Times New Roman" w:hAnsi="Times New Roman"/>
          <w:sz w:val="24"/>
          <w:szCs w:val="24"/>
        </w:rPr>
        <w:t>养殖业、</w:t>
      </w:r>
      <w:r>
        <w:rPr>
          <w:rFonts w:ascii="Times New Roman" w:hAnsi="Times New Roman" w:hint="eastAsia"/>
          <w:sz w:val="24"/>
          <w:szCs w:val="24"/>
        </w:rPr>
        <w:t>船舶</w:t>
      </w:r>
      <w:r>
        <w:rPr>
          <w:rFonts w:ascii="Times New Roman" w:hAnsi="Times New Roman"/>
          <w:sz w:val="24"/>
          <w:szCs w:val="24"/>
        </w:rPr>
        <w:t>制造业</w:t>
      </w:r>
      <w:r>
        <w:rPr>
          <w:rFonts w:ascii="Times New Roman" w:hAnsi="Times New Roman" w:hint="eastAsia"/>
          <w:sz w:val="24"/>
          <w:szCs w:val="24"/>
        </w:rPr>
        <w:t>、</w:t>
      </w:r>
      <w:r>
        <w:rPr>
          <w:rFonts w:ascii="Times New Roman" w:hAnsi="Times New Roman"/>
          <w:sz w:val="24"/>
          <w:szCs w:val="24"/>
        </w:rPr>
        <w:t>海洋装备</w:t>
      </w:r>
      <w:r>
        <w:rPr>
          <w:rFonts w:ascii="Times New Roman" w:hAnsi="Times New Roman" w:hint="eastAsia"/>
          <w:sz w:val="24"/>
          <w:szCs w:val="24"/>
        </w:rPr>
        <w:t>制造业补贴力度</w:t>
      </w:r>
      <w:r>
        <w:rPr>
          <w:rFonts w:ascii="Times New Roman" w:hAnsi="Times New Roman"/>
          <w:sz w:val="24"/>
          <w:szCs w:val="24"/>
        </w:rPr>
        <w:t>，适当减免</w:t>
      </w:r>
      <w:r>
        <w:rPr>
          <w:rFonts w:ascii="Times New Roman" w:hAnsi="Times New Roman" w:hint="eastAsia"/>
          <w:sz w:val="24"/>
          <w:szCs w:val="24"/>
        </w:rPr>
        <w:t>税费</w:t>
      </w:r>
      <w:r>
        <w:rPr>
          <w:rFonts w:ascii="Times New Roman" w:hAnsi="Times New Roman"/>
          <w:sz w:val="24"/>
          <w:szCs w:val="24"/>
        </w:rPr>
        <w:t>，</w:t>
      </w:r>
      <w:r>
        <w:rPr>
          <w:rFonts w:ascii="Times New Roman" w:hAnsi="Times New Roman" w:hint="eastAsia"/>
          <w:sz w:val="24"/>
          <w:szCs w:val="24"/>
        </w:rPr>
        <w:t>不断推进</w:t>
      </w:r>
      <w:r>
        <w:rPr>
          <w:rFonts w:ascii="Times New Roman" w:hAnsi="Times New Roman"/>
          <w:sz w:val="24"/>
          <w:szCs w:val="24"/>
        </w:rPr>
        <w:t>科技兴海政策，</w:t>
      </w:r>
      <w:r>
        <w:rPr>
          <w:rFonts w:ascii="Times New Roman" w:hAnsi="Times New Roman" w:hint="eastAsia"/>
          <w:sz w:val="24"/>
          <w:szCs w:val="24"/>
        </w:rPr>
        <w:t>搭建</w:t>
      </w:r>
      <w:r>
        <w:rPr>
          <w:rFonts w:ascii="Times New Roman" w:hAnsi="Times New Roman"/>
          <w:sz w:val="24"/>
          <w:szCs w:val="24"/>
        </w:rPr>
        <w:t>科技转化平台，</w:t>
      </w:r>
      <w:r>
        <w:rPr>
          <w:rFonts w:ascii="Times New Roman" w:hAnsi="Times New Roman" w:hint="eastAsia"/>
          <w:sz w:val="24"/>
          <w:szCs w:val="24"/>
        </w:rPr>
        <w:t>加强</w:t>
      </w:r>
      <w:r>
        <w:rPr>
          <w:rFonts w:ascii="Times New Roman" w:hAnsi="Times New Roman"/>
          <w:sz w:val="24"/>
          <w:szCs w:val="24"/>
        </w:rPr>
        <w:t>产学研结合，</w:t>
      </w:r>
      <w:r>
        <w:rPr>
          <w:rFonts w:ascii="Times New Roman" w:hAnsi="Times New Roman" w:hint="eastAsia"/>
          <w:sz w:val="24"/>
          <w:szCs w:val="24"/>
        </w:rPr>
        <w:t>提升高新</w:t>
      </w:r>
      <w:r>
        <w:rPr>
          <w:rFonts w:ascii="Times New Roman" w:hAnsi="Times New Roman"/>
          <w:sz w:val="24"/>
          <w:szCs w:val="24"/>
        </w:rPr>
        <w:t>技术</w:t>
      </w:r>
      <w:r>
        <w:rPr>
          <w:rFonts w:ascii="Times New Roman" w:hAnsi="Times New Roman" w:hint="eastAsia"/>
          <w:sz w:val="24"/>
          <w:szCs w:val="24"/>
        </w:rPr>
        <w:t>应用效率。</w:t>
      </w:r>
    </w:p>
    <w:p w:rsidR="005C3626" w:rsidRDefault="00E87C7E">
      <w:pPr>
        <w:spacing w:line="360" w:lineRule="auto"/>
        <w:rPr>
          <w:rFonts w:ascii="Times New Roman" w:hAnsi="Times New Roman"/>
          <w:sz w:val="24"/>
          <w:szCs w:val="24"/>
        </w:rPr>
      </w:pPr>
      <w:r>
        <w:rPr>
          <w:rFonts w:ascii="Times New Roman" w:hAnsi="Times New Roman"/>
          <w:sz w:val="24"/>
          <w:szCs w:val="24"/>
        </w:rPr>
        <w:t>参考文献：</w:t>
      </w:r>
    </w:p>
    <w:p w:rsidR="005C3626" w:rsidRDefault="00E87C7E">
      <w:pPr>
        <w:spacing w:line="360" w:lineRule="auto"/>
        <w:jc w:val="left"/>
        <w:rPr>
          <w:rFonts w:ascii="Times New Roman" w:hAnsi="Times New Roman"/>
          <w:sz w:val="24"/>
          <w:szCs w:val="24"/>
        </w:rPr>
      </w:pPr>
      <w:r>
        <w:rPr>
          <w:rFonts w:ascii="Times New Roman" w:hAnsi="Times New Roman"/>
          <w:sz w:val="24"/>
          <w:szCs w:val="24"/>
        </w:rPr>
        <w:t>[1]</w:t>
      </w:r>
      <w:hyperlink r:id="rId10" w:history="1">
        <w:r>
          <w:rPr>
            <w:rFonts w:ascii="Times New Roman" w:hAnsi="Times New Roman"/>
            <w:sz w:val="24"/>
            <w:szCs w:val="24"/>
          </w:rPr>
          <w:t>2015</w:t>
        </w:r>
        <w:r>
          <w:rPr>
            <w:rFonts w:ascii="Times New Roman" w:hAnsi="Times New Roman"/>
            <w:sz w:val="24"/>
            <w:szCs w:val="24"/>
          </w:rPr>
          <w:t>年中国海洋经济统计公报</w:t>
        </w:r>
      </w:hyperlink>
      <w:r>
        <w:rPr>
          <w:rFonts w:ascii="Times New Roman" w:hAnsi="Times New Roman"/>
          <w:sz w:val="24"/>
        </w:rPr>
        <w:t>.</w:t>
      </w:r>
      <w:r>
        <w:rPr>
          <w:rFonts w:ascii="Times New Roman" w:hAnsi="Times New Roman"/>
          <w:sz w:val="24"/>
          <w:szCs w:val="24"/>
        </w:rPr>
        <w:t>http://www.coi.gov.cn/gongbao/nrjingji/nr2015/</w:t>
      </w:r>
    </w:p>
    <w:p w:rsidR="005C3626" w:rsidRDefault="00E87C7E">
      <w:pPr>
        <w:spacing w:line="360" w:lineRule="auto"/>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w:t>
      </w:r>
      <w:r>
        <w:rPr>
          <w:rFonts w:ascii="Times New Roman" w:hAnsi="Times New Roman" w:hint="eastAsia"/>
          <w:sz w:val="24"/>
          <w:szCs w:val="24"/>
        </w:rPr>
        <w:t>狄乾斌</w:t>
      </w:r>
      <w:r>
        <w:rPr>
          <w:rFonts w:ascii="Times New Roman" w:hAnsi="Times New Roman"/>
          <w:sz w:val="24"/>
          <w:szCs w:val="24"/>
        </w:rPr>
        <w:t xml:space="preserve">, </w:t>
      </w:r>
      <w:r>
        <w:rPr>
          <w:rFonts w:ascii="Times New Roman" w:hAnsi="Times New Roman" w:hint="eastAsia"/>
          <w:sz w:val="24"/>
          <w:szCs w:val="24"/>
        </w:rPr>
        <w:t>王小娟</w:t>
      </w:r>
      <w:r>
        <w:rPr>
          <w:rFonts w:ascii="Times New Roman" w:hAnsi="Times New Roman"/>
          <w:sz w:val="24"/>
          <w:szCs w:val="24"/>
        </w:rPr>
        <w:t xml:space="preserve">, </w:t>
      </w:r>
      <w:r>
        <w:rPr>
          <w:rFonts w:ascii="Times New Roman" w:hAnsi="Times New Roman" w:hint="eastAsia"/>
          <w:sz w:val="24"/>
          <w:szCs w:val="24"/>
        </w:rPr>
        <w:t>刘东元</w:t>
      </w:r>
      <w:r>
        <w:rPr>
          <w:rFonts w:ascii="Times New Roman" w:hAnsi="Times New Roman"/>
          <w:sz w:val="24"/>
          <w:szCs w:val="24"/>
        </w:rPr>
        <w:t xml:space="preserve">. </w:t>
      </w:r>
      <w:r>
        <w:rPr>
          <w:rFonts w:ascii="Times New Roman" w:hAnsi="Times New Roman" w:hint="eastAsia"/>
          <w:sz w:val="24"/>
          <w:szCs w:val="24"/>
        </w:rPr>
        <w:t>金融危机对大连海洋经济发展的影响及对策研究</w:t>
      </w:r>
      <w:r>
        <w:rPr>
          <w:rFonts w:ascii="Times New Roman" w:hAnsi="Times New Roman"/>
          <w:sz w:val="24"/>
          <w:szCs w:val="24"/>
        </w:rPr>
        <w:t xml:space="preserve">[J]. </w:t>
      </w:r>
      <w:r>
        <w:rPr>
          <w:rFonts w:ascii="Times New Roman" w:hAnsi="Times New Roman" w:hint="eastAsia"/>
          <w:sz w:val="24"/>
          <w:szCs w:val="24"/>
        </w:rPr>
        <w:t>海洋开发与管理</w:t>
      </w:r>
      <w:r>
        <w:rPr>
          <w:rFonts w:ascii="Times New Roman" w:hAnsi="Times New Roman"/>
          <w:sz w:val="24"/>
          <w:szCs w:val="24"/>
        </w:rPr>
        <w:t>, 2010, (09): 91-95.</w:t>
      </w:r>
    </w:p>
    <w:p w:rsidR="005C3626" w:rsidRDefault="00E87C7E">
      <w:pPr>
        <w:spacing w:line="360" w:lineRule="auto"/>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w:t>
      </w:r>
      <w:r>
        <w:rPr>
          <w:rFonts w:ascii="Times New Roman" w:hAnsi="Times New Roman" w:hint="eastAsia"/>
          <w:sz w:val="24"/>
          <w:szCs w:val="24"/>
        </w:rPr>
        <w:t>张耀光</w:t>
      </w:r>
      <w:r>
        <w:rPr>
          <w:rFonts w:ascii="Times New Roman" w:hAnsi="Times New Roman"/>
          <w:sz w:val="24"/>
          <w:szCs w:val="24"/>
        </w:rPr>
        <w:t xml:space="preserve">, </w:t>
      </w:r>
      <w:r>
        <w:rPr>
          <w:rFonts w:ascii="Times New Roman" w:hAnsi="Times New Roman" w:hint="eastAsia"/>
          <w:sz w:val="24"/>
          <w:szCs w:val="24"/>
        </w:rPr>
        <w:t>刘锴</w:t>
      </w:r>
      <w:r>
        <w:rPr>
          <w:rFonts w:ascii="Times New Roman" w:hAnsi="Times New Roman"/>
          <w:sz w:val="24"/>
          <w:szCs w:val="24"/>
        </w:rPr>
        <w:t xml:space="preserve">, </w:t>
      </w:r>
      <w:r>
        <w:rPr>
          <w:rFonts w:ascii="Times New Roman" w:hAnsi="Times New Roman" w:hint="eastAsia"/>
          <w:sz w:val="24"/>
          <w:szCs w:val="24"/>
        </w:rPr>
        <w:t>刘桂春</w:t>
      </w:r>
      <w:r>
        <w:rPr>
          <w:rFonts w:ascii="Times New Roman" w:hAnsi="Times New Roman"/>
          <w:sz w:val="24"/>
          <w:szCs w:val="24"/>
        </w:rPr>
        <w:t xml:space="preserve"> </w:t>
      </w:r>
      <w:r>
        <w:rPr>
          <w:rFonts w:ascii="Times New Roman" w:hAnsi="Times New Roman" w:hint="eastAsia"/>
          <w:sz w:val="24"/>
          <w:szCs w:val="24"/>
        </w:rPr>
        <w:t>等</w:t>
      </w:r>
      <w:r>
        <w:rPr>
          <w:rFonts w:ascii="Times New Roman" w:hAnsi="Times New Roman"/>
          <w:sz w:val="24"/>
          <w:szCs w:val="24"/>
        </w:rPr>
        <w:t xml:space="preserve">. </w:t>
      </w:r>
      <w:r>
        <w:rPr>
          <w:rFonts w:ascii="Times New Roman" w:hAnsi="Times New Roman" w:hint="eastAsia"/>
          <w:sz w:val="24"/>
          <w:szCs w:val="24"/>
        </w:rPr>
        <w:t>基于定量分析的辽宁区域海洋经济地域系统的时空差异</w:t>
      </w:r>
      <w:r>
        <w:rPr>
          <w:rFonts w:ascii="Times New Roman" w:hAnsi="Times New Roman"/>
          <w:sz w:val="24"/>
          <w:szCs w:val="24"/>
        </w:rPr>
        <w:t xml:space="preserve">[J]. </w:t>
      </w:r>
      <w:r>
        <w:rPr>
          <w:rFonts w:ascii="Times New Roman" w:hAnsi="Times New Roman" w:hint="eastAsia"/>
          <w:sz w:val="24"/>
          <w:szCs w:val="24"/>
        </w:rPr>
        <w:t>资源科学</w:t>
      </w:r>
      <w:r>
        <w:rPr>
          <w:rFonts w:ascii="Times New Roman" w:hAnsi="Times New Roman"/>
          <w:sz w:val="24"/>
          <w:szCs w:val="24"/>
        </w:rPr>
        <w:t>, 2011, (0</w:t>
      </w:r>
      <w:r>
        <w:rPr>
          <w:rFonts w:ascii="Times New Roman" w:hAnsi="Times New Roman"/>
          <w:sz w:val="24"/>
          <w:szCs w:val="24"/>
        </w:rPr>
        <w:t>5): 863-870.</w:t>
      </w:r>
    </w:p>
    <w:p w:rsidR="005C3626" w:rsidRDefault="00E87C7E">
      <w:pPr>
        <w:autoSpaceDE w:val="0"/>
        <w:autoSpaceDN w:val="0"/>
        <w:adjustRightInd w:val="0"/>
        <w:spacing w:line="360" w:lineRule="auto"/>
        <w:ind w:right="62"/>
        <w:jc w:val="left"/>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sz w:val="24"/>
          <w:szCs w:val="24"/>
        </w:rPr>
        <w:t>4</w:t>
      </w:r>
      <w:r>
        <w:rPr>
          <w:rFonts w:ascii="Times New Roman" w:hAnsi="Times New Roman" w:hint="eastAsia"/>
          <w:sz w:val="24"/>
          <w:szCs w:val="24"/>
        </w:rPr>
        <w:t>]</w:t>
      </w:r>
      <w:r>
        <w:rPr>
          <w:rFonts w:ascii="Times New Roman" w:hAnsi="Times New Roman" w:hint="eastAsia"/>
          <w:sz w:val="24"/>
          <w:szCs w:val="24"/>
        </w:rPr>
        <w:t>狄乾斌</w:t>
      </w:r>
      <w:r>
        <w:rPr>
          <w:rFonts w:ascii="Times New Roman" w:hAnsi="Times New Roman"/>
          <w:sz w:val="24"/>
          <w:szCs w:val="24"/>
        </w:rPr>
        <w:t xml:space="preserve">, </w:t>
      </w:r>
      <w:r>
        <w:rPr>
          <w:rFonts w:ascii="Times New Roman" w:hAnsi="Times New Roman" w:hint="eastAsia"/>
          <w:sz w:val="24"/>
          <w:szCs w:val="24"/>
        </w:rPr>
        <w:t>王小娟</w:t>
      </w:r>
      <w:r>
        <w:rPr>
          <w:rFonts w:ascii="Times New Roman" w:hAnsi="Times New Roman"/>
          <w:sz w:val="24"/>
          <w:szCs w:val="24"/>
        </w:rPr>
        <w:t xml:space="preserve">. </w:t>
      </w:r>
      <w:r>
        <w:rPr>
          <w:rFonts w:ascii="Times New Roman" w:hAnsi="Times New Roman" w:hint="eastAsia"/>
          <w:sz w:val="24"/>
          <w:szCs w:val="24"/>
        </w:rPr>
        <w:t>大连市海洋经济协调持续发展研究</w:t>
      </w:r>
      <w:r>
        <w:rPr>
          <w:rFonts w:ascii="Times New Roman" w:hAnsi="Times New Roman"/>
          <w:sz w:val="24"/>
          <w:szCs w:val="24"/>
        </w:rPr>
        <w:t xml:space="preserve">[J]. </w:t>
      </w:r>
      <w:r>
        <w:rPr>
          <w:rFonts w:ascii="Times New Roman" w:hAnsi="Times New Roman" w:hint="eastAsia"/>
          <w:sz w:val="24"/>
          <w:szCs w:val="24"/>
        </w:rPr>
        <w:t>资源开发与市场</w:t>
      </w:r>
      <w:r>
        <w:rPr>
          <w:rFonts w:ascii="Times New Roman" w:hAnsi="Times New Roman"/>
          <w:sz w:val="24"/>
          <w:szCs w:val="24"/>
        </w:rPr>
        <w:t>, 2010, (10): 887-891.</w:t>
      </w:r>
    </w:p>
    <w:p w:rsidR="005C3626" w:rsidRDefault="00E87C7E">
      <w:pPr>
        <w:autoSpaceDE w:val="0"/>
        <w:autoSpaceDN w:val="0"/>
        <w:adjustRightInd w:val="0"/>
        <w:spacing w:line="360" w:lineRule="auto"/>
        <w:ind w:right="62"/>
        <w:jc w:val="left"/>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宋欣茹</w:t>
      </w:r>
      <w:r>
        <w:rPr>
          <w:rFonts w:ascii="Times New Roman" w:hAnsi="Times New Roman"/>
          <w:sz w:val="24"/>
          <w:szCs w:val="24"/>
        </w:rPr>
        <w:t xml:space="preserve">. </w:t>
      </w:r>
      <w:r>
        <w:rPr>
          <w:rFonts w:ascii="Times New Roman" w:hAnsi="Times New Roman" w:hint="eastAsia"/>
          <w:sz w:val="24"/>
          <w:szCs w:val="24"/>
        </w:rPr>
        <w:t>大连海洋产业发展分析及结构优化升级对策研究</w:t>
      </w:r>
      <w:r>
        <w:rPr>
          <w:rFonts w:ascii="Times New Roman" w:hAnsi="Times New Roman"/>
          <w:sz w:val="24"/>
          <w:szCs w:val="24"/>
        </w:rPr>
        <w:t xml:space="preserve">[J]. </w:t>
      </w:r>
      <w:r>
        <w:rPr>
          <w:rFonts w:ascii="Times New Roman" w:hAnsi="Times New Roman" w:hint="eastAsia"/>
          <w:sz w:val="24"/>
          <w:szCs w:val="24"/>
        </w:rPr>
        <w:t>海洋开发与管理</w:t>
      </w:r>
      <w:r>
        <w:rPr>
          <w:rFonts w:ascii="Times New Roman" w:hAnsi="Times New Roman"/>
          <w:sz w:val="24"/>
          <w:szCs w:val="24"/>
        </w:rPr>
        <w:t>, 2011, (11): 112-116.</w:t>
      </w:r>
    </w:p>
    <w:p w:rsidR="005C3626" w:rsidRDefault="00E87C7E">
      <w:pPr>
        <w:autoSpaceDE w:val="0"/>
        <w:autoSpaceDN w:val="0"/>
        <w:adjustRightInd w:val="0"/>
        <w:spacing w:line="360" w:lineRule="auto"/>
        <w:ind w:right="62"/>
        <w:jc w:val="left"/>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包特力根白乙</w:t>
      </w:r>
      <w:r>
        <w:rPr>
          <w:rFonts w:ascii="Times New Roman" w:hAnsi="Times New Roman"/>
          <w:sz w:val="24"/>
          <w:szCs w:val="24"/>
        </w:rPr>
        <w:t xml:space="preserve">. </w:t>
      </w:r>
      <w:r>
        <w:rPr>
          <w:rFonts w:ascii="Times New Roman" w:hAnsi="Times New Roman" w:hint="eastAsia"/>
          <w:sz w:val="24"/>
          <w:szCs w:val="24"/>
        </w:rPr>
        <w:t>大连地区海洋经济发展历程、产业结构和推进方略</w:t>
      </w:r>
      <w:r>
        <w:rPr>
          <w:rFonts w:ascii="Times New Roman" w:hAnsi="Times New Roman"/>
          <w:sz w:val="24"/>
          <w:szCs w:val="24"/>
        </w:rPr>
        <w:t xml:space="preserve">[J]. </w:t>
      </w:r>
      <w:r>
        <w:rPr>
          <w:rFonts w:ascii="Times New Roman" w:hAnsi="Times New Roman" w:hint="eastAsia"/>
          <w:sz w:val="24"/>
          <w:szCs w:val="24"/>
        </w:rPr>
        <w:t>沈阳农业大学学报</w:t>
      </w:r>
      <w:r>
        <w:rPr>
          <w:rFonts w:ascii="Times New Roman" w:hAnsi="Times New Roman"/>
          <w:sz w:val="24"/>
          <w:szCs w:val="24"/>
        </w:rPr>
        <w:t>(</w:t>
      </w:r>
      <w:r>
        <w:rPr>
          <w:rFonts w:ascii="Times New Roman" w:hAnsi="Times New Roman" w:hint="eastAsia"/>
          <w:sz w:val="24"/>
          <w:szCs w:val="24"/>
        </w:rPr>
        <w:t>社会科学版</w:t>
      </w:r>
      <w:r>
        <w:rPr>
          <w:rFonts w:ascii="Times New Roman" w:hAnsi="Times New Roman"/>
          <w:sz w:val="24"/>
          <w:szCs w:val="24"/>
        </w:rPr>
        <w:t>), 2012, (04): 411-415.</w:t>
      </w:r>
    </w:p>
    <w:p w:rsidR="005C3626" w:rsidRDefault="00E87C7E">
      <w:pPr>
        <w:spacing w:line="360" w:lineRule="auto"/>
        <w:jc w:val="left"/>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农业部渔业渔政管理局编制</w:t>
      </w:r>
      <w:r>
        <w:rPr>
          <w:rFonts w:ascii="Times New Roman" w:hAnsi="Times New Roman" w:hint="eastAsia"/>
          <w:sz w:val="24"/>
          <w:szCs w:val="24"/>
        </w:rPr>
        <w:t>.2015</w:t>
      </w:r>
      <w:r>
        <w:rPr>
          <w:rFonts w:ascii="Times New Roman" w:hAnsi="Times New Roman" w:hint="eastAsia"/>
          <w:sz w:val="24"/>
          <w:szCs w:val="24"/>
        </w:rPr>
        <w:t>中国渔业年鉴</w:t>
      </w:r>
      <w:r>
        <w:rPr>
          <w:rFonts w:ascii="Times New Roman" w:hAnsi="Times New Roman" w:hint="eastAsia"/>
          <w:sz w:val="24"/>
          <w:szCs w:val="24"/>
        </w:rPr>
        <w:t xml:space="preserve"> [</w:t>
      </w:r>
      <w:r>
        <w:rPr>
          <w:rFonts w:ascii="Times New Roman" w:hAnsi="Times New Roman"/>
          <w:sz w:val="24"/>
          <w:szCs w:val="24"/>
        </w:rPr>
        <w:t>M</w:t>
      </w:r>
      <w:r>
        <w:rPr>
          <w:rFonts w:ascii="Times New Roman" w:hAnsi="Times New Roman" w:hint="eastAsia"/>
          <w:sz w:val="24"/>
          <w:szCs w:val="24"/>
        </w:rPr>
        <w:t>].</w:t>
      </w:r>
      <w:r>
        <w:rPr>
          <w:rFonts w:ascii="Times New Roman" w:hAnsi="Times New Roman" w:hint="eastAsia"/>
          <w:sz w:val="24"/>
          <w:szCs w:val="24"/>
        </w:rPr>
        <w:t>北京：中国农业出版社</w:t>
      </w:r>
      <w:r>
        <w:rPr>
          <w:rFonts w:ascii="Times New Roman" w:hAnsi="Times New Roman"/>
          <w:sz w:val="24"/>
          <w:szCs w:val="24"/>
        </w:rPr>
        <w:t>，</w:t>
      </w:r>
      <w:r>
        <w:rPr>
          <w:rFonts w:ascii="Times New Roman" w:hAnsi="Times New Roman"/>
          <w:sz w:val="24"/>
          <w:szCs w:val="24"/>
        </w:rPr>
        <w:t>2015.</w:t>
      </w:r>
    </w:p>
    <w:p w:rsidR="005C3626" w:rsidRDefault="00E87C7E">
      <w:pPr>
        <w:spacing w:line="360" w:lineRule="auto"/>
        <w:jc w:val="left"/>
        <w:rPr>
          <w:rFonts w:ascii="Times New Roman" w:hAnsi="Times New Roman"/>
          <w:sz w:val="24"/>
          <w:szCs w:val="24"/>
        </w:rPr>
      </w:pPr>
      <w:r>
        <w:rPr>
          <w:rFonts w:ascii="Times New Roman" w:hAnsi="Times New Roman"/>
          <w:sz w:val="24"/>
          <w:szCs w:val="24"/>
        </w:rPr>
        <w:t>[8]</w:t>
      </w:r>
      <w:r>
        <w:rPr>
          <w:rFonts w:ascii="Times New Roman" w:hAnsi="Times New Roman" w:hint="eastAsia"/>
          <w:sz w:val="24"/>
          <w:szCs w:val="24"/>
        </w:rPr>
        <w:t>2015</w:t>
      </w:r>
      <w:r>
        <w:rPr>
          <w:rFonts w:ascii="Times New Roman" w:hAnsi="Times New Roman" w:hint="eastAsia"/>
          <w:sz w:val="24"/>
          <w:szCs w:val="24"/>
        </w:rPr>
        <w:t>年大连市国民经济和社会发展统计公报</w:t>
      </w:r>
      <w:r>
        <w:rPr>
          <w:rFonts w:ascii="Times New Roman" w:hAnsi="Times New Roman" w:hint="eastAsia"/>
          <w:sz w:val="24"/>
          <w:szCs w:val="24"/>
        </w:rPr>
        <w:t>.</w:t>
      </w:r>
      <w:r>
        <w:rPr>
          <w:rFonts w:ascii="Times New Roman" w:hAnsi="Times New Roman"/>
          <w:sz w:val="24"/>
        </w:rPr>
        <w:t xml:space="preserve"> </w:t>
      </w:r>
      <w:r>
        <w:rPr>
          <w:rFonts w:ascii="Times New Roman" w:hAnsi="Times New Roman"/>
          <w:sz w:val="24"/>
          <w:szCs w:val="24"/>
        </w:rPr>
        <w:t>http://www.stats.dl.gov.cn/index.php?m=content&amp;c=index&amp;a=show&amp;catid=52&amp;id=11193.</w:t>
      </w:r>
    </w:p>
    <w:p w:rsidR="005C3626" w:rsidRDefault="00E87C7E">
      <w:pPr>
        <w:spacing w:line="360" w:lineRule="auto"/>
        <w:jc w:val="left"/>
        <w:rPr>
          <w:rFonts w:ascii="Times New Roman" w:hAnsi="Times New Roman"/>
          <w:sz w:val="24"/>
          <w:szCs w:val="24"/>
        </w:rPr>
      </w:pPr>
      <w:r>
        <w:rPr>
          <w:rFonts w:ascii="Times New Roman" w:hAnsi="Times New Roman"/>
          <w:sz w:val="24"/>
          <w:szCs w:val="24"/>
        </w:rPr>
        <w:t>[9]</w:t>
      </w:r>
      <w:r>
        <w:rPr>
          <w:rFonts w:ascii="Times New Roman" w:hAnsi="Times New Roman" w:hint="eastAsia"/>
          <w:sz w:val="24"/>
          <w:szCs w:val="24"/>
        </w:rPr>
        <w:t>2015</w:t>
      </w:r>
      <w:r>
        <w:rPr>
          <w:rFonts w:ascii="Times New Roman" w:hAnsi="Times New Roman" w:hint="eastAsia"/>
          <w:sz w:val="24"/>
          <w:szCs w:val="24"/>
        </w:rPr>
        <w:t>大连</w:t>
      </w:r>
      <w:r>
        <w:rPr>
          <w:rFonts w:ascii="Times New Roman" w:hAnsi="Times New Roman"/>
          <w:sz w:val="24"/>
          <w:szCs w:val="24"/>
        </w:rPr>
        <w:t>统计年鉴</w:t>
      </w:r>
      <w:r>
        <w:rPr>
          <w:rFonts w:ascii="Times New Roman" w:hAnsi="Times New Roman" w:hint="eastAsia"/>
          <w:sz w:val="24"/>
          <w:szCs w:val="24"/>
        </w:rPr>
        <w:t>.</w:t>
      </w:r>
      <w:r>
        <w:rPr>
          <w:rFonts w:ascii="Times New Roman" w:hAnsi="Times New Roman"/>
          <w:sz w:val="24"/>
        </w:rPr>
        <w:t xml:space="preserve"> </w:t>
      </w:r>
      <w:r>
        <w:rPr>
          <w:rFonts w:ascii="Times New Roman" w:hAnsi="Times New Roman"/>
          <w:sz w:val="24"/>
          <w:szCs w:val="24"/>
        </w:rPr>
        <w:t>http://www.stats.dl.gov.cn/index.php?m=content&amp;c=index&amp;a=show&amp;catid=52&amp;id=11193.</w:t>
      </w:r>
    </w:p>
    <w:p w:rsidR="005C3626" w:rsidRDefault="00E87C7E">
      <w:pPr>
        <w:spacing w:line="360" w:lineRule="auto"/>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10</w:t>
      </w:r>
      <w:r>
        <w:rPr>
          <w:rFonts w:ascii="Times New Roman" w:hAnsi="Times New Roman" w:hint="eastAsia"/>
          <w:sz w:val="24"/>
          <w:szCs w:val="24"/>
        </w:rPr>
        <w:t>]</w:t>
      </w:r>
      <w:r>
        <w:rPr>
          <w:rFonts w:ascii="Times New Roman" w:hAnsi="Times New Roman" w:hint="eastAsia"/>
          <w:sz w:val="24"/>
          <w:szCs w:val="24"/>
        </w:rPr>
        <w:t>中国</w:t>
      </w:r>
      <w:r>
        <w:rPr>
          <w:rFonts w:ascii="Times New Roman" w:hAnsi="Times New Roman"/>
          <w:sz w:val="24"/>
          <w:szCs w:val="24"/>
        </w:rPr>
        <w:t>海洋统计年鉴</w:t>
      </w:r>
      <w:r>
        <w:rPr>
          <w:rFonts w:ascii="Times New Roman" w:hAnsi="Times New Roman" w:hint="eastAsia"/>
          <w:sz w:val="24"/>
          <w:szCs w:val="24"/>
        </w:rPr>
        <w:t>2015[</w:t>
      </w:r>
      <w:r>
        <w:rPr>
          <w:rFonts w:ascii="Times New Roman" w:hAnsi="Times New Roman"/>
          <w:sz w:val="24"/>
          <w:szCs w:val="24"/>
        </w:rPr>
        <w:t>M</w:t>
      </w:r>
      <w:r>
        <w:rPr>
          <w:rFonts w:ascii="Times New Roman" w:hAnsi="Times New Roman" w:hint="eastAsia"/>
          <w:sz w:val="24"/>
          <w:szCs w:val="24"/>
        </w:rPr>
        <w:t>]</w:t>
      </w:r>
      <w:r>
        <w:rPr>
          <w:rFonts w:ascii="Times New Roman" w:hAnsi="Times New Roman"/>
          <w:sz w:val="24"/>
          <w:szCs w:val="24"/>
        </w:rPr>
        <w:t>.</w:t>
      </w:r>
      <w:r>
        <w:rPr>
          <w:rFonts w:ascii="Times New Roman" w:hAnsi="Times New Roman"/>
          <w:sz w:val="24"/>
          <w:szCs w:val="24"/>
        </w:rPr>
        <w:t>北京：海洋出版社</w:t>
      </w:r>
      <w:r>
        <w:rPr>
          <w:rFonts w:ascii="Times New Roman" w:hAnsi="Times New Roman" w:hint="eastAsia"/>
          <w:sz w:val="24"/>
          <w:szCs w:val="24"/>
        </w:rPr>
        <w:t>.</w:t>
      </w:r>
      <w:r>
        <w:rPr>
          <w:rFonts w:ascii="Times New Roman" w:hAnsi="Times New Roman"/>
          <w:sz w:val="24"/>
          <w:szCs w:val="24"/>
        </w:rPr>
        <w:t>2016</w:t>
      </w:r>
    </w:p>
    <w:p w:rsidR="005C3626" w:rsidRDefault="00E87C7E">
      <w:pPr>
        <w:spacing w:line="360" w:lineRule="auto"/>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11</w:t>
      </w:r>
      <w:r>
        <w:rPr>
          <w:rFonts w:ascii="Times New Roman" w:hAnsi="Times New Roman" w:hint="eastAsia"/>
          <w:sz w:val="24"/>
          <w:szCs w:val="24"/>
        </w:rPr>
        <w:t>]</w:t>
      </w:r>
      <w:r>
        <w:rPr>
          <w:rFonts w:ascii="Times New Roman" w:hAnsi="Times New Roman" w:hint="eastAsia"/>
          <w:sz w:val="24"/>
          <w:szCs w:val="24"/>
        </w:rPr>
        <w:t>张浩川</w:t>
      </w:r>
      <w:r>
        <w:rPr>
          <w:rFonts w:ascii="Times New Roman" w:hAnsi="Times New Roman"/>
          <w:sz w:val="24"/>
          <w:szCs w:val="24"/>
        </w:rPr>
        <w:t xml:space="preserve">, </w:t>
      </w:r>
      <w:r>
        <w:rPr>
          <w:rFonts w:ascii="Times New Roman" w:hAnsi="Times New Roman" w:hint="eastAsia"/>
          <w:sz w:val="24"/>
          <w:szCs w:val="24"/>
        </w:rPr>
        <w:t>麻瑞</w:t>
      </w:r>
      <w:r>
        <w:rPr>
          <w:rFonts w:ascii="Times New Roman" w:hAnsi="Times New Roman"/>
          <w:sz w:val="24"/>
          <w:szCs w:val="24"/>
        </w:rPr>
        <w:t xml:space="preserve">. </w:t>
      </w:r>
      <w:r>
        <w:rPr>
          <w:rFonts w:ascii="Times New Roman" w:hAnsi="Times New Roman" w:hint="eastAsia"/>
          <w:sz w:val="24"/>
          <w:szCs w:val="24"/>
        </w:rPr>
        <w:t>日本海洋产业发展经验探析</w:t>
      </w:r>
      <w:r>
        <w:rPr>
          <w:rFonts w:ascii="Times New Roman" w:hAnsi="Times New Roman"/>
          <w:sz w:val="24"/>
          <w:szCs w:val="24"/>
        </w:rPr>
        <w:t xml:space="preserve">[J]. </w:t>
      </w:r>
      <w:r>
        <w:rPr>
          <w:rFonts w:ascii="Times New Roman" w:hAnsi="Times New Roman" w:hint="eastAsia"/>
          <w:sz w:val="24"/>
          <w:szCs w:val="24"/>
        </w:rPr>
        <w:t>现代日本经济</w:t>
      </w:r>
      <w:r>
        <w:rPr>
          <w:rFonts w:ascii="Times New Roman" w:hAnsi="Times New Roman"/>
          <w:sz w:val="24"/>
          <w:szCs w:val="24"/>
        </w:rPr>
        <w:t>, 2015, (02): 63-71.</w:t>
      </w:r>
    </w:p>
    <w:p w:rsidR="005C3626" w:rsidRDefault="00E87C7E">
      <w:pPr>
        <w:spacing w:line="360" w:lineRule="auto"/>
        <w:jc w:val="left"/>
        <w:rPr>
          <w:rFonts w:ascii="Times New Roman" w:hAnsi="Times New Roman"/>
          <w:sz w:val="24"/>
          <w:szCs w:val="24"/>
        </w:rPr>
      </w:pPr>
      <w:r>
        <w:rPr>
          <w:rFonts w:ascii="Times New Roman" w:hAnsi="Times New Roman"/>
          <w:sz w:val="24"/>
          <w:szCs w:val="24"/>
        </w:rPr>
        <w:t>[12]</w:t>
      </w:r>
      <w:r>
        <w:rPr>
          <w:rFonts w:ascii="Times New Roman" w:hAnsi="Times New Roman" w:hint="eastAsia"/>
          <w:sz w:val="24"/>
          <w:szCs w:val="24"/>
        </w:rPr>
        <w:t>2015</w:t>
      </w:r>
      <w:r>
        <w:rPr>
          <w:rFonts w:ascii="Times New Roman" w:hAnsi="Times New Roman" w:hint="eastAsia"/>
          <w:sz w:val="24"/>
          <w:szCs w:val="24"/>
        </w:rPr>
        <w:t>中国海洋年鉴</w:t>
      </w:r>
      <w:r>
        <w:rPr>
          <w:rFonts w:ascii="Times New Roman" w:hAnsi="Times New Roman" w:hint="eastAsia"/>
          <w:sz w:val="24"/>
          <w:szCs w:val="24"/>
        </w:rPr>
        <w:t>[</w:t>
      </w:r>
      <w:r>
        <w:rPr>
          <w:rFonts w:ascii="Times New Roman" w:hAnsi="Times New Roman"/>
          <w:sz w:val="24"/>
          <w:szCs w:val="24"/>
        </w:rPr>
        <w:t>M</w:t>
      </w:r>
      <w:r>
        <w:rPr>
          <w:rFonts w:ascii="Times New Roman" w:hAnsi="Times New Roman" w:hint="eastAsia"/>
          <w:sz w:val="24"/>
          <w:szCs w:val="24"/>
        </w:rPr>
        <w:t>].</w:t>
      </w:r>
      <w:r>
        <w:rPr>
          <w:rFonts w:ascii="Times New Roman" w:hAnsi="Times New Roman"/>
          <w:sz w:val="24"/>
        </w:rPr>
        <w:t xml:space="preserve"> </w:t>
      </w:r>
      <w:hyperlink r:id="rId11" w:history="1">
        <w:r>
          <w:rPr>
            <w:rFonts w:ascii="Times New Roman" w:hAnsi="Times New Roman"/>
            <w:sz w:val="24"/>
            <w:szCs w:val="24"/>
          </w:rPr>
          <w:t>中国海洋年鉴编纂委员会</w:t>
        </w:r>
      </w:hyperlink>
      <w:r>
        <w:rPr>
          <w:rFonts w:ascii="Times New Roman" w:hAnsi="Times New Roman"/>
          <w:sz w:val="24"/>
          <w:szCs w:val="24"/>
        </w:rPr>
        <w:t>.</w:t>
      </w:r>
      <w:r>
        <w:rPr>
          <w:rFonts w:ascii="Times New Roman" w:hAnsi="Times New Roman"/>
          <w:sz w:val="24"/>
          <w:szCs w:val="24"/>
        </w:rPr>
        <w:t>北京：海洋出版社</w:t>
      </w:r>
      <w:r>
        <w:rPr>
          <w:rFonts w:ascii="Times New Roman" w:hAnsi="Times New Roman" w:hint="eastAsia"/>
          <w:sz w:val="24"/>
          <w:szCs w:val="24"/>
        </w:rPr>
        <w:t>.</w:t>
      </w:r>
      <w:r>
        <w:rPr>
          <w:rFonts w:ascii="Times New Roman" w:hAnsi="Times New Roman"/>
          <w:sz w:val="24"/>
          <w:szCs w:val="24"/>
        </w:rPr>
        <w:t>2016.</w:t>
      </w:r>
    </w:p>
    <w:p w:rsidR="005C3626" w:rsidRDefault="00E87C7E">
      <w:pPr>
        <w:autoSpaceDE w:val="0"/>
        <w:autoSpaceDN w:val="0"/>
        <w:adjustRightInd w:val="0"/>
        <w:spacing w:line="360" w:lineRule="auto"/>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13</w:t>
      </w:r>
      <w:r>
        <w:rPr>
          <w:rFonts w:ascii="Times New Roman" w:hAnsi="Times New Roman" w:hint="eastAsia"/>
          <w:sz w:val="24"/>
          <w:szCs w:val="24"/>
        </w:rPr>
        <w:t>]</w:t>
      </w:r>
      <w:r>
        <w:rPr>
          <w:rFonts w:ascii="Times New Roman" w:hAnsi="Times New Roman" w:hint="eastAsia"/>
          <w:sz w:val="24"/>
          <w:szCs w:val="24"/>
        </w:rPr>
        <w:t>李大海</w:t>
      </w:r>
      <w:r>
        <w:rPr>
          <w:rFonts w:ascii="Times New Roman" w:hAnsi="Times New Roman"/>
          <w:sz w:val="24"/>
          <w:szCs w:val="24"/>
        </w:rPr>
        <w:t xml:space="preserve">, </w:t>
      </w:r>
      <w:r>
        <w:rPr>
          <w:rFonts w:ascii="Times New Roman" w:hAnsi="Times New Roman" w:hint="eastAsia"/>
          <w:sz w:val="24"/>
          <w:szCs w:val="24"/>
        </w:rPr>
        <w:t>韩立民</w:t>
      </w:r>
      <w:r>
        <w:rPr>
          <w:rFonts w:ascii="Times New Roman" w:hAnsi="Times New Roman"/>
          <w:sz w:val="24"/>
          <w:szCs w:val="24"/>
        </w:rPr>
        <w:t xml:space="preserve">. </w:t>
      </w:r>
      <w:r>
        <w:rPr>
          <w:rFonts w:ascii="Times New Roman" w:hAnsi="Times New Roman" w:hint="eastAsia"/>
          <w:sz w:val="24"/>
          <w:szCs w:val="24"/>
        </w:rPr>
        <w:t>青岛市海洋战略性新兴产业发展研究</w:t>
      </w:r>
      <w:r>
        <w:rPr>
          <w:rFonts w:ascii="Times New Roman" w:hAnsi="Times New Roman"/>
          <w:sz w:val="24"/>
          <w:szCs w:val="24"/>
        </w:rPr>
        <w:t xml:space="preserve">[J]. </w:t>
      </w:r>
      <w:r>
        <w:rPr>
          <w:rFonts w:ascii="Times New Roman" w:hAnsi="Times New Roman" w:hint="eastAsia"/>
          <w:sz w:val="24"/>
          <w:szCs w:val="24"/>
        </w:rPr>
        <w:t>海洋开发与管理</w:t>
      </w:r>
      <w:r>
        <w:rPr>
          <w:rFonts w:ascii="Times New Roman" w:hAnsi="Times New Roman"/>
          <w:sz w:val="24"/>
          <w:szCs w:val="24"/>
        </w:rPr>
        <w:t>, 2016, (11): 18-22.</w:t>
      </w:r>
    </w:p>
    <w:p w:rsidR="005C3626" w:rsidRDefault="005C3626">
      <w:pPr>
        <w:spacing w:line="360" w:lineRule="auto"/>
        <w:ind w:firstLineChars="200" w:firstLine="480"/>
        <w:jc w:val="left"/>
        <w:rPr>
          <w:rFonts w:ascii="Times New Roman" w:hAnsi="Times New Roman"/>
          <w:sz w:val="24"/>
          <w:szCs w:val="24"/>
        </w:rPr>
      </w:pPr>
    </w:p>
    <w:sectPr w:rsidR="005C3626" w:rsidSect="005C3626">
      <w:footnotePr>
        <w:numFmt w:val="decimalEnclosedCircleChinese"/>
      </w:footnotePr>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C7E" w:rsidRDefault="00E87C7E" w:rsidP="005C3626">
      <w:r>
        <w:separator/>
      </w:r>
    </w:p>
  </w:endnote>
  <w:endnote w:type="continuationSeparator" w:id="0">
    <w:p w:rsidR="00E87C7E" w:rsidRDefault="00E87C7E" w:rsidP="005C3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B4+仿宋">
    <w:altName w:val="仿宋"/>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C7E" w:rsidRDefault="00E87C7E" w:rsidP="005C3626">
      <w:r>
        <w:separator/>
      </w:r>
    </w:p>
  </w:footnote>
  <w:footnote w:type="continuationSeparator" w:id="0">
    <w:p w:rsidR="00E87C7E" w:rsidRDefault="00E87C7E" w:rsidP="005C3626">
      <w:r>
        <w:continuationSeparator/>
      </w:r>
    </w:p>
  </w:footnote>
  <w:footnote w:id="1">
    <w:p w:rsidR="005C3626" w:rsidRDefault="00E87C7E">
      <w:pPr>
        <w:pStyle w:val="a7"/>
      </w:pPr>
      <w:r>
        <w:rPr>
          <w:rStyle w:val="ab"/>
        </w:rPr>
        <w:footnoteRef/>
      </w:r>
      <w:r>
        <w:t xml:space="preserve"> </w:t>
      </w:r>
      <w:r>
        <w:rPr>
          <w:rFonts w:hint="eastAsia"/>
        </w:rPr>
        <w:t>作者简介：</w:t>
      </w:r>
      <w:r>
        <w:rPr>
          <w:rFonts w:hint="eastAsia"/>
        </w:rPr>
        <w:t>李想</w:t>
      </w:r>
      <w:r>
        <w:rPr>
          <w:rFonts w:hint="eastAsia"/>
        </w:rPr>
        <w:t>（</w:t>
      </w:r>
      <w:r>
        <w:rPr>
          <w:rFonts w:hint="eastAsia"/>
        </w:rPr>
        <w:t>199</w:t>
      </w:r>
      <w:r>
        <w:rPr>
          <w:rFonts w:hint="eastAsia"/>
        </w:rPr>
        <w:t>4</w:t>
      </w:r>
      <w:r>
        <w:t>-</w:t>
      </w:r>
      <w:r>
        <w:rPr>
          <w:rFonts w:hint="eastAsia"/>
        </w:rPr>
        <w:t>），</w:t>
      </w:r>
      <w:r>
        <w:rPr>
          <w:rFonts w:hint="eastAsia"/>
        </w:rPr>
        <w:t>女</w:t>
      </w:r>
      <w:r>
        <w:rPr>
          <w:rFonts w:hint="eastAsia"/>
        </w:rPr>
        <w:t>，</w:t>
      </w:r>
      <w:r>
        <w:rPr>
          <w:rFonts w:hint="eastAsia"/>
        </w:rPr>
        <w:t>辽宁省宽甸满族自治县</w:t>
      </w:r>
      <w:r w:rsidR="00DB3F40">
        <w:rPr>
          <w:rFonts w:hint="eastAsia"/>
        </w:rPr>
        <w:t>，中国海洋大学管理学院硕士，主要从事海洋经济研究</w:t>
      </w:r>
    </w:p>
  </w:footnote>
  <w:footnote w:id="2">
    <w:p w:rsidR="005C3626" w:rsidRDefault="00E87C7E">
      <w:pPr>
        <w:pStyle w:val="a7"/>
      </w:pPr>
      <w:r>
        <w:rPr>
          <w:rStyle w:val="ab"/>
        </w:rPr>
        <w:footnoteRef/>
      </w:r>
      <w:r>
        <w:rPr>
          <w:rFonts w:hint="eastAsia"/>
        </w:rPr>
        <w:t>根据研究结果：</w:t>
      </w:r>
      <w:r>
        <w:rPr>
          <w:rFonts w:hint="eastAsia"/>
        </w:rPr>
        <w:t>1998</w:t>
      </w:r>
      <w:r>
        <w:rPr>
          <w:rFonts w:hint="eastAsia"/>
        </w:rPr>
        <w:t>年后海洋船舶工业后来逐渐超越滨海旅游业</w:t>
      </w:r>
    </w:p>
  </w:footnote>
  <w:footnote w:id="3">
    <w:p w:rsidR="005C3626" w:rsidRDefault="00E87C7E">
      <w:pPr>
        <w:pStyle w:val="a7"/>
      </w:pPr>
      <w:r>
        <w:rPr>
          <w:rStyle w:val="ab"/>
        </w:rPr>
        <w:footnoteRef/>
      </w:r>
      <w:r>
        <w:rPr>
          <w:rFonts w:hint="eastAsia"/>
        </w:rPr>
        <w:t>大连市</w:t>
      </w:r>
      <w:r>
        <w:t>海洋与渔业局：</w:t>
      </w:r>
      <w:r>
        <w:rPr>
          <w:rFonts w:hint="eastAsia"/>
        </w:rPr>
        <w:t>《大连市海洋与渔业“十三五”规划》，</w:t>
      </w:r>
      <w:r>
        <w:t>http://www.hyyyyj.dl.gov.cn/jdzf/4817/4817.shtml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420"/>
  <w:drawingGridVerticalSpacing w:val="156"/>
  <w:noPunctuationKerning/>
  <w:characterSpacingControl w:val="compressPunctuation"/>
  <w:footnotePr>
    <w:numFmt w:val="decimalEnclosedCircleChinese"/>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C09C2"/>
    <w:rsid w:val="00004565"/>
    <w:rsid w:val="0000541F"/>
    <w:rsid w:val="0000664D"/>
    <w:rsid w:val="000068D9"/>
    <w:rsid w:val="00012E11"/>
    <w:rsid w:val="00013808"/>
    <w:rsid w:val="000140D9"/>
    <w:rsid w:val="000145B8"/>
    <w:rsid w:val="00015883"/>
    <w:rsid w:val="000231B0"/>
    <w:rsid w:val="00024DCB"/>
    <w:rsid w:val="000257B6"/>
    <w:rsid w:val="00025929"/>
    <w:rsid w:val="000317F3"/>
    <w:rsid w:val="00031EEB"/>
    <w:rsid w:val="000329C6"/>
    <w:rsid w:val="00032B87"/>
    <w:rsid w:val="00035764"/>
    <w:rsid w:val="00037569"/>
    <w:rsid w:val="000404CD"/>
    <w:rsid w:val="00042C48"/>
    <w:rsid w:val="0004511D"/>
    <w:rsid w:val="00051B61"/>
    <w:rsid w:val="000528FE"/>
    <w:rsid w:val="00053421"/>
    <w:rsid w:val="000552DD"/>
    <w:rsid w:val="00055691"/>
    <w:rsid w:val="00061B80"/>
    <w:rsid w:val="00063A6A"/>
    <w:rsid w:val="000700BA"/>
    <w:rsid w:val="00076ADF"/>
    <w:rsid w:val="00080551"/>
    <w:rsid w:val="00083210"/>
    <w:rsid w:val="000860E4"/>
    <w:rsid w:val="00086426"/>
    <w:rsid w:val="00086653"/>
    <w:rsid w:val="00087219"/>
    <w:rsid w:val="00090643"/>
    <w:rsid w:val="00095AF8"/>
    <w:rsid w:val="000A0E64"/>
    <w:rsid w:val="000A3444"/>
    <w:rsid w:val="000A4B5F"/>
    <w:rsid w:val="000B58F5"/>
    <w:rsid w:val="000C1A4D"/>
    <w:rsid w:val="000C31E7"/>
    <w:rsid w:val="000C3743"/>
    <w:rsid w:val="000C3BE2"/>
    <w:rsid w:val="000C4090"/>
    <w:rsid w:val="000C68B9"/>
    <w:rsid w:val="000D35BC"/>
    <w:rsid w:val="000D3F8F"/>
    <w:rsid w:val="000D6DAF"/>
    <w:rsid w:val="000D7A4E"/>
    <w:rsid w:val="000E118D"/>
    <w:rsid w:val="000E3446"/>
    <w:rsid w:val="000E3D57"/>
    <w:rsid w:val="000E3EF2"/>
    <w:rsid w:val="000E5B28"/>
    <w:rsid w:val="000E7E53"/>
    <w:rsid w:val="000F0239"/>
    <w:rsid w:val="000F24FF"/>
    <w:rsid w:val="000F63E9"/>
    <w:rsid w:val="000F6DA8"/>
    <w:rsid w:val="00104FC4"/>
    <w:rsid w:val="0011157B"/>
    <w:rsid w:val="00112953"/>
    <w:rsid w:val="0012184D"/>
    <w:rsid w:val="001247BF"/>
    <w:rsid w:val="00127811"/>
    <w:rsid w:val="00130714"/>
    <w:rsid w:val="00134690"/>
    <w:rsid w:val="00134ED9"/>
    <w:rsid w:val="00141472"/>
    <w:rsid w:val="00141596"/>
    <w:rsid w:val="001451E0"/>
    <w:rsid w:val="00145C47"/>
    <w:rsid w:val="00151BA3"/>
    <w:rsid w:val="001600ED"/>
    <w:rsid w:val="00163885"/>
    <w:rsid w:val="001674AC"/>
    <w:rsid w:val="001722AC"/>
    <w:rsid w:val="00173E7A"/>
    <w:rsid w:val="00175CD5"/>
    <w:rsid w:val="00176951"/>
    <w:rsid w:val="00176A36"/>
    <w:rsid w:val="00181020"/>
    <w:rsid w:val="0018509F"/>
    <w:rsid w:val="00185185"/>
    <w:rsid w:val="00190947"/>
    <w:rsid w:val="001921CC"/>
    <w:rsid w:val="00196487"/>
    <w:rsid w:val="00197A15"/>
    <w:rsid w:val="001A13C8"/>
    <w:rsid w:val="001A5003"/>
    <w:rsid w:val="001A6C34"/>
    <w:rsid w:val="001B41B7"/>
    <w:rsid w:val="001B584B"/>
    <w:rsid w:val="001B76C1"/>
    <w:rsid w:val="001B7DB6"/>
    <w:rsid w:val="001C0923"/>
    <w:rsid w:val="001C108F"/>
    <w:rsid w:val="001C442B"/>
    <w:rsid w:val="001D2F91"/>
    <w:rsid w:val="001D7FEE"/>
    <w:rsid w:val="001E16CE"/>
    <w:rsid w:val="001E1967"/>
    <w:rsid w:val="001E1C09"/>
    <w:rsid w:val="001E30C3"/>
    <w:rsid w:val="001E41F5"/>
    <w:rsid w:val="001E4C40"/>
    <w:rsid w:val="001E5C71"/>
    <w:rsid w:val="001F5267"/>
    <w:rsid w:val="001F6DE9"/>
    <w:rsid w:val="001F7550"/>
    <w:rsid w:val="001F7780"/>
    <w:rsid w:val="001F7F56"/>
    <w:rsid w:val="00202820"/>
    <w:rsid w:val="002042F6"/>
    <w:rsid w:val="00211CF3"/>
    <w:rsid w:val="00211FAA"/>
    <w:rsid w:val="00220DC7"/>
    <w:rsid w:val="002211D6"/>
    <w:rsid w:val="0022287E"/>
    <w:rsid w:val="00224765"/>
    <w:rsid w:val="00226F66"/>
    <w:rsid w:val="00237509"/>
    <w:rsid w:val="0024608D"/>
    <w:rsid w:val="0024627A"/>
    <w:rsid w:val="00246308"/>
    <w:rsid w:val="00247247"/>
    <w:rsid w:val="00247E96"/>
    <w:rsid w:val="00250A75"/>
    <w:rsid w:val="002510C4"/>
    <w:rsid w:val="00256237"/>
    <w:rsid w:val="00263607"/>
    <w:rsid w:val="00266E92"/>
    <w:rsid w:val="002718C3"/>
    <w:rsid w:val="00274A5D"/>
    <w:rsid w:val="00275C94"/>
    <w:rsid w:val="0028745B"/>
    <w:rsid w:val="0029142C"/>
    <w:rsid w:val="002A1E82"/>
    <w:rsid w:val="002A20B7"/>
    <w:rsid w:val="002A51C9"/>
    <w:rsid w:val="002A5F03"/>
    <w:rsid w:val="002A74FE"/>
    <w:rsid w:val="002B3179"/>
    <w:rsid w:val="002B3574"/>
    <w:rsid w:val="002B3B2E"/>
    <w:rsid w:val="002B44BD"/>
    <w:rsid w:val="002B47FF"/>
    <w:rsid w:val="002B5696"/>
    <w:rsid w:val="002B5924"/>
    <w:rsid w:val="002B7A31"/>
    <w:rsid w:val="002C09C2"/>
    <w:rsid w:val="002C1C00"/>
    <w:rsid w:val="002C4D13"/>
    <w:rsid w:val="002C6341"/>
    <w:rsid w:val="002D2A66"/>
    <w:rsid w:val="002D7760"/>
    <w:rsid w:val="002E2303"/>
    <w:rsid w:val="002E7966"/>
    <w:rsid w:val="002F055B"/>
    <w:rsid w:val="002F52B9"/>
    <w:rsid w:val="002F5E91"/>
    <w:rsid w:val="002F656E"/>
    <w:rsid w:val="00300A77"/>
    <w:rsid w:val="0030275B"/>
    <w:rsid w:val="003035F3"/>
    <w:rsid w:val="003052E2"/>
    <w:rsid w:val="003057A9"/>
    <w:rsid w:val="00310395"/>
    <w:rsid w:val="00312B49"/>
    <w:rsid w:val="003223E3"/>
    <w:rsid w:val="00322763"/>
    <w:rsid w:val="0033418A"/>
    <w:rsid w:val="00334518"/>
    <w:rsid w:val="003366D5"/>
    <w:rsid w:val="00337F54"/>
    <w:rsid w:val="003402A0"/>
    <w:rsid w:val="00343A81"/>
    <w:rsid w:val="003451FE"/>
    <w:rsid w:val="00347C48"/>
    <w:rsid w:val="00350FA1"/>
    <w:rsid w:val="00353A62"/>
    <w:rsid w:val="0035517A"/>
    <w:rsid w:val="0035586D"/>
    <w:rsid w:val="00356064"/>
    <w:rsid w:val="00357E96"/>
    <w:rsid w:val="0036130A"/>
    <w:rsid w:val="003618BF"/>
    <w:rsid w:val="0036607E"/>
    <w:rsid w:val="00367D4B"/>
    <w:rsid w:val="00370E20"/>
    <w:rsid w:val="003719B7"/>
    <w:rsid w:val="0037239F"/>
    <w:rsid w:val="00375008"/>
    <w:rsid w:val="00376662"/>
    <w:rsid w:val="00381505"/>
    <w:rsid w:val="00382042"/>
    <w:rsid w:val="00382D03"/>
    <w:rsid w:val="003850B6"/>
    <w:rsid w:val="0039241A"/>
    <w:rsid w:val="003A11B4"/>
    <w:rsid w:val="003A1C14"/>
    <w:rsid w:val="003A4583"/>
    <w:rsid w:val="003A4D2A"/>
    <w:rsid w:val="003A686C"/>
    <w:rsid w:val="003A7432"/>
    <w:rsid w:val="003B0952"/>
    <w:rsid w:val="003B25E0"/>
    <w:rsid w:val="003B4A84"/>
    <w:rsid w:val="003B4C00"/>
    <w:rsid w:val="003B5C21"/>
    <w:rsid w:val="003B6AAC"/>
    <w:rsid w:val="003B702F"/>
    <w:rsid w:val="003B7886"/>
    <w:rsid w:val="003C0F57"/>
    <w:rsid w:val="003C671F"/>
    <w:rsid w:val="003C68CD"/>
    <w:rsid w:val="003C72A4"/>
    <w:rsid w:val="003D6D46"/>
    <w:rsid w:val="003E09C8"/>
    <w:rsid w:val="003E1F76"/>
    <w:rsid w:val="003E3571"/>
    <w:rsid w:val="003E3C2C"/>
    <w:rsid w:val="003E43D9"/>
    <w:rsid w:val="003F0D90"/>
    <w:rsid w:val="003F45B6"/>
    <w:rsid w:val="003F4CA8"/>
    <w:rsid w:val="003F6D62"/>
    <w:rsid w:val="00406D07"/>
    <w:rsid w:val="004104AA"/>
    <w:rsid w:val="004112C1"/>
    <w:rsid w:val="00411561"/>
    <w:rsid w:val="00412913"/>
    <w:rsid w:val="00414A02"/>
    <w:rsid w:val="0042191C"/>
    <w:rsid w:val="0042215F"/>
    <w:rsid w:val="00423A13"/>
    <w:rsid w:val="00423EB8"/>
    <w:rsid w:val="004258EF"/>
    <w:rsid w:val="00427D5E"/>
    <w:rsid w:val="00432AE4"/>
    <w:rsid w:val="00433FD9"/>
    <w:rsid w:val="0043426B"/>
    <w:rsid w:val="00436DA8"/>
    <w:rsid w:val="00440662"/>
    <w:rsid w:val="00440908"/>
    <w:rsid w:val="00442E95"/>
    <w:rsid w:val="00445D7C"/>
    <w:rsid w:val="00447327"/>
    <w:rsid w:val="00450ACF"/>
    <w:rsid w:val="00451E35"/>
    <w:rsid w:val="004524C5"/>
    <w:rsid w:val="00455234"/>
    <w:rsid w:val="00455396"/>
    <w:rsid w:val="00472176"/>
    <w:rsid w:val="004730A5"/>
    <w:rsid w:val="0047498A"/>
    <w:rsid w:val="004761BC"/>
    <w:rsid w:val="0048362A"/>
    <w:rsid w:val="00484091"/>
    <w:rsid w:val="004851D8"/>
    <w:rsid w:val="00486B75"/>
    <w:rsid w:val="0049049A"/>
    <w:rsid w:val="00491032"/>
    <w:rsid w:val="00491287"/>
    <w:rsid w:val="004937BD"/>
    <w:rsid w:val="00494DAE"/>
    <w:rsid w:val="00496118"/>
    <w:rsid w:val="004A156A"/>
    <w:rsid w:val="004A1A2D"/>
    <w:rsid w:val="004A643E"/>
    <w:rsid w:val="004B1444"/>
    <w:rsid w:val="004B2136"/>
    <w:rsid w:val="004B3B37"/>
    <w:rsid w:val="004B3EA4"/>
    <w:rsid w:val="004B7EEE"/>
    <w:rsid w:val="004C1ECD"/>
    <w:rsid w:val="004C2E88"/>
    <w:rsid w:val="004C54D6"/>
    <w:rsid w:val="004D2611"/>
    <w:rsid w:val="004D5371"/>
    <w:rsid w:val="004D6390"/>
    <w:rsid w:val="004E32DB"/>
    <w:rsid w:val="004E4432"/>
    <w:rsid w:val="004E6FE9"/>
    <w:rsid w:val="004F3B27"/>
    <w:rsid w:val="004F62D2"/>
    <w:rsid w:val="004F692D"/>
    <w:rsid w:val="00512332"/>
    <w:rsid w:val="00512977"/>
    <w:rsid w:val="00513206"/>
    <w:rsid w:val="00513F8C"/>
    <w:rsid w:val="00514457"/>
    <w:rsid w:val="00515D25"/>
    <w:rsid w:val="00521C7F"/>
    <w:rsid w:val="005229FC"/>
    <w:rsid w:val="0052507D"/>
    <w:rsid w:val="00525660"/>
    <w:rsid w:val="005272B5"/>
    <w:rsid w:val="00527F65"/>
    <w:rsid w:val="00541033"/>
    <w:rsid w:val="00543863"/>
    <w:rsid w:val="0054533A"/>
    <w:rsid w:val="005475C6"/>
    <w:rsid w:val="00550E57"/>
    <w:rsid w:val="00552974"/>
    <w:rsid w:val="005551B3"/>
    <w:rsid w:val="00565739"/>
    <w:rsid w:val="00566406"/>
    <w:rsid w:val="0057315E"/>
    <w:rsid w:val="00576E27"/>
    <w:rsid w:val="0057711A"/>
    <w:rsid w:val="00577447"/>
    <w:rsid w:val="00585E62"/>
    <w:rsid w:val="00591912"/>
    <w:rsid w:val="00591BC7"/>
    <w:rsid w:val="005935F7"/>
    <w:rsid w:val="00596A96"/>
    <w:rsid w:val="005A3694"/>
    <w:rsid w:val="005B0AB9"/>
    <w:rsid w:val="005C113C"/>
    <w:rsid w:val="005C1859"/>
    <w:rsid w:val="005C1D12"/>
    <w:rsid w:val="005C3626"/>
    <w:rsid w:val="005C68A1"/>
    <w:rsid w:val="005C6DFE"/>
    <w:rsid w:val="005C7808"/>
    <w:rsid w:val="005D0350"/>
    <w:rsid w:val="005D0807"/>
    <w:rsid w:val="005D1A97"/>
    <w:rsid w:val="005D343F"/>
    <w:rsid w:val="005D743D"/>
    <w:rsid w:val="005E00E1"/>
    <w:rsid w:val="005E31DA"/>
    <w:rsid w:val="005E48CE"/>
    <w:rsid w:val="005E731F"/>
    <w:rsid w:val="005F226D"/>
    <w:rsid w:val="005F4B4D"/>
    <w:rsid w:val="006000AD"/>
    <w:rsid w:val="00600ECE"/>
    <w:rsid w:val="00601992"/>
    <w:rsid w:val="00601C3D"/>
    <w:rsid w:val="00602490"/>
    <w:rsid w:val="0060276E"/>
    <w:rsid w:val="006039ED"/>
    <w:rsid w:val="00603B56"/>
    <w:rsid w:val="006051AE"/>
    <w:rsid w:val="00612EC3"/>
    <w:rsid w:val="00613D8E"/>
    <w:rsid w:val="00621482"/>
    <w:rsid w:val="006216F1"/>
    <w:rsid w:val="00625CC3"/>
    <w:rsid w:val="006260B5"/>
    <w:rsid w:val="006300E0"/>
    <w:rsid w:val="006325EA"/>
    <w:rsid w:val="0064269C"/>
    <w:rsid w:val="00644754"/>
    <w:rsid w:val="00645595"/>
    <w:rsid w:val="00651A59"/>
    <w:rsid w:val="00651CFB"/>
    <w:rsid w:val="00653FA8"/>
    <w:rsid w:val="00654CE3"/>
    <w:rsid w:val="00657167"/>
    <w:rsid w:val="00663F7A"/>
    <w:rsid w:val="00665F7F"/>
    <w:rsid w:val="00666116"/>
    <w:rsid w:val="0066658C"/>
    <w:rsid w:val="006666D8"/>
    <w:rsid w:val="00666CCA"/>
    <w:rsid w:val="00670D6E"/>
    <w:rsid w:val="00673452"/>
    <w:rsid w:val="00673E7D"/>
    <w:rsid w:val="00674848"/>
    <w:rsid w:val="00674B1A"/>
    <w:rsid w:val="00676A30"/>
    <w:rsid w:val="00680AAC"/>
    <w:rsid w:val="006860B9"/>
    <w:rsid w:val="00690A7C"/>
    <w:rsid w:val="00691157"/>
    <w:rsid w:val="00694667"/>
    <w:rsid w:val="00694A37"/>
    <w:rsid w:val="0069514F"/>
    <w:rsid w:val="00695448"/>
    <w:rsid w:val="00696C52"/>
    <w:rsid w:val="006A03A7"/>
    <w:rsid w:val="006A1F28"/>
    <w:rsid w:val="006A3D80"/>
    <w:rsid w:val="006A6654"/>
    <w:rsid w:val="006A7A21"/>
    <w:rsid w:val="006A7F47"/>
    <w:rsid w:val="006B33B9"/>
    <w:rsid w:val="006B51C8"/>
    <w:rsid w:val="006B59C3"/>
    <w:rsid w:val="006B73C1"/>
    <w:rsid w:val="006C135A"/>
    <w:rsid w:val="006C4828"/>
    <w:rsid w:val="006C4BC5"/>
    <w:rsid w:val="006C532A"/>
    <w:rsid w:val="006C6125"/>
    <w:rsid w:val="006C6AE3"/>
    <w:rsid w:val="006D006D"/>
    <w:rsid w:val="006D0CD1"/>
    <w:rsid w:val="006D138B"/>
    <w:rsid w:val="006D3353"/>
    <w:rsid w:val="006D779B"/>
    <w:rsid w:val="006E1EA0"/>
    <w:rsid w:val="006E5A36"/>
    <w:rsid w:val="006E6B40"/>
    <w:rsid w:val="006E6CE7"/>
    <w:rsid w:val="006E74C8"/>
    <w:rsid w:val="006F05E2"/>
    <w:rsid w:val="006F0B08"/>
    <w:rsid w:val="006F2F46"/>
    <w:rsid w:val="006F305B"/>
    <w:rsid w:val="006F4663"/>
    <w:rsid w:val="006F6809"/>
    <w:rsid w:val="006F794B"/>
    <w:rsid w:val="00700E46"/>
    <w:rsid w:val="0070277A"/>
    <w:rsid w:val="007036B3"/>
    <w:rsid w:val="00703A7B"/>
    <w:rsid w:val="007069F1"/>
    <w:rsid w:val="00706D32"/>
    <w:rsid w:val="007105AF"/>
    <w:rsid w:val="00712ADC"/>
    <w:rsid w:val="00715108"/>
    <w:rsid w:val="00716A0E"/>
    <w:rsid w:val="00717D5E"/>
    <w:rsid w:val="0072147C"/>
    <w:rsid w:val="00722A68"/>
    <w:rsid w:val="00726D5F"/>
    <w:rsid w:val="00730962"/>
    <w:rsid w:val="0073264C"/>
    <w:rsid w:val="00734A7C"/>
    <w:rsid w:val="0074242E"/>
    <w:rsid w:val="00742459"/>
    <w:rsid w:val="0074378F"/>
    <w:rsid w:val="00744EEC"/>
    <w:rsid w:val="0075103E"/>
    <w:rsid w:val="007562EA"/>
    <w:rsid w:val="00765D08"/>
    <w:rsid w:val="00765EA9"/>
    <w:rsid w:val="00770F6B"/>
    <w:rsid w:val="007738ED"/>
    <w:rsid w:val="00774134"/>
    <w:rsid w:val="00776332"/>
    <w:rsid w:val="0078447A"/>
    <w:rsid w:val="0078563B"/>
    <w:rsid w:val="00795C19"/>
    <w:rsid w:val="00796765"/>
    <w:rsid w:val="007972D0"/>
    <w:rsid w:val="00797CA6"/>
    <w:rsid w:val="007A2B6D"/>
    <w:rsid w:val="007A3666"/>
    <w:rsid w:val="007A3CC6"/>
    <w:rsid w:val="007A3D58"/>
    <w:rsid w:val="007A3F4D"/>
    <w:rsid w:val="007A41AB"/>
    <w:rsid w:val="007B1A95"/>
    <w:rsid w:val="007B4D8F"/>
    <w:rsid w:val="007B5F2B"/>
    <w:rsid w:val="007B5F92"/>
    <w:rsid w:val="007B756C"/>
    <w:rsid w:val="007C24D6"/>
    <w:rsid w:val="007C3574"/>
    <w:rsid w:val="007C414D"/>
    <w:rsid w:val="007C50FA"/>
    <w:rsid w:val="007D7ABE"/>
    <w:rsid w:val="007E10BC"/>
    <w:rsid w:val="007E1CD5"/>
    <w:rsid w:val="007E1DB4"/>
    <w:rsid w:val="007E3892"/>
    <w:rsid w:val="007E3F3A"/>
    <w:rsid w:val="007F147C"/>
    <w:rsid w:val="007F1E9A"/>
    <w:rsid w:val="007F393D"/>
    <w:rsid w:val="007F7B43"/>
    <w:rsid w:val="00801FC1"/>
    <w:rsid w:val="00811A18"/>
    <w:rsid w:val="008164D3"/>
    <w:rsid w:val="00816A42"/>
    <w:rsid w:val="00817074"/>
    <w:rsid w:val="008176FD"/>
    <w:rsid w:val="00821748"/>
    <w:rsid w:val="008223EA"/>
    <w:rsid w:val="00824BB3"/>
    <w:rsid w:val="0083195C"/>
    <w:rsid w:val="00831AD2"/>
    <w:rsid w:val="008333FC"/>
    <w:rsid w:val="00833A42"/>
    <w:rsid w:val="00836FDF"/>
    <w:rsid w:val="008473A6"/>
    <w:rsid w:val="00847B81"/>
    <w:rsid w:val="008523A2"/>
    <w:rsid w:val="0085266F"/>
    <w:rsid w:val="008546C5"/>
    <w:rsid w:val="00854890"/>
    <w:rsid w:val="008556EE"/>
    <w:rsid w:val="008559A5"/>
    <w:rsid w:val="0085737F"/>
    <w:rsid w:val="0086368E"/>
    <w:rsid w:val="00867D7E"/>
    <w:rsid w:val="00871F43"/>
    <w:rsid w:val="0087291E"/>
    <w:rsid w:val="00873DC7"/>
    <w:rsid w:val="0088258E"/>
    <w:rsid w:val="00885769"/>
    <w:rsid w:val="00885866"/>
    <w:rsid w:val="00891C8C"/>
    <w:rsid w:val="00894E62"/>
    <w:rsid w:val="00897EEE"/>
    <w:rsid w:val="008A233B"/>
    <w:rsid w:val="008B20AA"/>
    <w:rsid w:val="008B2916"/>
    <w:rsid w:val="008B6A7F"/>
    <w:rsid w:val="008C133A"/>
    <w:rsid w:val="008C2BE2"/>
    <w:rsid w:val="008C4806"/>
    <w:rsid w:val="008C4D29"/>
    <w:rsid w:val="008C58EF"/>
    <w:rsid w:val="008D0314"/>
    <w:rsid w:val="008D3093"/>
    <w:rsid w:val="008E0503"/>
    <w:rsid w:val="008E1BF6"/>
    <w:rsid w:val="008E3856"/>
    <w:rsid w:val="008E6D49"/>
    <w:rsid w:val="008E7861"/>
    <w:rsid w:val="008F3ABF"/>
    <w:rsid w:val="008F4B9E"/>
    <w:rsid w:val="008F5544"/>
    <w:rsid w:val="008F754A"/>
    <w:rsid w:val="008F7ED2"/>
    <w:rsid w:val="008F7FA6"/>
    <w:rsid w:val="009127AB"/>
    <w:rsid w:val="00914428"/>
    <w:rsid w:val="00917657"/>
    <w:rsid w:val="009201EF"/>
    <w:rsid w:val="00920427"/>
    <w:rsid w:val="009218A3"/>
    <w:rsid w:val="009236AE"/>
    <w:rsid w:val="009302A2"/>
    <w:rsid w:val="00932785"/>
    <w:rsid w:val="00932EE9"/>
    <w:rsid w:val="00933115"/>
    <w:rsid w:val="009373C5"/>
    <w:rsid w:val="00940D64"/>
    <w:rsid w:val="00942A41"/>
    <w:rsid w:val="0094324B"/>
    <w:rsid w:val="00943586"/>
    <w:rsid w:val="009436F3"/>
    <w:rsid w:val="009442C9"/>
    <w:rsid w:val="00944E8A"/>
    <w:rsid w:val="00947424"/>
    <w:rsid w:val="009505B4"/>
    <w:rsid w:val="009519B0"/>
    <w:rsid w:val="009520A1"/>
    <w:rsid w:val="00955DEA"/>
    <w:rsid w:val="009607E0"/>
    <w:rsid w:val="00961851"/>
    <w:rsid w:val="009661DA"/>
    <w:rsid w:val="009667D5"/>
    <w:rsid w:val="00972D88"/>
    <w:rsid w:val="00973664"/>
    <w:rsid w:val="00974E00"/>
    <w:rsid w:val="00983A15"/>
    <w:rsid w:val="00986B3B"/>
    <w:rsid w:val="009872C1"/>
    <w:rsid w:val="009921A4"/>
    <w:rsid w:val="00993DB7"/>
    <w:rsid w:val="009A0855"/>
    <w:rsid w:val="009A0B95"/>
    <w:rsid w:val="009A3019"/>
    <w:rsid w:val="009A3EF0"/>
    <w:rsid w:val="009B261C"/>
    <w:rsid w:val="009B7011"/>
    <w:rsid w:val="009B7B3E"/>
    <w:rsid w:val="009C21A5"/>
    <w:rsid w:val="009C3D8A"/>
    <w:rsid w:val="009C5B01"/>
    <w:rsid w:val="009C7942"/>
    <w:rsid w:val="009D5E70"/>
    <w:rsid w:val="009D62CA"/>
    <w:rsid w:val="009D6AB8"/>
    <w:rsid w:val="009D6FCB"/>
    <w:rsid w:val="009D70DA"/>
    <w:rsid w:val="009D71BA"/>
    <w:rsid w:val="009E6F6D"/>
    <w:rsid w:val="009F06DC"/>
    <w:rsid w:val="009F1692"/>
    <w:rsid w:val="009F19D0"/>
    <w:rsid w:val="009F2061"/>
    <w:rsid w:val="009F27A5"/>
    <w:rsid w:val="009F5AF3"/>
    <w:rsid w:val="00A045B4"/>
    <w:rsid w:val="00A15B18"/>
    <w:rsid w:val="00A20306"/>
    <w:rsid w:val="00A22053"/>
    <w:rsid w:val="00A24690"/>
    <w:rsid w:val="00A24C02"/>
    <w:rsid w:val="00A306F2"/>
    <w:rsid w:val="00A31696"/>
    <w:rsid w:val="00A44ED3"/>
    <w:rsid w:val="00A45448"/>
    <w:rsid w:val="00A46E80"/>
    <w:rsid w:val="00A507BF"/>
    <w:rsid w:val="00A520F5"/>
    <w:rsid w:val="00A54D51"/>
    <w:rsid w:val="00A55FC2"/>
    <w:rsid w:val="00A621C0"/>
    <w:rsid w:val="00A62287"/>
    <w:rsid w:val="00A622F4"/>
    <w:rsid w:val="00A62FB5"/>
    <w:rsid w:val="00A65979"/>
    <w:rsid w:val="00A6674F"/>
    <w:rsid w:val="00A707E9"/>
    <w:rsid w:val="00A716AB"/>
    <w:rsid w:val="00A7483B"/>
    <w:rsid w:val="00A74CD7"/>
    <w:rsid w:val="00A775D8"/>
    <w:rsid w:val="00A777A2"/>
    <w:rsid w:val="00A87DEA"/>
    <w:rsid w:val="00A901BD"/>
    <w:rsid w:val="00A9192E"/>
    <w:rsid w:val="00A9480B"/>
    <w:rsid w:val="00A96268"/>
    <w:rsid w:val="00A972DC"/>
    <w:rsid w:val="00AA0F08"/>
    <w:rsid w:val="00AA7FD1"/>
    <w:rsid w:val="00AB28B9"/>
    <w:rsid w:val="00AB33F5"/>
    <w:rsid w:val="00AB3E77"/>
    <w:rsid w:val="00AB4627"/>
    <w:rsid w:val="00AB478F"/>
    <w:rsid w:val="00AC5923"/>
    <w:rsid w:val="00AD70F8"/>
    <w:rsid w:val="00AE0F8B"/>
    <w:rsid w:val="00AE1266"/>
    <w:rsid w:val="00AE129A"/>
    <w:rsid w:val="00AE1607"/>
    <w:rsid w:val="00AE7BC9"/>
    <w:rsid w:val="00AE7E8F"/>
    <w:rsid w:val="00AF007E"/>
    <w:rsid w:val="00AF19BC"/>
    <w:rsid w:val="00AF43CA"/>
    <w:rsid w:val="00AF442C"/>
    <w:rsid w:val="00B056AA"/>
    <w:rsid w:val="00B13123"/>
    <w:rsid w:val="00B14384"/>
    <w:rsid w:val="00B17C79"/>
    <w:rsid w:val="00B200B2"/>
    <w:rsid w:val="00B209BB"/>
    <w:rsid w:val="00B20B81"/>
    <w:rsid w:val="00B2500D"/>
    <w:rsid w:val="00B252CD"/>
    <w:rsid w:val="00B271C2"/>
    <w:rsid w:val="00B342FA"/>
    <w:rsid w:val="00B35F37"/>
    <w:rsid w:val="00B362DF"/>
    <w:rsid w:val="00B41E52"/>
    <w:rsid w:val="00B45961"/>
    <w:rsid w:val="00B4606E"/>
    <w:rsid w:val="00B46615"/>
    <w:rsid w:val="00B5056C"/>
    <w:rsid w:val="00B53E34"/>
    <w:rsid w:val="00B53EE7"/>
    <w:rsid w:val="00B54086"/>
    <w:rsid w:val="00B60728"/>
    <w:rsid w:val="00B620FD"/>
    <w:rsid w:val="00B647FF"/>
    <w:rsid w:val="00B65D9E"/>
    <w:rsid w:val="00B70F02"/>
    <w:rsid w:val="00B837D6"/>
    <w:rsid w:val="00B849EF"/>
    <w:rsid w:val="00B868EC"/>
    <w:rsid w:val="00B91E93"/>
    <w:rsid w:val="00B93466"/>
    <w:rsid w:val="00B94C89"/>
    <w:rsid w:val="00B96DE3"/>
    <w:rsid w:val="00BA4DFA"/>
    <w:rsid w:val="00BA60F7"/>
    <w:rsid w:val="00BA7A9A"/>
    <w:rsid w:val="00BB23D2"/>
    <w:rsid w:val="00BB2455"/>
    <w:rsid w:val="00BB428A"/>
    <w:rsid w:val="00BB64F2"/>
    <w:rsid w:val="00BC085C"/>
    <w:rsid w:val="00BC27E6"/>
    <w:rsid w:val="00BC3736"/>
    <w:rsid w:val="00BC3C24"/>
    <w:rsid w:val="00BC4FE5"/>
    <w:rsid w:val="00BC5DD6"/>
    <w:rsid w:val="00BC67F9"/>
    <w:rsid w:val="00BD154D"/>
    <w:rsid w:val="00BD21B8"/>
    <w:rsid w:val="00BD25BC"/>
    <w:rsid w:val="00BD72F2"/>
    <w:rsid w:val="00BE3945"/>
    <w:rsid w:val="00BE5B82"/>
    <w:rsid w:val="00BE74F1"/>
    <w:rsid w:val="00BE79A5"/>
    <w:rsid w:val="00BF2B32"/>
    <w:rsid w:val="00BF2E3E"/>
    <w:rsid w:val="00BF5E5F"/>
    <w:rsid w:val="00BF7566"/>
    <w:rsid w:val="00C014B7"/>
    <w:rsid w:val="00C03D53"/>
    <w:rsid w:val="00C13483"/>
    <w:rsid w:val="00C13F52"/>
    <w:rsid w:val="00C16BC3"/>
    <w:rsid w:val="00C2058A"/>
    <w:rsid w:val="00C22027"/>
    <w:rsid w:val="00C25CE9"/>
    <w:rsid w:val="00C2664B"/>
    <w:rsid w:val="00C26F9C"/>
    <w:rsid w:val="00C32608"/>
    <w:rsid w:val="00C340AA"/>
    <w:rsid w:val="00C3785B"/>
    <w:rsid w:val="00C40351"/>
    <w:rsid w:val="00C41FC9"/>
    <w:rsid w:val="00C44FC4"/>
    <w:rsid w:val="00C52623"/>
    <w:rsid w:val="00C528FE"/>
    <w:rsid w:val="00C63148"/>
    <w:rsid w:val="00C63E4B"/>
    <w:rsid w:val="00C65C89"/>
    <w:rsid w:val="00C67155"/>
    <w:rsid w:val="00C70FEF"/>
    <w:rsid w:val="00C84006"/>
    <w:rsid w:val="00C865E4"/>
    <w:rsid w:val="00C90824"/>
    <w:rsid w:val="00C95A18"/>
    <w:rsid w:val="00CB2788"/>
    <w:rsid w:val="00CB5F18"/>
    <w:rsid w:val="00CB6C28"/>
    <w:rsid w:val="00CB6C7D"/>
    <w:rsid w:val="00CB7708"/>
    <w:rsid w:val="00CC0CEF"/>
    <w:rsid w:val="00CC3B49"/>
    <w:rsid w:val="00CC4898"/>
    <w:rsid w:val="00CC5F4A"/>
    <w:rsid w:val="00CD1339"/>
    <w:rsid w:val="00CD1817"/>
    <w:rsid w:val="00CD7CF8"/>
    <w:rsid w:val="00CE1839"/>
    <w:rsid w:val="00CE3389"/>
    <w:rsid w:val="00CF7667"/>
    <w:rsid w:val="00D0227C"/>
    <w:rsid w:val="00D06231"/>
    <w:rsid w:val="00D10AD9"/>
    <w:rsid w:val="00D11134"/>
    <w:rsid w:val="00D1139F"/>
    <w:rsid w:val="00D12BD1"/>
    <w:rsid w:val="00D15A9E"/>
    <w:rsid w:val="00D1621D"/>
    <w:rsid w:val="00D16227"/>
    <w:rsid w:val="00D21641"/>
    <w:rsid w:val="00D21C68"/>
    <w:rsid w:val="00D23F6A"/>
    <w:rsid w:val="00D24C38"/>
    <w:rsid w:val="00D25ADB"/>
    <w:rsid w:val="00D27452"/>
    <w:rsid w:val="00D310C8"/>
    <w:rsid w:val="00D32759"/>
    <w:rsid w:val="00D35842"/>
    <w:rsid w:val="00D366C2"/>
    <w:rsid w:val="00D36E71"/>
    <w:rsid w:val="00D42D75"/>
    <w:rsid w:val="00D511D9"/>
    <w:rsid w:val="00D52AC2"/>
    <w:rsid w:val="00D54D0D"/>
    <w:rsid w:val="00D6009F"/>
    <w:rsid w:val="00D60544"/>
    <w:rsid w:val="00D637A0"/>
    <w:rsid w:val="00D63B15"/>
    <w:rsid w:val="00D63EFB"/>
    <w:rsid w:val="00D65AAA"/>
    <w:rsid w:val="00D67712"/>
    <w:rsid w:val="00D70259"/>
    <w:rsid w:val="00D72EC8"/>
    <w:rsid w:val="00D7350D"/>
    <w:rsid w:val="00D74042"/>
    <w:rsid w:val="00D76D9D"/>
    <w:rsid w:val="00D76EAC"/>
    <w:rsid w:val="00D86777"/>
    <w:rsid w:val="00D86D63"/>
    <w:rsid w:val="00D87CE9"/>
    <w:rsid w:val="00D916A6"/>
    <w:rsid w:val="00D937C8"/>
    <w:rsid w:val="00D9486D"/>
    <w:rsid w:val="00D955D4"/>
    <w:rsid w:val="00D97E65"/>
    <w:rsid w:val="00DA0CEB"/>
    <w:rsid w:val="00DA7637"/>
    <w:rsid w:val="00DA775F"/>
    <w:rsid w:val="00DA7B30"/>
    <w:rsid w:val="00DB02D1"/>
    <w:rsid w:val="00DB3181"/>
    <w:rsid w:val="00DB3F40"/>
    <w:rsid w:val="00DB5B84"/>
    <w:rsid w:val="00DB76ED"/>
    <w:rsid w:val="00DC69E7"/>
    <w:rsid w:val="00DC6B48"/>
    <w:rsid w:val="00DE3DCB"/>
    <w:rsid w:val="00DE562A"/>
    <w:rsid w:val="00DF0249"/>
    <w:rsid w:val="00DF27E4"/>
    <w:rsid w:val="00DF4353"/>
    <w:rsid w:val="00E00AE7"/>
    <w:rsid w:val="00E0705B"/>
    <w:rsid w:val="00E11B2E"/>
    <w:rsid w:val="00E12326"/>
    <w:rsid w:val="00E153BB"/>
    <w:rsid w:val="00E23D21"/>
    <w:rsid w:val="00E24ACF"/>
    <w:rsid w:val="00E2586E"/>
    <w:rsid w:val="00E321A3"/>
    <w:rsid w:val="00E3537E"/>
    <w:rsid w:val="00E37BCD"/>
    <w:rsid w:val="00E447BA"/>
    <w:rsid w:val="00E44883"/>
    <w:rsid w:val="00E51A83"/>
    <w:rsid w:val="00E51E9D"/>
    <w:rsid w:val="00E55926"/>
    <w:rsid w:val="00E568CE"/>
    <w:rsid w:val="00E62559"/>
    <w:rsid w:val="00E6371B"/>
    <w:rsid w:val="00E724A2"/>
    <w:rsid w:val="00E72A56"/>
    <w:rsid w:val="00E74BEC"/>
    <w:rsid w:val="00E74C76"/>
    <w:rsid w:val="00E77986"/>
    <w:rsid w:val="00E813B4"/>
    <w:rsid w:val="00E8493D"/>
    <w:rsid w:val="00E86C18"/>
    <w:rsid w:val="00E87C7E"/>
    <w:rsid w:val="00E93A95"/>
    <w:rsid w:val="00E9521E"/>
    <w:rsid w:val="00E95389"/>
    <w:rsid w:val="00E9672E"/>
    <w:rsid w:val="00EA122B"/>
    <w:rsid w:val="00EA252A"/>
    <w:rsid w:val="00EA4E0E"/>
    <w:rsid w:val="00EA6944"/>
    <w:rsid w:val="00EA7D15"/>
    <w:rsid w:val="00EB117B"/>
    <w:rsid w:val="00EB352F"/>
    <w:rsid w:val="00EB4858"/>
    <w:rsid w:val="00EB5E13"/>
    <w:rsid w:val="00EC1531"/>
    <w:rsid w:val="00EC3279"/>
    <w:rsid w:val="00EC50F7"/>
    <w:rsid w:val="00EC7C26"/>
    <w:rsid w:val="00ED16E7"/>
    <w:rsid w:val="00ED2634"/>
    <w:rsid w:val="00ED295F"/>
    <w:rsid w:val="00ED3F90"/>
    <w:rsid w:val="00EE1CE0"/>
    <w:rsid w:val="00EE2689"/>
    <w:rsid w:val="00EE4577"/>
    <w:rsid w:val="00EE621E"/>
    <w:rsid w:val="00EF336D"/>
    <w:rsid w:val="00EF3480"/>
    <w:rsid w:val="00EF3F47"/>
    <w:rsid w:val="00EF5E2E"/>
    <w:rsid w:val="00EF71AD"/>
    <w:rsid w:val="00F0215B"/>
    <w:rsid w:val="00F02900"/>
    <w:rsid w:val="00F02F29"/>
    <w:rsid w:val="00F031C9"/>
    <w:rsid w:val="00F05143"/>
    <w:rsid w:val="00F06D78"/>
    <w:rsid w:val="00F07111"/>
    <w:rsid w:val="00F07822"/>
    <w:rsid w:val="00F1335A"/>
    <w:rsid w:val="00F1389C"/>
    <w:rsid w:val="00F13FE2"/>
    <w:rsid w:val="00F16EC5"/>
    <w:rsid w:val="00F17F47"/>
    <w:rsid w:val="00F21EA3"/>
    <w:rsid w:val="00F23AB4"/>
    <w:rsid w:val="00F23CD8"/>
    <w:rsid w:val="00F2434C"/>
    <w:rsid w:val="00F243BB"/>
    <w:rsid w:val="00F35B80"/>
    <w:rsid w:val="00F37558"/>
    <w:rsid w:val="00F41F2B"/>
    <w:rsid w:val="00F43F3F"/>
    <w:rsid w:val="00F45E3A"/>
    <w:rsid w:val="00F477C6"/>
    <w:rsid w:val="00F54AB5"/>
    <w:rsid w:val="00F54ECE"/>
    <w:rsid w:val="00F55B1F"/>
    <w:rsid w:val="00F7151E"/>
    <w:rsid w:val="00F7257F"/>
    <w:rsid w:val="00F84ACE"/>
    <w:rsid w:val="00F86A94"/>
    <w:rsid w:val="00F923A6"/>
    <w:rsid w:val="00F92569"/>
    <w:rsid w:val="00F966E4"/>
    <w:rsid w:val="00F97A57"/>
    <w:rsid w:val="00FA33E6"/>
    <w:rsid w:val="00FA42A1"/>
    <w:rsid w:val="00FA4FEF"/>
    <w:rsid w:val="00FA5D72"/>
    <w:rsid w:val="00FB16D2"/>
    <w:rsid w:val="00FB4CAB"/>
    <w:rsid w:val="00FC4A3E"/>
    <w:rsid w:val="00FC73B1"/>
    <w:rsid w:val="00FD250B"/>
    <w:rsid w:val="00FD4129"/>
    <w:rsid w:val="00FD5C6E"/>
    <w:rsid w:val="00FD6C52"/>
    <w:rsid w:val="00FE0571"/>
    <w:rsid w:val="00FE259D"/>
    <w:rsid w:val="00FE54A9"/>
    <w:rsid w:val="00FE5F79"/>
    <w:rsid w:val="00FF33CD"/>
    <w:rsid w:val="00FF4157"/>
    <w:rsid w:val="00FF46B6"/>
    <w:rsid w:val="00FF651F"/>
    <w:rsid w:val="00FF68BF"/>
    <w:rsid w:val="07F45175"/>
    <w:rsid w:val="0D9E60DE"/>
    <w:rsid w:val="0FEF4C1D"/>
    <w:rsid w:val="171807B9"/>
    <w:rsid w:val="1F515730"/>
    <w:rsid w:val="497A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endnote reference" w:semiHidden="0" w:qFormat="1"/>
    <w:lsdException w:name="endnote text"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626"/>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Char"/>
    <w:uiPriority w:val="9"/>
    <w:qFormat/>
    <w:rsid w:val="005C362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qFormat/>
    <w:rsid w:val="005C3626"/>
    <w:pPr>
      <w:snapToGrid w:val="0"/>
      <w:jc w:val="left"/>
    </w:pPr>
  </w:style>
  <w:style w:type="paragraph" w:styleId="a4">
    <w:name w:val="Balloon Text"/>
    <w:basedOn w:val="a"/>
    <w:link w:val="Char0"/>
    <w:uiPriority w:val="99"/>
    <w:unhideWhenUsed/>
    <w:qFormat/>
    <w:rsid w:val="005C3626"/>
    <w:rPr>
      <w:sz w:val="18"/>
      <w:szCs w:val="18"/>
    </w:rPr>
  </w:style>
  <w:style w:type="paragraph" w:styleId="a5">
    <w:name w:val="footer"/>
    <w:basedOn w:val="a"/>
    <w:link w:val="Char1"/>
    <w:uiPriority w:val="99"/>
    <w:unhideWhenUsed/>
    <w:qFormat/>
    <w:rsid w:val="005C362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C3626"/>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unhideWhenUsed/>
    <w:qFormat/>
    <w:rsid w:val="005C3626"/>
    <w:pPr>
      <w:snapToGrid w:val="0"/>
      <w:jc w:val="left"/>
    </w:pPr>
    <w:rPr>
      <w:sz w:val="18"/>
      <w:szCs w:val="18"/>
    </w:rPr>
  </w:style>
  <w:style w:type="character" w:styleId="a8">
    <w:name w:val="endnote reference"/>
    <w:basedOn w:val="a0"/>
    <w:uiPriority w:val="99"/>
    <w:unhideWhenUsed/>
    <w:qFormat/>
    <w:rsid w:val="005C3626"/>
    <w:rPr>
      <w:vertAlign w:val="superscript"/>
    </w:rPr>
  </w:style>
  <w:style w:type="character" w:styleId="a9">
    <w:name w:val="FollowedHyperlink"/>
    <w:basedOn w:val="a0"/>
    <w:uiPriority w:val="99"/>
    <w:unhideWhenUsed/>
    <w:qFormat/>
    <w:rsid w:val="005C3626"/>
    <w:rPr>
      <w:color w:val="954F72" w:themeColor="followedHyperlink"/>
      <w:u w:val="single"/>
    </w:rPr>
  </w:style>
  <w:style w:type="character" w:styleId="aa">
    <w:name w:val="Hyperlink"/>
    <w:basedOn w:val="a0"/>
    <w:uiPriority w:val="99"/>
    <w:unhideWhenUsed/>
    <w:qFormat/>
    <w:rsid w:val="005C3626"/>
    <w:rPr>
      <w:color w:val="0000FF"/>
      <w:u w:val="single"/>
    </w:rPr>
  </w:style>
  <w:style w:type="character" w:styleId="ab">
    <w:name w:val="footnote reference"/>
    <w:basedOn w:val="a0"/>
    <w:uiPriority w:val="99"/>
    <w:unhideWhenUsed/>
    <w:qFormat/>
    <w:rsid w:val="005C3626"/>
    <w:rPr>
      <w:vertAlign w:val="superscript"/>
    </w:rPr>
  </w:style>
  <w:style w:type="character" w:customStyle="1" w:styleId="Char2">
    <w:name w:val="页眉 Char"/>
    <w:basedOn w:val="a0"/>
    <w:link w:val="a6"/>
    <w:uiPriority w:val="99"/>
    <w:qFormat/>
    <w:rsid w:val="005C3626"/>
    <w:rPr>
      <w:sz w:val="18"/>
      <w:szCs w:val="18"/>
    </w:rPr>
  </w:style>
  <w:style w:type="character" w:customStyle="1" w:styleId="Char1">
    <w:name w:val="页脚 Char"/>
    <w:basedOn w:val="a0"/>
    <w:link w:val="a5"/>
    <w:uiPriority w:val="99"/>
    <w:qFormat/>
    <w:rsid w:val="005C3626"/>
    <w:rPr>
      <w:sz w:val="18"/>
      <w:szCs w:val="18"/>
    </w:rPr>
  </w:style>
  <w:style w:type="paragraph" w:customStyle="1" w:styleId="Default">
    <w:name w:val="Default"/>
    <w:qFormat/>
    <w:rsid w:val="005C3626"/>
    <w:pPr>
      <w:widowControl w:val="0"/>
      <w:autoSpaceDE w:val="0"/>
      <w:autoSpaceDN w:val="0"/>
      <w:adjustRightInd w:val="0"/>
    </w:pPr>
    <w:rPr>
      <w:rFonts w:ascii="宋体.." w:eastAsia="宋体.." w:hAnsiTheme="minorHAnsi" w:cs="宋体.."/>
      <w:color w:val="000000"/>
      <w:sz w:val="24"/>
      <w:szCs w:val="24"/>
    </w:rPr>
  </w:style>
  <w:style w:type="paragraph" w:customStyle="1" w:styleId="1">
    <w:name w:val="列出段落1"/>
    <w:basedOn w:val="a"/>
    <w:uiPriority w:val="34"/>
    <w:qFormat/>
    <w:rsid w:val="005C3626"/>
    <w:pPr>
      <w:ind w:firstLineChars="200" w:firstLine="420"/>
    </w:pPr>
  </w:style>
  <w:style w:type="character" w:customStyle="1" w:styleId="4Char">
    <w:name w:val="标题 4 Char"/>
    <w:basedOn w:val="a0"/>
    <w:link w:val="4"/>
    <w:uiPriority w:val="9"/>
    <w:qFormat/>
    <w:rsid w:val="005C3626"/>
    <w:rPr>
      <w:rFonts w:ascii="宋体" w:eastAsia="宋体" w:hAnsi="宋体" w:cs="宋体"/>
      <w:b/>
      <w:bCs/>
      <w:kern w:val="0"/>
      <w:sz w:val="24"/>
      <w:szCs w:val="24"/>
    </w:rPr>
  </w:style>
  <w:style w:type="character" w:customStyle="1" w:styleId="Char0">
    <w:name w:val="批注框文本 Char"/>
    <w:basedOn w:val="a0"/>
    <w:link w:val="a4"/>
    <w:uiPriority w:val="99"/>
    <w:semiHidden/>
    <w:qFormat/>
    <w:rsid w:val="005C3626"/>
    <w:rPr>
      <w:sz w:val="18"/>
      <w:szCs w:val="18"/>
    </w:rPr>
  </w:style>
  <w:style w:type="character" w:customStyle="1" w:styleId="Char">
    <w:name w:val="尾注文本 Char"/>
    <w:basedOn w:val="a0"/>
    <w:link w:val="a3"/>
    <w:uiPriority w:val="99"/>
    <w:semiHidden/>
    <w:qFormat/>
    <w:rsid w:val="005C3626"/>
  </w:style>
  <w:style w:type="character" w:customStyle="1" w:styleId="Char3">
    <w:name w:val="脚注文本 Char"/>
    <w:basedOn w:val="a0"/>
    <w:link w:val="a7"/>
    <w:uiPriority w:val="99"/>
    <w:semiHidden/>
    <w:qFormat/>
    <w:rsid w:val="005C362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n/s/ref=dp_byline_sr_book_1?ie=UTF8&amp;field-author=%E4%B8%AD%E5%9B%BD%E6%B5%B7%E6%B4%8B%E5%B9%B4%E9%89%B4%E7%BC%96%E7%BA%82%E5%A7%94%E5%91%98%E4%BC%9A&amp;search-alias=books" TargetMode="External"/><Relationship Id="rId5" Type="http://schemas.openxmlformats.org/officeDocument/2006/relationships/webSettings" Target="webSettings.xml"/><Relationship Id="rId10" Type="http://schemas.openxmlformats.org/officeDocument/2006/relationships/hyperlink" Target="file:///F:\&#26032;&#24314;&#25991;&#20214;&#22841;\&#32508;&#21512;\2015&#24180;&#20013;&#22269;&#28023;&#27915;&#32463;&#27982;&#32479;&#35745;&#20844;&#25253;"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2253;&#22253;\Desktop\&#22823;&#36830;&#28023;&#27915;&#32463;&#27982;&#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2253;&#22253;\Desktop\&#22823;&#36830;&#28023;&#27915;&#32463;&#27982;&#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渔业经济总值</c:f>
              <c:strCache>
                <c:ptCount val="1"/>
                <c:pt idx="0">
                  <c:v>渔业经济总值</c:v>
                </c:pt>
              </c:strCache>
            </c:strRef>
          </c:tx>
          <c:spPr>
            <a:pattFill prst="pct20">
              <a:fgClr>
                <a:schemeClr val="tx1"/>
              </a:fgClr>
              <a:bgClr>
                <a:schemeClr val="bg1"/>
              </a:bgClr>
            </a:pattFill>
            <a:ln>
              <a:solidFill>
                <a:schemeClr val="tx1"/>
              </a:solidFill>
            </a:ln>
            <a:effectLst/>
          </c:spPr>
          <c:cat>
            <c:numRef>
              <c:f>Sheet1!$A$2:$A$8</c:f>
              <c:numCache>
                <c:formatCode>General</c:formatCode>
                <c:ptCount val="7"/>
                <c:pt idx="0">
                  <c:v>2008</c:v>
                </c:pt>
                <c:pt idx="1">
                  <c:v>2009</c:v>
                </c:pt>
                <c:pt idx="2">
                  <c:v>2010</c:v>
                </c:pt>
                <c:pt idx="3">
                  <c:v>2011</c:v>
                </c:pt>
                <c:pt idx="4">
                  <c:v>2012</c:v>
                </c:pt>
                <c:pt idx="5">
                  <c:v>2013</c:v>
                </c:pt>
                <c:pt idx="6">
                  <c:v>2014</c:v>
                </c:pt>
              </c:numCache>
            </c:numRef>
          </c:cat>
          <c:val>
            <c:numRef>
              <c:f>Sheet1!$B$2:$B$8</c:f>
              <c:numCache>
                <c:formatCode>General</c:formatCode>
                <c:ptCount val="7"/>
                <c:pt idx="0">
                  <c:v>422</c:v>
                </c:pt>
                <c:pt idx="1">
                  <c:v>479</c:v>
                </c:pt>
                <c:pt idx="2">
                  <c:v>562.1</c:v>
                </c:pt>
                <c:pt idx="3">
                  <c:v>646</c:v>
                </c:pt>
                <c:pt idx="4">
                  <c:v>743</c:v>
                </c:pt>
                <c:pt idx="5">
                  <c:v>837.7</c:v>
                </c:pt>
                <c:pt idx="6">
                  <c:v>893.1</c:v>
                </c:pt>
              </c:numCache>
            </c:numRef>
          </c:val>
        </c:ser>
        <c:ser>
          <c:idx val="1"/>
          <c:order val="1"/>
          <c:tx>
            <c:strRef>
              <c:f>渔业产值</c:f>
              <c:strCache>
                <c:ptCount val="1"/>
                <c:pt idx="0">
                  <c:v>渔业产值</c:v>
                </c:pt>
              </c:strCache>
            </c:strRef>
          </c:tx>
          <c:spPr>
            <a:pattFill prst="wdDnDiag">
              <a:fgClr>
                <a:schemeClr val="tx1"/>
              </a:fgClr>
              <a:bgClr>
                <a:schemeClr val="bg1"/>
              </a:bgClr>
            </a:pattFill>
            <a:ln>
              <a:solidFill>
                <a:schemeClr val="tx1"/>
              </a:solidFill>
            </a:ln>
            <a:effectLst/>
          </c:spPr>
          <c:cat>
            <c:numRef>
              <c:f>Sheet1!$A$2:$A$8</c:f>
              <c:numCache>
                <c:formatCode>General</c:formatCode>
                <c:ptCount val="7"/>
                <c:pt idx="0">
                  <c:v>2008</c:v>
                </c:pt>
                <c:pt idx="1">
                  <c:v>2009</c:v>
                </c:pt>
                <c:pt idx="2">
                  <c:v>2010</c:v>
                </c:pt>
                <c:pt idx="3">
                  <c:v>2011</c:v>
                </c:pt>
                <c:pt idx="4">
                  <c:v>2012</c:v>
                </c:pt>
                <c:pt idx="5">
                  <c:v>2013</c:v>
                </c:pt>
                <c:pt idx="6">
                  <c:v>2014</c:v>
                </c:pt>
              </c:numCache>
            </c:numRef>
          </c:cat>
          <c:val>
            <c:numRef>
              <c:f>Sheet1!$C$2:$C$8</c:f>
              <c:numCache>
                <c:formatCode>General</c:formatCode>
                <c:ptCount val="7"/>
                <c:pt idx="0">
                  <c:v>204</c:v>
                </c:pt>
                <c:pt idx="1">
                  <c:v>235.9</c:v>
                </c:pt>
                <c:pt idx="2">
                  <c:v>275.5</c:v>
                </c:pt>
                <c:pt idx="3">
                  <c:v>316.8</c:v>
                </c:pt>
                <c:pt idx="4">
                  <c:v>363.8</c:v>
                </c:pt>
                <c:pt idx="5">
                  <c:v>415.3</c:v>
                </c:pt>
                <c:pt idx="6">
                  <c:v>442.1</c:v>
                </c:pt>
              </c:numCache>
            </c:numRef>
          </c:val>
        </c:ser>
        <c:gapWidth val="267"/>
        <c:overlap val="-43"/>
        <c:axId val="120562816"/>
        <c:axId val="120564352"/>
      </c:barChart>
      <c:catAx>
        <c:axId val="120562816"/>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dk1">
                    <a:lumMod val="65000"/>
                    <a:lumOff val="35000"/>
                  </a:schemeClr>
                </a:solidFill>
                <a:latin typeface="Times New Roman" panose="02020603050405020304" charset="0"/>
                <a:ea typeface="+mn-ea"/>
                <a:cs typeface="Times New Roman" panose="02020603050405020304" charset="0"/>
              </a:defRPr>
            </a:pPr>
            <a:endParaRPr lang="zh-CN"/>
          </a:p>
        </c:txPr>
        <c:crossAx val="120564352"/>
        <c:crosses val="autoZero"/>
        <c:auto val="1"/>
        <c:lblAlgn val="ctr"/>
        <c:lblOffset val="100"/>
      </c:catAx>
      <c:valAx>
        <c:axId val="120564352"/>
        <c:scaling>
          <c:orientation val="minMax"/>
        </c:scaling>
        <c:axPos val="l"/>
        <c:numFmt formatCode="General" sourceLinked="1"/>
        <c:majorTickMark val="in"/>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latin typeface="Times New Roman" panose="02020603050405020304" charset="0"/>
                <a:ea typeface="+mn-ea"/>
                <a:cs typeface="+mn-cs"/>
              </a:defRPr>
            </a:pPr>
            <a:endParaRPr lang="zh-CN"/>
          </a:p>
        </c:txPr>
        <c:crossAx val="1205628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legend>
    <c:plotVisOnly val="1"/>
    <c:dispBlanksAs val="gap"/>
  </c:chart>
  <c:spPr>
    <a:noFill/>
    <a:ln w="9525" cap="flat" cmpd="sng" algn="ctr">
      <a:no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港口吞吐量</c:f>
              <c:strCache>
                <c:ptCount val="1"/>
                <c:pt idx="0">
                  <c:v>港口吞吐量</c:v>
                </c:pt>
              </c:strCache>
            </c:strRef>
          </c:tx>
          <c:spPr>
            <a:pattFill prst="wdUpDiag">
              <a:fgClr>
                <a:schemeClr val="tx1"/>
              </a:fgClr>
              <a:bgClr>
                <a:schemeClr val="bg1"/>
              </a:bgClr>
            </a:pattFill>
            <a:ln>
              <a:solidFill>
                <a:schemeClr val="tx1"/>
              </a:solidFill>
            </a:ln>
            <a:effectLst/>
          </c:spPr>
          <c:cat>
            <c:numRef>
              <c:f>Sheet2!$A$3:$A$13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Sheet2!$B$3:$B$13</c:f>
              <c:numCache>
                <c:formatCode>General</c:formatCode>
                <c:ptCount val="11"/>
                <c:pt idx="0">
                  <c:v>17085.2</c:v>
                </c:pt>
                <c:pt idx="1">
                  <c:v>20046</c:v>
                </c:pt>
                <c:pt idx="2">
                  <c:v>22286</c:v>
                </c:pt>
                <c:pt idx="3">
                  <c:v>24588.400000000001</c:v>
                </c:pt>
                <c:pt idx="4">
                  <c:v>27202.799999999996</c:v>
                </c:pt>
                <c:pt idx="5">
                  <c:v>31399.3</c:v>
                </c:pt>
                <c:pt idx="6">
                  <c:v>33690.800000000003</c:v>
                </c:pt>
                <c:pt idx="7">
                  <c:v>37426.199999999997</c:v>
                </c:pt>
                <c:pt idx="8">
                  <c:v>40746.199999999997</c:v>
                </c:pt>
                <c:pt idx="9">
                  <c:v>42336.800000000003</c:v>
                </c:pt>
                <c:pt idx="10">
                  <c:v>41481.9</c:v>
                </c:pt>
              </c:numCache>
            </c:numRef>
          </c:val>
        </c:ser>
        <c:axId val="120464128"/>
        <c:axId val="120465664"/>
      </c:barChart>
      <c:lineChart>
        <c:grouping val="stacked"/>
        <c:ser>
          <c:idx val="1"/>
          <c:order val="1"/>
          <c:tx>
            <c:strRef>
              <c:f>环比增长速度</c:f>
              <c:strCache>
                <c:ptCount val="1"/>
                <c:pt idx="0">
                  <c:v>环比增长速度</c:v>
                </c:pt>
              </c:strCache>
            </c:strRef>
          </c:tx>
          <c:spPr>
            <a:ln w="12700" cap="rnd">
              <a:solidFill>
                <a:schemeClr val="tx1"/>
              </a:solidFill>
              <a:round/>
            </a:ln>
            <a:effectLst/>
          </c:spPr>
          <c:marker>
            <c:symbol val="none"/>
          </c:marker>
          <c:cat>
            <c:numRef>
              <c:f>Sheet2!$A$3:$A$13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Sheet2!$C$3:$C$13</c:f>
              <c:numCache>
                <c:formatCode>General</c:formatCode>
                <c:ptCount val="11"/>
                <c:pt idx="0">
                  <c:v>0.176974690345958</c:v>
                </c:pt>
                <c:pt idx="1">
                  <c:v>0.17329618617282816</c:v>
                </c:pt>
                <c:pt idx="2">
                  <c:v>0.11174299112042298</c:v>
                </c:pt>
                <c:pt idx="3">
                  <c:v>0.10331149600646197</c:v>
                </c:pt>
                <c:pt idx="4">
                  <c:v>0.10632656049193906</c:v>
                </c:pt>
                <c:pt idx="5">
                  <c:v>0.15426720778743416</c:v>
                </c:pt>
                <c:pt idx="6">
                  <c:v>7.2979333934196103E-2</c:v>
                </c:pt>
                <c:pt idx="7">
                  <c:v>0.11087299796977197</c:v>
                </c:pt>
                <c:pt idx="8">
                  <c:v>8.8707910501199735E-2</c:v>
                </c:pt>
                <c:pt idx="9">
                  <c:v>3.903676907294442E-2</c:v>
                </c:pt>
                <c:pt idx="10">
                  <c:v>-2.0192834602520807E-2</c:v>
                </c:pt>
              </c:numCache>
            </c:numRef>
          </c:val>
        </c:ser>
        <c:marker val="1"/>
        <c:axId val="120471552"/>
        <c:axId val="120473088"/>
        <c:extLst>
          <c:ext xmlns:c15="http://schemas.microsoft.com/office/drawing/2012/chart" uri="{02D57815-91ED-43cb-92C2-25804820EDAC}">
            <c15:filteredLineSeries>
              <c15:ser>
                <c:idx val="2"/>
                <c:order val="2"/>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numRef>
                    <c:extLst>
                      <c:ext uri="{02D57815-91ED-43cb-92C2-25804820EDAC}">
                        <c15:fullRef>
                          <c15:sqref/>
                        </c15:fullRef>
                        <c15:formulaRef>
                          <c15:sqref>Sheet2!$A$3:$A$13</c15:sqref>
                        </c15:formulaRef>
                      </c:ext>
                    </c:extLst>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extLst>
                      <c:ext uri="{02D57815-91ED-43cb-92C2-25804820EDAC}">
                        <c15:formulaRef>
                          <c15:sqref>Sheet2!$C$3:$C$13</c15:sqref>
                        </c15:formulaRef>
                      </c:ext>
                    </c:extLst>
                    <c:numCache>
                      <c:formatCode>General</c:formatCode>
                      <c:ptCount val="11"/>
                      <c:pt idx="0">
                        <c:v>0.176974690345958</c:v>
                      </c:pt>
                      <c:pt idx="1">
                        <c:v>0.173296186172828</c:v>
                      </c:pt>
                      <c:pt idx="2">
                        <c:v>0.111742991120423</c:v>
                      </c:pt>
                      <c:pt idx="3">
                        <c:v>0.103311496006462</c:v>
                      </c:pt>
                      <c:pt idx="4">
                        <c:v>0.106326560491939</c:v>
                      </c:pt>
                      <c:pt idx="5">
                        <c:v>0.154267207787434</c:v>
                      </c:pt>
                      <c:pt idx="6">
                        <c:v>0.0729793339341961</c:v>
                      </c:pt>
                      <c:pt idx="7">
                        <c:v>0.110872997969772</c:v>
                      </c:pt>
                      <c:pt idx="8">
                        <c:v>0.0887079105011997</c:v>
                      </c:pt>
                      <c:pt idx="9">
                        <c:v>0.0390367690729444</c:v>
                      </c:pt>
                      <c:pt idx="10">
                        <c:v>-0.0201928346025208</c:v>
                      </c:pt>
                    </c:numCache>
                  </c:numRef>
                </c:val>
                <c:smooth val="0"/>
              </c15:ser>
            </c15:filteredLineSeries>
          </c:ext>
        </c:extLst>
      </c:lineChart>
      <c:catAx>
        <c:axId val="120464128"/>
        <c:scaling>
          <c:orientation val="minMax"/>
        </c:scaling>
        <c:axPos val="b"/>
        <c:numFmt formatCode="General" sourceLinked="1"/>
        <c:majorTickMark val="in"/>
        <c:tickLblPos val="nextTo"/>
        <c:spPr>
          <a:solidFill>
            <a:schemeClr val="bg1"/>
          </a:solidFill>
          <a:ln w="9525" cap="flat" cmpd="sng" algn="ctr">
            <a:no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mn-cs"/>
              </a:defRPr>
            </a:pPr>
            <a:endParaRPr lang="zh-CN"/>
          </a:p>
        </c:txPr>
        <c:crossAx val="120465664"/>
        <c:crosses val="autoZero"/>
        <c:auto val="1"/>
        <c:lblAlgn val="ctr"/>
        <c:lblOffset val="100"/>
      </c:catAx>
      <c:valAx>
        <c:axId val="120465664"/>
        <c:scaling>
          <c:orientation val="minMax"/>
        </c:scaling>
        <c:axPos val="l"/>
        <c:majorGridlines>
          <c:spPr>
            <a:ln w="9525" cap="flat" cmpd="sng" algn="ctr">
              <a:noFill/>
              <a:round/>
            </a:ln>
            <a:effectLst/>
          </c:spPr>
        </c:majorGridlines>
        <c:numFmt formatCode="General" sourceLinked="1"/>
        <c:majorTickMark val="in"/>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mn-cs"/>
              </a:defRPr>
            </a:pPr>
            <a:endParaRPr lang="zh-CN"/>
          </a:p>
        </c:txPr>
        <c:crossAx val="120464128"/>
        <c:crosses val="autoZero"/>
        <c:crossBetween val="between"/>
      </c:valAx>
      <c:catAx>
        <c:axId val="120471552"/>
        <c:scaling>
          <c:orientation val="minMax"/>
        </c:scaling>
        <c:delete val="1"/>
        <c:axPos val="b"/>
        <c:numFmt formatCode="General" sourceLinked="1"/>
        <c:majorTickMark val="none"/>
        <c:tickLblPos val="none"/>
        <c:crossAx val="120473088"/>
        <c:crosses val="autoZero"/>
        <c:auto val="1"/>
        <c:lblAlgn val="ctr"/>
        <c:lblOffset val="100"/>
      </c:catAx>
      <c:valAx>
        <c:axId val="120473088"/>
        <c:scaling>
          <c:orientation val="minMax"/>
        </c:scaling>
        <c:axPos val="r"/>
        <c:numFmt formatCode="General" sourceLinked="1"/>
        <c:majorTickMark val="in"/>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mn-cs"/>
              </a:defRPr>
            </a:pPr>
            <a:endParaRPr lang="zh-CN"/>
          </a:p>
        </c:txPr>
        <c:crossAx val="120471552"/>
        <c:crosses val="max"/>
        <c:crossBetween val="between"/>
      </c:valAx>
      <c:spPr>
        <a:noFill/>
        <a:ln>
          <a:solidFill>
            <a:schemeClr val="tx1"/>
          </a:solid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mn-cs"/>
            </a:defRPr>
          </a:pPr>
          <a:endParaRPr lang="zh-CN"/>
        </a:p>
      </c:txPr>
    </c:legend>
    <c:plotVisOnly val="1"/>
    <c:dispBlanksAs val="gap"/>
  </c:chart>
  <c:spPr>
    <a:solidFill>
      <a:schemeClr val="bg1"/>
    </a:solidFill>
    <a:ln w="9525" cap="flat" cmpd="sng" algn="ctr">
      <a:noFill/>
      <a:round/>
    </a:ln>
    <a:effectLst/>
  </c:spPr>
  <c:txPr>
    <a:bodyPr/>
    <a:lstStyle/>
    <a:p>
      <a:pPr>
        <a:defRPr lang="zh-CN" baseline="0">
          <a:latin typeface="Times New Roman" panose="02020603050405020304" charset="0"/>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B3BA5-F449-4218-A3F8-5E381151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白园园</dc:creator>
  <cp:lastModifiedBy>xbany</cp:lastModifiedBy>
  <cp:revision>2</cp:revision>
  <dcterms:created xsi:type="dcterms:W3CDTF">2017-10-16T08:01:00Z</dcterms:created>
  <dcterms:modified xsi:type="dcterms:W3CDTF">2017-10-16T08:01:00Z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