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4A" w:rsidRDefault="002E75C7">
      <w:pPr>
        <w:jc w:val="center"/>
        <w:rPr>
          <w:rFonts w:ascii="黑体" w:eastAsia="黑体" w:hAnsi="黑体" w:cs="黑体"/>
          <w:spacing w:val="-14"/>
          <w:sz w:val="28"/>
        </w:rPr>
      </w:pPr>
      <w:r>
        <w:rPr>
          <w:rFonts w:ascii="黑体" w:eastAsia="黑体" w:hAnsi="黑体" w:cs="黑体"/>
          <w:spacing w:val="-14"/>
          <w:sz w:val="28"/>
        </w:rPr>
        <w:t>新课改背景下中小学田径课程教学改革研究</w:t>
      </w:r>
    </w:p>
    <w:p w:rsidR="0086294A" w:rsidRDefault="002E75C7">
      <w:pPr>
        <w:ind w:right="756"/>
        <w:jc w:val="right"/>
        <w:rPr>
          <w:rFonts w:ascii="Calibri" w:eastAsia="Calibri" w:hAnsi="Calibri" w:cs="Calibri"/>
          <w:spacing w:val="-14"/>
          <w:sz w:val="32"/>
        </w:rPr>
      </w:pPr>
      <w:r>
        <w:rPr>
          <w:rFonts w:ascii="宋体" w:eastAsia="宋体" w:hAnsi="宋体" w:cs="宋体"/>
          <w:spacing w:val="-14"/>
          <w:sz w:val="28"/>
        </w:rPr>
        <w:t>——</w:t>
      </w:r>
      <w:r>
        <w:rPr>
          <w:rFonts w:ascii="宋体" w:eastAsia="宋体" w:hAnsi="宋体" w:cs="宋体"/>
          <w:spacing w:val="-14"/>
          <w:sz w:val="28"/>
        </w:rPr>
        <w:t>以湄潭县为例</w:t>
      </w:r>
      <w:r>
        <w:rPr>
          <w:rFonts w:ascii="Calibri" w:eastAsia="Calibri" w:hAnsi="Calibri" w:cs="Calibri"/>
          <w:spacing w:val="-14"/>
          <w:sz w:val="32"/>
        </w:rPr>
        <w:t xml:space="preserve">  </w:t>
      </w:r>
    </w:p>
    <w:p w:rsidR="0086294A" w:rsidRDefault="002E75C7">
      <w:pPr>
        <w:ind w:right="756"/>
        <w:jc w:val="center"/>
        <w:rPr>
          <w:rFonts w:ascii="Calibri" w:eastAsia="Calibri" w:hAnsi="Calibri" w:cs="Calibri"/>
          <w:color w:val="000000"/>
          <w:sz w:val="24"/>
        </w:rPr>
      </w:pPr>
      <w:r>
        <w:rPr>
          <w:rFonts w:ascii="宋体" w:eastAsia="宋体" w:hAnsi="宋体" w:cs="宋体"/>
          <w:color w:val="000000"/>
          <w:sz w:val="24"/>
        </w:rPr>
        <w:t>周小霞，邬孟君</w:t>
      </w:r>
    </w:p>
    <w:p w:rsidR="0086294A" w:rsidRDefault="002E75C7">
      <w:pPr>
        <w:ind w:right="756"/>
        <w:jc w:val="center"/>
        <w:rPr>
          <w:rFonts w:ascii="Calibri" w:eastAsia="Calibri" w:hAnsi="Calibri" w:cs="Calibri"/>
          <w:color w:val="000000"/>
          <w:sz w:val="24"/>
        </w:rPr>
      </w:pPr>
      <w:r>
        <w:rPr>
          <w:rFonts w:ascii="宋体" w:eastAsia="宋体" w:hAnsi="宋体" w:cs="宋体"/>
          <w:color w:val="000000"/>
          <w:sz w:val="24"/>
        </w:rPr>
        <w:t>贵州师范学院</w:t>
      </w:r>
      <w:r>
        <w:rPr>
          <w:rFonts w:ascii="Calibri" w:eastAsia="Calibri" w:hAnsi="Calibri" w:cs="Calibri"/>
          <w:color w:val="000000"/>
          <w:sz w:val="24"/>
        </w:rPr>
        <w:t xml:space="preserve"> </w:t>
      </w:r>
      <w:r>
        <w:rPr>
          <w:rFonts w:ascii="宋体" w:eastAsia="宋体" w:hAnsi="宋体" w:cs="宋体"/>
          <w:color w:val="000000"/>
          <w:sz w:val="24"/>
        </w:rPr>
        <w:t>贵州</w:t>
      </w:r>
      <w:r>
        <w:rPr>
          <w:rFonts w:ascii="Calibri" w:eastAsia="Calibri" w:hAnsi="Calibri" w:cs="Calibri"/>
          <w:color w:val="000000"/>
          <w:sz w:val="24"/>
        </w:rPr>
        <w:t xml:space="preserve"> </w:t>
      </w:r>
      <w:r>
        <w:rPr>
          <w:rFonts w:ascii="宋体" w:eastAsia="宋体" w:hAnsi="宋体" w:cs="宋体"/>
          <w:color w:val="000000"/>
          <w:sz w:val="24"/>
        </w:rPr>
        <w:t>贵阳</w:t>
      </w:r>
      <w:r>
        <w:rPr>
          <w:rFonts w:ascii="Calibri" w:eastAsia="Calibri" w:hAnsi="Calibri" w:cs="Calibri"/>
          <w:color w:val="000000"/>
          <w:sz w:val="24"/>
        </w:rPr>
        <w:t xml:space="preserve"> 550018</w:t>
      </w:r>
    </w:p>
    <w:p w:rsidR="0086294A" w:rsidRDefault="0086294A">
      <w:pPr>
        <w:ind w:right="756"/>
        <w:jc w:val="center"/>
        <w:rPr>
          <w:rFonts w:ascii="Calibri" w:eastAsia="Calibri" w:hAnsi="Calibri" w:cs="Calibri"/>
          <w:color w:val="000000"/>
          <w:sz w:val="24"/>
        </w:rPr>
      </w:pPr>
    </w:p>
    <w:p w:rsidR="0086294A" w:rsidRDefault="002E75C7">
      <w:pPr>
        <w:rPr>
          <w:rFonts w:ascii="仿宋" w:eastAsia="仿宋" w:hAnsi="仿宋" w:cs="仿宋"/>
          <w:b/>
          <w:sz w:val="24"/>
        </w:rPr>
      </w:pPr>
      <w:r>
        <w:rPr>
          <w:rFonts w:ascii="仿宋" w:eastAsia="仿宋" w:hAnsi="仿宋" w:cs="仿宋"/>
          <w:b/>
          <w:color w:val="000000"/>
          <w:sz w:val="24"/>
        </w:rPr>
        <w:t>摘要：</w:t>
      </w:r>
      <w:r>
        <w:rPr>
          <w:rFonts w:ascii="仿宋" w:eastAsia="仿宋" w:hAnsi="仿宋" w:cs="仿宋"/>
          <w:sz w:val="24"/>
        </w:rPr>
        <w:t>采用问卷调查法，文献资料法，数理统计法，逻辑分析法等，对我县中小学田径课程教学的现状进行了调查与分析，结果表明：很多县级以下中小学的体育教师在田径教学方面仍未摆脱传统的指导思想、教学内容、方法以及学习评价；仍以</w:t>
      </w:r>
      <w:r>
        <w:rPr>
          <w:rFonts w:ascii="仿宋" w:eastAsia="仿宋" w:hAnsi="仿宋" w:cs="仿宋"/>
          <w:sz w:val="24"/>
        </w:rPr>
        <w:t>“</w:t>
      </w:r>
      <w:r>
        <w:rPr>
          <w:rFonts w:ascii="仿宋" w:eastAsia="仿宋" w:hAnsi="仿宋" w:cs="仿宋"/>
          <w:sz w:val="24"/>
        </w:rPr>
        <w:t>体质论</w:t>
      </w:r>
      <w:r>
        <w:rPr>
          <w:rFonts w:ascii="仿宋" w:eastAsia="仿宋" w:hAnsi="仿宋" w:cs="仿宋"/>
          <w:sz w:val="24"/>
        </w:rPr>
        <w:t>”</w:t>
      </w:r>
      <w:r>
        <w:rPr>
          <w:rFonts w:ascii="仿宋" w:eastAsia="仿宋" w:hAnsi="仿宋" w:cs="仿宋"/>
          <w:sz w:val="24"/>
        </w:rPr>
        <w:t>或</w:t>
      </w:r>
      <w:r>
        <w:rPr>
          <w:rFonts w:ascii="仿宋" w:eastAsia="仿宋" w:hAnsi="仿宋" w:cs="仿宋"/>
          <w:sz w:val="24"/>
        </w:rPr>
        <w:t>“</w:t>
      </w:r>
      <w:r>
        <w:rPr>
          <w:rFonts w:ascii="仿宋" w:eastAsia="仿宋" w:hAnsi="仿宋" w:cs="仿宋"/>
          <w:sz w:val="24"/>
        </w:rPr>
        <w:t>技能论</w:t>
      </w:r>
      <w:r>
        <w:rPr>
          <w:rFonts w:ascii="仿宋" w:eastAsia="仿宋" w:hAnsi="仿宋" w:cs="仿宋"/>
          <w:sz w:val="24"/>
        </w:rPr>
        <w:t>”</w:t>
      </w:r>
      <w:r>
        <w:rPr>
          <w:rFonts w:ascii="仿宋" w:eastAsia="仿宋" w:hAnsi="仿宋" w:cs="仿宋"/>
          <w:sz w:val="24"/>
        </w:rPr>
        <w:t>为主要指导思想，教学内容以竞技内容为主，教学方法单一，学习评价死板。</w:t>
      </w:r>
    </w:p>
    <w:p w:rsidR="0086294A" w:rsidRDefault="002E75C7">
      <w:pPr>
        <w:spacing w:line="300" w:lineRule="auto"/>
        <w:rPr>
          <w:rFonts w:ascii="仿宋" w:eastAsia="仿宋" w:hAnsi="仿宋" w:cs="仿宋"/>
          <w:sz w:val="24"/>
        </w:rPr>
      </w:pPr>
      <w:r>
        <w:rPr>
          <w:rFonts w:ascii="仿宋" w:eastAsia="仿宋" w:hAnsi="仿宋" w:cs="仿宋"/>
          <w:b/>
          <w:sz w:val="24"/>
        </w:rPr>
        <w:t>关键词</w:t>
      </w:r>
      <w:r>
        <w:rPr>
          <w:rFonts w:ascii="仿宋" w:eastAsia="仿宋" w:hAnsi="仿宋" w:cs="仿宋"/>
          <w:sz w:val="24"/>
        </w:rPr>
        <w:t>：</w:t>
      </w:r>
      <w:hyperlink r:id="rId4">
        <w:r>
          <w:rPr>
            <w:rFonts w:ascii="仿宋" w:eastAsia="仿宋" w:hAnsi="仿宋" w:cs="仿宋"/>
            <w:color w:val="0000FF"/>
            <w:sz w:val="24"/>
            <w:u w:val="single"/>
          </w:rPr>
          <w:t>新课程标准</w:t>
        </w:r>
      </w:hyperlink>
      <w:r>
        <w:rPr>
          <w:rFonts w:ascii="仿宋" w:eastAsia="仿宋" w:hAnsi="仿宋" w:cs="仿宋"/>
          <w:sz w:val="24"/>
        </w:rPr>
        <w:t>；</w:t>
      </w:r>
      <w:hyperlink r:id="rId5">
        <w:r>
          <w:rPr>
            <w:rFonts w:ascii="仿宋" w:eastAsia="仿宋" w:hAnsi="仿宋" w:cs="仿宋"/>
            <w:color w:val="0000FF"/>
            <w:sz w:val="24"/>
            <w:u w:val="single"/>
          </w:rPr>
          <w:t>中</w:t>
        </w:r>
        <w:r>
          <w:rPr>
            <w:rFonts w:ascii="仿宋" w:eastAsia="仿宋" w:hAnsi="仿宋" w:cs="仿宋"/>
            <w:vanish/>
            <w:color w:val="0000FF"/>
            <w:sz w:val="24"/>
            <w:u w:val="single"/>
          </w:rPr>
          <w:t>HYPERLINK "http://search.cnki.com.cn/Search.aspx?q=%E4%B8%AD%E5%AD%A6"</w:t>
        </w:r>
        <w:r>
          <w:rPr>
            <w:rFonts w:ascii="仿宋" w:eastAsia="仿宋" w:hAnsi="仿宋" w:cs="仿宋"/>
            <w:color w:val="0000FF"/>
            <w:sz w:val="24"/>
            <w:u w:val="single"/>
          </w:rPr>
          <w:t>小</w:t>
        </w:r>
        <w:r>
          <w:rPr>
            <w:rFonts w:ascii="仿宋" w:eastAsia="仿宋" w:hAnsi="仿宋" w:cs="仿宋"/>
            <w:vanish/>
            <w:color w:val="0000FF"/>
            <w:sz w:val="24"/>
            <w:u w:val="single"/>
          </w:rPr>
          <w:t>H</w:t>
        </w:r>
        <w:r>
          <w:rPr>
            <w:rFonts w:ascii="仿宋" w:eastAsia="仿宋" w:hAnsi="仿宋" w:cs="仿宋"/>
            <w:vanish/>
            <w:color w:val="0000FF"/>
            <w:sz w:val="24"/>
            <w:u w:val="single"/>
          </w:rPr>
          <w:t>YPERLINK "http://search.cnki.com.cn/Search.aspx?q=%E4%B8%AD%E5%AD%A6"</w:t>
        </w:r>
        <w:r>
          <w:rPr>
            <w:rFonts w:ascii="仿宋" w:eastAsia="仿宋" w:hAnsi="仿宋" w:cs="仿宋"/>
            <w:color w:val="0000FF"/>
            <w:sz w:val="24"/>
            <w:u w:val="single"/>
          </w:rPr>
          <w:t>学</w:t>
        </w:r>
      </w:hyperlink>
      <w:r>
        <w:rPr>
          <w:rFonts w:ascii="仿宋" w:eastAsia="仿宋" w:hAnsi="仿宋" w:cs="仿宋"/>
          <w:sz w:val="24"/>
        </w:rPr>
        <w:t>；</w:t>
      </w:r>
      <w:hyperlink r:id="rId6">
        <w:r>
          <w:rPr>
            <w:rFonts w:ascii="仿宋" w:eastAsia="仿宋" w:hAnsi="仿宋" w:cs="仿宋"/>
            <w:color w:val="0000FF"/>
            <w:sz w:val="24"/>
            <w:u w:val="single"/>
          </w:rPr>
          <w:t>田径教学</w:t>
        </w:r>
      </w:hyperlink>
      <w:r>
        <w:rPr>
          <w:rFonts w:ascii="仿宋" w:eastAsia="仿宋" w:hAnsi="仿宋" w:cs="仿宋"/>
          <w:sz w:val="24"/>
        </w:rPr>
        <w:t>；</w:t>
      </w:r>
      <w:hyperlink r:id="rId7">
        <w:r>
          <w:rPr>
            <w:rFonts w:ascii="仿宋" w:eastAsia="仿宋" w:hAnsi="仿宋" w:cs="仿宋"/>
            <w:color w:val="0000FF"/>
            <w:sz w:val="24"/>
            <w:u w:val="single"/>
          </w:rPr>
          <w:t>现状</w:t>
        </w:r>
      </w:hyperlink>
      <w:r>
        <w:rPr>
          <w:rFonts w:ascii="仿宋" w:eastAsia="仿宋" w:hAnsi="仿宋" w:cs="仿宋"/>
          <w:sz w:val="24"/>
        </w:rPr>
        <w:t>；</w:t>
      </w:r>
      <w:hyperlink r:id="rId8">
        <w:r>
          <w:rPr>
            <w:rFonts w:ascii="仿宋" w:eastAsia="仿宋" w:hAnsi="仿宋" w:cs="仿宋"/>
            <w:color w:val="0000FF"/>
            <w:sz w:val="24"/>
            <w:u w:val="single"/>
          </w:rPr>
          <w:t>改革</w:t>
        </w:r>
      </w:hyperlink>
    </w:p>
    <w:p w:rsidR="0086294A" w:rsidRDefault="0086294A">
      <w:pPr>
        <w:spacing w:line="470" w:lineRule="auto"/>
        <w:rPr>
          <w:rFonts w:ascii="Calibri" w:eastAsia="Calibri" w:hAnsi="Calibri" w:cs="Calibri"/>
          <w:spacing w:val="-14"/>
          <w:sz w:val="24"/>
        </w:rPr>
      </w:pPr>
    </w:p>
    <w:p w:rsidR="0086294A" w:rsidRDefault="002E75C7">
      <w:pPr>
        <w:spacing w:line="470" w:lineRule="auto"/>
        <w:rPr>
          <w:rFonts w:ascii="Calibri" w:eastAsia="Calibri" w:hAnsi="Calibri" w:cs="Calibri"/>
          <w:spacing w:val="-14"/>
          <w:sz w:val="24"/>
        </w:rPr>
      </w:pPr>
      <w:r>
        <w:rPr>
          <w:rFonts w:ascii="Calibri" w:eastAsia="Calibri" w:hAnsi="Calibri" w:cs="Calibri"/>
          <w:spacing w:val="-14"/>
          <w:sz w:val="24"/>
        </w:rPr>
        <w:t xml:space="preserve">1  </w:t>
      </w:r>
      <w:r>
        <w:rPr>
          <w:rFonts w:ascii="仿宋" w:eastAsia="仿宋" w:hAnsi="仿宋" w:cs="仿宋"/>
          <w:spacing w:val="-14"/>
          <w:sz w:val="24"/>
        </w:rPr>
        <w:t>前言</w:t>
      </w:r>
    </w:p>
    <w:p w:rsidR="0086294A" w:rsidRDefault="002E75C7">
      <w:pPr>
        <w:spacing w:line="300" w:lineRule="auto"/>
        <w:ind w:firstLine="480"/>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以学生为主体</w:t>
      </w:r>
      <w:r>
        <w:rPr>
          <w:rFonts w:ascii="仿宋" w:eastAsia="仿宋" w:hAnsi="仿宋" w:cs="仿宋"/>
          <w:sz w:val="24"/>
        </w:rPr>
        <w:t>”</w:t>
      </w:r>
      <w:r>
        <w:rPr>
          <w:rFonts w:ascii="仿宋" w:eastAsia="仿宋" w:hAnsi="仿宋" w:cs="仿宋"/>
          <w:sz w:val="24"/>
        </w:rPr>
        <w:t>是新课程课程改革的出发点；本研究以新课改在中小学田径课程教学中的价值为出发点来分析探讨，其根本目的是通过分析新课改在中小学中的开展情况来挖掘新课改的价值，为中小学田径教学的发展提供有力的保障，推动体育教育事业发展，同时以更好地发挥新课改自主化、娱乐化和多元化。通过对中小学田径课程教学在新课改的条件下，分析其发展过程中存在的问题，并进一步探讨和研究其价值，不仅有利于发展新课改下田径教学课程这一项目，也改善中小学学生的体质健康状态，促进中小学学生健康成长具有重要的意义，同时对中小学的其他体育事</w:t>
      </w:r>
      <w:r>
        <w:rPr>
          <w:rFonts w:ascii="仿宋" w:eastAsia="仿宋" w:hAnsi="仿宋" w:cs="仿宋"/>
          <w:sz w:val="24"/>
        </w:rPr>
        <w:t>业发展和其他体育课程的开展提供实力型的参考。</w:t>
      </w:r>
    </w:p>
    <w:p w:rsidR="0086294A" w:rsidRDefault="002E75C7">
      <w:pPr>
        <w:spacing w:line="300" w:lineRule="auto"/>
        <w:rPr>
          <w:rFonts w:ascii="黑体" w:eastAsia="黑体" w:hAnsi="黑体" w:cs="黑体"/>
          <w:sz w:val="24"/>
        </w:rPr>
      </w:pPr>
      <w:r>
        <w:rPr>
          <w:rFonts w:ascii="黑体" w:eastAsia="黑体" w:hAnsi="黑体" w:cs="黑体"/>
          <w:sz w:val="24"/>
        </w:rPr>
        <w:t xml:space="preserve">2  </w:t>
      </w:r>
      <w:r>
        <w:rPr>
          <w:rFonts w:ascii="黑体" w:eastAsia="黑体" w:hAnsi="黑体" w:cs="黑体"/>
          <w:sz w:val="24"/>
        </w:rPr>
        <w:t>研究对象与方法</w:t>
      </w:r>
    </w:p>
    <w:p w:rsidR="0086294A" w:rsidRDefault="002E75C7">
      <w:pPr>
        <w:spacing w:line="300" w:lineRule="auto"/>
        <w:ind w:firstLine="240"/>
        <w:rPr>
          <w:rFonts w:ascii="仿宋" w:eastAsia="仿宋" w:hAnsi="仿宋" w:cs="仿宋"/>
          <w:sz w:val="24"/>
        </w:rPr>
      </w:pPr>
      <w:r>
        <w:rPr>
          <w:rFonts w:ascii="仿宋" w:eastAsia="仿宋" w:hAnsi="仿宋" w:cs="仿宋"/>
          <w:sz w:val="24"/>
        </w:rPr>
        <w:t xml:space="preserve">2.1 </w:t>
      </w:r>
      <w:r>
        <w:rPr>
          <w:rFonts w:ascii="仿宋" w:eastAsia="仿宋" w:hAnsi="仿宋" w:cs="仿宋"/>
          <w:sz w:val="24"/>
        </w:rPr>
        <w:t>研究对象</w:t>
      </w:r>
    </w:p>
    <w:p w:rsidR="0086294A" w:rsidRDefault="002E75C7">
      <w:pPr>
        <w:spacing w:line="300" w:lineRule="auto"/>
        <w:ind w:firstLine="480"/>
        <w:rPr>
          <w:rFonts w:ascii="仿宋" w:eastAsia="仿宋" w:hAnsi="仿宋" w:cs="仿宋"/>
          <w:sz w:val="24"/>
        </w:rPr>
      </w:pPr>
      <w:r>
        <w:rPr>
          <w:rFonts w:ascii="仿宋" w:eastAsia="仿宋" w:hAnsi="仿宋" w:cs="仿宋"/>
          <w:sz w:val="24"/>
        </w:rPr>
        <w:t>湄潭中学、湄江中学、湄潭三小等为研究对象</w:t>
      </w:r>
    </w:p>
    <w:p w:rsidR="0086294A" w:rsidRDefault="002E75C7">
      <w:pPr>
        <w:spacing w:line="300" w:lineRule="auto"/>
        <w:ind w:firstLine="240"/>
        <w:rPr>
          <w:rFonts w:ascii="仿宋" w:eastAsia="仿宋" w:hAnsi="仿宋" w:cs="仿宋"/>
          <w:sz w:val="24"/>
        </w:rPr>
      </w:pPr>
      <w:r>
        <w:rPr>
          <w:rFonts w:ascii="仿宋" w:eastAsia="仿宋" w:hAnsi="仿宋" w:cs="仿宋"/>
          <w:sz w:val="24"/>
        </w:rPr>
        <w:t xml:space="preserve">2.2 </w:t>
      </w:r>
      <w:r>
        <w:rPr>
          <w:rFonts w:ascii="仿宋" w:eastAsia="仿宋" w:hAnsi="仿宋" w:cs="仿宋"/>
          <w:sz w:val="24"/>
        </w:rPr>
        <w:t>研究方法</w:t>
      </w:r>
    </w:p>
    <w:p w:rsidR="0086294A" w:rsidRDefault="002E75C7">
      <w:pPr>
        <w:spacing w:line="300" w:lineRule="auto"/>
        <w:ind w:firstLine="480"/>
        <w:rPr>
          <w:rFonts w:ascii="仿宋" w:eastAsia="仿宋" w:hAnsi="仿宋" w:cs="仿宋"/>
          <w:sz w:val="24"/>
        </w:rPr>
      </w:pPr>
      <w:r>
        <w:rPr>
          <w:rFonts w:ascii="仿宋" w:eastAsia="仿宋" w:hAnsi="仿宋" w:cs="仿宋"/>
          <w:sz w:val="24"/>
        </w:rPr>
        <w:t>2.2.1</w:t>
      </w:r>
      <w:r>
        <w:rPr>
          <w:rFonts w:ascii="仿宋" w:eastAsia="仿宋" w:hAnsi="仿宋" w:cs="仿宋"/>
          <w:sz w:val="24"/>
        </w:rPr>
        <w:t>文献资料法：通过学校图书馆、中国知网、贵州省数字图书馆查阅新课改的研究文献，了解新课改背景下中小学田径教学改革的研究趋势，为本研究提供必要的理论依据，全部数据资料具有较强的权威性和可信度。</w:t>
      </w:r>
    </w:p>
    <w:p w:rsidR="0086294A" w:rsidRDefault="002E75C7">
      <w:pPr>
        <w:spacing w:line="300" w:lineRule="auto"/>
        <w:ind w:firstLine="480"/>
        <w:rPr>
          <w:rFonts w:ascii="仿宋" w:eastAsia="仿宋" w:hAnsi="仿宋" w:cs="仿宋"/>
          <w:sz w:val="24"/>
        </w:rPr>
      </w:pPr>
      <w:r>
        <w:rPr>
          <w:rFonts w:ascii="仿宋" w:eastAsia="仿宋" w:hAnsi="仿宋" w:cs="仿宋"/>
          <w:sz w:val="24"/>
        </w:rPr>
        <w:t>2.2.2</w:t>
      </w:r>
      <w:r>
        <w:rPr>
          <w:rFonts w:ascii="仿宋" w:eastAsia="仿宋" w:hAnsi="仿宋" w:cs="仿宋"/>
          <w:sz w:val="24"/>
        </w:rPr>
        <w:t>数据统计法：运用</w:t>
      </w:r>
      <w:r>
        <w:rPr>
          <w:rFonts w:ascii="仿宋" w:eastAsia="仿宋" w:hAnsi="仿宋" w:cs="仿宋"/>
          <w:sz w:val="24"/>
        </w:rPr>
        <w:t>EXCEL2003</w:t>
      </w:r>
      <w:r>
        <w:rPr>
          <w:rFonts w:ascii="仿宋" w:eastAsia="仿宋" w:hAnsi="仿宋" w:cs="仿宋"/>
          <w:sz w:val="24"/>
        </w:rPr>
        <w:t>对新课改背景下田径教学的方式方法调查问卷的结果进行整理，同时分析，教学方式方法多种多样更好。</w:t>
      </w:r>
    </w:p>
    <w:p w:rsidR="0086294A" w:rsidRDefault="002E75C7">
      <w:pPr>
        <w:spacing w:line="300" w:lineRule="auto"/>
        <w:ind w:firstLine="480"/>
        <w:rPr>
          <w:rFonts w:ascii="仿宋" w:eastAsia="仿宋" w:hAnsi="仿宋" w:cs="仿宋"/>
          <w:sz w:val="24"/>
        </w:rPr>
      </w:pPr>
      <w:r>
        <w:rPr>
          <w:rFonts w:ascii="仿宋" w:eastAsia="仿宋" w:hAnsi="仿宋" w:cs="仿宋"/>
          <w:sz w:val="24"/>
        </w:rPr>
        <w:t>2.2.3</w:t>
      </w:r>
      <w:r>
        <w:rPr>
          <w:rFonts w:ascii="仿宋" w:eastAsia="仿宋" w:hAnsi="仿宋" w:cs="仿宋"/>
          <w:sz w:val="24"/>
        </w:rPr>
        <w:t>逻辑分析法：对各个</w:t>
      </w:r>
      <w:r>
        <w:rPr>
          <w:rFonts w:ascii="仿宋" w:eastAsia="仿宋" w:hAnsi="仿宋" w:cs="仿宋"/>
          <w:sz w:val="24"/>
        </w:rPr>
        <w:t>原因进行细致的分析，从中等到与本研究方向有关的一些新的内容。</w:t>
      </w:r>
    </w:p>
    <w:p w:rsidR="0086294A" w:rsidRDefault="002E75C7">
      <w:pPr>
        <w:spacing w:line="300" w:lineRule="auto"/>
        <w:ind w:firstLine="480"/>
        <w:rPr>
          <w:rFonts w:ascii="仿宋" w:eastAsia="仿宋" w:hAnsi="仿宋" w:cs="仿宋"/>
          <w:sz w:val="24"/>
        </w:rPr>
      </w:pPr>
      <w:r>
        <w:rPr>
          <w:rFonts w:ascii="仿宋" w:eastAsia="仿宋" w:hAnsi="仿宋" w:cs="仿宋"/>
          <w:sz w:val="24"/>
        </w:rPr>
        <w:t>2.2.4</w:t>
      </w:r>
      <w:r>
        <w:rPr>
          <w:rFonts w:ascii="仿宋" w:eastAsia="仿宋" w:hAnsi="仿宋" w:cs="仿宋"/>
          <w:sz w:val="24"/>
        </w:rPr>
        <w:t>问卷调查法：制作关于新课改背景下田径教学改革研究的相关问卷，</w:t>
      </w:r>
      <w:r>
        <w:rPr>
          <w:rFonts w:ascii="仿宋" w:eastAsia="仿宋" w:hAnsi="仿宋" w:cs="仿宋"/>
          <w:sz w:val="24"/>
        </w:rPr>
        <w:lastRenderedPageBreak/>
        <w:t>根据研究的重点，对学生发放与本研究有关的问卷以了解一些情况。</w:t>
      </w:r>
    </w:p>
    <w:p w:rsidR="0086294A" w:rsidRDefault="002E75C7">
      <w:pPr>
        <w:spacing w:line="300" w:lineRule="auto"/>
        <w:rPr>
          <w:rFonts w:ascii="黑体" w:eastAsia="黑体" w:hAnsi="黑体" w:cs="黑体"/>
          <w:sz w:val="24"/>
        </w:rPr>
      </w:pPr>
      <w:r>
        <w:rPr>
          <w:rFonts w:ascii="黑体" w:eastAsia="黑体" w:hAnsi="黑体" w:cs="黑体"/>
          <w:sz w:val="24"/>
        </w:rPr>
        <w:t xml:space="preserve">3  </w:t>
      </w:r>
      <w:r>
        <w:rPr>
          <w:rFonts w:ascii="黑体" w:eastAsia="黑体" w:hAnsi="黑体" w:cs="黑体"/>
          <w:sz w:val="24"/>
        </w:rPr>
        <w:t>湄潭县中小学田径教学现状与分析</w:t>
      </w:r>
    </w:p>
    <w:p w:rsidR="0086294A" w:rsidRDefault="002E75C7">
      <w:pPr>
        <w:spacing w:line="300" w:lineRule="auto"/>
        <w:ind w:firstLine="240"/>
        <w:rPr>
          <w:rFonts w:ascii="仿宋" w:eastAsia="仿宋" w:hAnsi="仿宋" w:cs="仿宋"/>
          <w:sz w:val="24"/>
        </w:rPr>
      </w:pPr>
      <w:r>
        <w:rPr>
          <w:rFonts w:ascii="仿宋" w:eastAsia="仿宋" w:hAnsi="仿宋" w:cs="仿宋"/>
          <w:sz w:val="24"/>
        </w:rPr>
        <w:t>3.1</w:t>
      </w:r>
      <w:r>
        <w:rPr>
          <w:rFonts w:ascii="仿宋" w:eastAsia="仿宋" w:hAnsi="仿宋" w:cs="仿宋"/>
          <w:sz w:val="24"/>
        </w:rPr>
        <w:t>概念界定</w:t>
      </w:r>
    </w:p>
    <w:p w:rsidR="0086294A" w:rsidRDefault="002E75C7">
      <w:pPr>
        <w:spacing w:line="300" w:lineRule="auto"/>
        <w:ind w:firstLine="480"/>
        <w:rPr>
          <w:rFonts w:ascii="仿宋" w:eastAsia="仿宋" w:hAnsi="仿宋" w:cs="仿宋"/>
          <w:sz w:val="24"/>
        </w:rPr>
      </w:pPr>
      <w:r>
        <w:rPr>
          <w:rFonts w:ascii="仿宋" w:eastAsia="仿宋" w:hAnsi="仿宋" w:cs="仿宋"/>
          <w:sz w:val="24"/>
        </w:rPr>
        <w:t>新课改是为了适应社会的进步和体育教育更好的发展而实施的新的课程改革，是课程本身及教材的根本性的改革。新课程改革的根本指向是人的发展，倡导学生自主、探究、合作的学习方式。</w:t>
      </w:r>
    </w:p>
    <w:p w:rsidR="0086294A" w:rsidRDefault="002E75C7">
      <w:pPr>
        <w:spacing w:line="300" w:lineRule="auto"/>
        <w:ind w:firstLine="240"/>
        <w:rPr>
          <w:rFonts w:ascii="仿宋" w:eastAsia="仿宋" w:hAnsi="仿宋" w:cs="仿宋"/>
          <w:sz w:val="24"/>
        </w:rPr>
      </w:pPr>
      <w:r>
        <w:rPr>
          <w:rFonts w:ascii="仿宋" w:eastAsia="仿宋" w:hAnsi="仿宋" w:cs="仿宋"/>
          <w:sz w:val="24"/>
        </w:rPr>
        <w:t xml:space="preserve">3.2 </w:t>
      </w:r>
      <w:r>
        <w:rPr>
          <w:rFonts w:ascii="仿宋" w:eastAsia="仿宋" w:hAnsi="仿宋" w:cs="仿宋"/>
          <w:sz w:val="24"/>
        </w:rPr>
        <w:t>中小学田径教学现状分析</w:t>
      </w:r>
      <w:r>
        <w:rPr>
          <w:rFonts w:ascii="仿宋" w:eastAsia="仿宋" w:hAnsi="仿宋" w:cs="仿宋"/>
          <w:sz w:val="24"/>
        </w:rPr>
        <w:tab/>
      </w:r>
    </w:p>
    <w:p w:rsidR="0086294A" w:rsidRDefault="002E75C7">
      <w:pPr>
        <w:spacing w:line="300" w:lineRule="auto"/>
        <w:ind w:firstLine="360"/>
        <w:rPr>
          <w:rFonts w:ascii="仿宋" w:eastAsia="仿宋" w:hAnsi="仿宋" w:cs="仿宋"/>
          <w:sz w:val="24"/>
        </w:rPr>
      </w:pPr>
      <w:r>
        <w:rPr>
          <w:rFonts w:ascii="仿宋" w:eastAsia="仿宋" w:hAnsi="仿宋" w:cs="仿宋"/>
          <w:sz w:val="24"/>
        </w:rPr>
        <w:t>3.2.1</w:t>
      </w:r>
      <w:r>
        <w:rPr>
          <w:rFonts w:ascii="仿宋" w:eastAsia="仿宋" w:hAnsi="仿宋" w:cs="仿宋"/>
          <w:sz w:val="24"/>
        </w:rPr>
        <w:t>教师队伍</w:t>
      </w:r>
    </w:p>
    <w:p w:rsidR="0086294A" w:rsidRDefault="002E75C7">
      <w:pPr>
        <w:spacing w:line="300" w:lineRule="auto"/>
        <w:ind w:firstLine="480"/>
        <w:rPr>
          <w:rFonts w:ascii="仿宋" w:eastAsia="仿宋" w:hAnsi="仿宋" w:cs="仿宋"/>
          <w:sz w:val="24"/>
        </w:rPr>
      </w:pPr>
      <w:r>
        <w:rPr>
          <w:rFonts w:ascii="仿宋" w:eastAsia="仿宋" w:hAnsi="仿宋" w:cs="仿宋"/>
          <w:sz w:val="24"/>
        </w:rPr>
        <w:t>在湄潭县城中，中小学体育教师严重缺乏，并且每个老师都超过正常的上课量，一个老师平均明天要上四节课或许更多，所以说湄潭县中小学体育教师严重缺乏。</w:t>
      </w:r>
    </w:p>
    <w:p w:rsidR="0086294A" w:rsidRDefault="002E75C7">
      <w:pPr>
        <w:spacing w:line="300" w:lineRule="auto"/>
        <w:ind w:firstLine="360"/>
        <w:rPr>
          <w:rFonts w:ascii="仿宋" w:eastAsia="仿宋" w:hAnsi="仿宋" w:cs="仿宋"/>
          <w:sz w:val="24"/>
        </w:rPr>
      </w:pPr>
      <w:r>
        <w:rPr>
          <w:rFonts w:ascii="仿宋" w:eastAsia="仿宋" w:hAnsi="仿宋" w:cs="仿宋"/>
          <w:sz w:val="24"/>
        </w:rPr>
        <w:t xml:space="preserve">3.2.2 </w:t>
      </w:r>
      <w:r>
        <w:rPr>
          <w:rFonts w:ascii="仿宋" w:eastAsia="仿宋" w:hAnsi="仿宋" w:cs="仿宋"/>
          <w:sz w:val="24"/>
        </w:rPr>
        <w:t>场地器材</w:t>
      </w:r>
    </w:p>
    <w:p w:rsidR="0086294A" w:rsidRDefault="002E75C7">
      <w:pPr>
        <w:spacing w:line="300" w:lineRule="auto"/>
        <w:ind w:firstLine="480"/>
        <w:rPr>
          <w:rFonts w:ascii="仿宋" w:eastAsia="仿宋" w:hAnsi="仿宋" w:cs="仿宋"/>
          <w:sz w:val="24"/>
        </w:rPr>
      </w:pPr>
      <w:r>
        <w:rPr>
          <w:rFonts w:ascii="仿宋" w:eastAsia="仿宋" w:hAnsi="仿宋" w:cs="仿宋"/>
          <w:sz w:val="24"/>
        </w:rPr>
        <w:t>湄潭县中小学体育场地器材不是很规范，例如，没有正规的树胶场地，主要的器材有田径场，三级跳远场地，铅球场地球等器材，但是没有能让学生全面发展的器材，调查结果显示湄潭中学的场地不是很完善，器材比较短缺，由于场地器材的不足，导致满足不了学生的需求。</w:t>
      </w:r>
    </w:p>
    <w:p w:rsidR="0086294A" w:rsidRDefault="002E75C7">
      <w:pPr>
        <w:spacing w:line="300" w:lineRule="auto"/>
        <w:ind w:firstLine="240"/>
        <w:rPr>
          <w:rFonts w:ascii="仿宋" w:eastAsia="仿宋" w:hAnsi="仿宋" w:cs="仿宋"/>
          <w:sz w:val="24"/>
        </w:rPr>
      </w:pPr>
      <w:r>
        <w:rPr>
          <w:rFonts w:ascii="仿宋" w:eastAsia="仿宋" w:hAnsi="仿宋" w:cs="仿宋"/>
          <w:sz w:val="24"/>
        </w:rPr>
        <w:t xml:space="preserve"> 3.2.3 </w:t>
      </w:r>
      <w:r>
        <w:rPr>
          <w:rFonts w:ascii="仿宋" w:eastAsia="仿宋" w:hAnsi="仿宋" w:cs="仿宋"/>
          <w:sz w:val="24"/>
        </w:rPr>
        <w:t>课外活动</w:t>
      </w:r>
    </w:p>
    <w:p w:rsidR="0086294A" w:rsidRDefault="002E75C7">
      <w:pPr>
        <w:spacing w:line="300" w:lineRule="auto"/>
        <w:ind w:firstLine="480"/>
        <w:rPr>
          <w:rFonts w:ascii="仿宋" w:eastAsia="仿宋" w:hAnsi="仿宋" w:cs="仿宋"/>
          <w:sz w:val="24"/>
        </w:rPr>
      </w:pPr>
      <w:r>
        <w:rPr>
          <w:rFonts w:ascii="仿宋" w:eastAsia="仿宋" w:hAnsi="仿宋" w:cs="仿宋"/>
          <w:sz w:val="24"/>
        </w:rPr>
        <w:t>（</w:t>
      </w:r>
      <w:r>
        <w:rPr>
          <w:rFonts w:ascii="仿宋" w:eastAsia="仿宋" w:hAnsi="仿宋" w:cs="仿宋"/>
          <w:sz w:val="24"/>
        </w:rPr>
        <w:t>1</w:t>
      </w:r>
      <w:r>
        <w:rPr>
          <w:rFonts w:ascii="仿宋" w:eastAsia="仿宋" w:hAnsi="仿宋" w:cs="仿宋"/>
          <w:sz w:val="24"/>
        </w:rPr>
        <w:t>）社会活动</w:t>
      </w:r>
    </w:p>
    <w:p w:rsidR="0086294A" w:rsidRDefault="002E75C7">
      <w:pPr>
        <w:spacing w:line="300" w:lineRule="auto"/>
        <w:ind w:firstLine="480"/>
        <w:rPr>
          <w:rFonts w:ascii="仿宋" w:eastAsia="仿宋" w:hAnsi="仿宋" w:cs="仿宋"/>
          <w:sz w:val="24"/>
        </w:rPr>
      </w:pPr>
      <w:r>
        <w:rPr>
          <w:rFonts w:ascii="仿宋" w:eastAsia="仿宋" w:hAnsi="仿宋" w:cs="仿宋"/>
          <w:sz w:val="24"/>
        </w:rPr>
        <w:t>社会实践活动就是让学生走出学校的大门接触学校以外的东西，了解科</w:t>
      </w:r>
      <w:r>
        <w:rPr>
          <w:rFonts w:ascii="仿宋" w:eastAsia="仿宋" w:hAnsi="仿宋" w:cs="仿宋"/>
          <w:sz w:val="24"/>
        </w:rPr>
        <w:t>学技术，了解社会生活、等的教育活动。例如组织学生参加社会实际调查、访问、公益活动，以及旅游、爬山等</w:t>
      </w:r>
      <w:r>
        <w:rPr>
          <w:rFonts w:ascii="仿宋" w:eastAsia="仿宋" w:hAnsi="仿宋" w:cs="仿宋"/>
          <w:sz w:val="24"/>
        </w:rPr>
        <w:t xml:space="preserve"> </w:t>
      </w:r>
      <w:r>
        <w:rPr>
          <w:rFonts w:ascii="仿宋" w:eastAsia="仿宋" w:hAnsi="仿宋" w:cs="仿宋"/>
          <w:sz w:val="24"/>
        </w:rPr>
        <w:t>。</w:t>
      </w:r>
      <w:r>
        <w:rPr>
          <w:rFonts w:ascii="仿宋" w:eastAsia="仿宋" w:hAnsi="仿宋" w:cs="仿宋"/>
          <w:sz w:val="24"/>
        </w:rPr>
        <w:t xml:space="preserve">      </w:t>
      </w:r>
    </w:p>
    <w:p w:rsidR="0086294A" w:rsidRDefault="002E75C7">
      <w:pPr>
        <w:spacing w:line="300" w:lineRule="auto"/>
        <w:ind w:firstLine="480"/>
        <w:rPr>
          <w:rFonts w:ascii="仿宋" w:eastAsia="仿宋" w:hAnsi="仿宋" w:cs="仿宋"/>
          <w:sz w:val="24"/>
        </w:rPr>
      </w:pPr>
      <w:r>
        <w:rPr>
          <w:rFonts w:ascii="仿宋" w:eastAsia="仿宋" w:hAnsi="仿宋" w:cs="仿宋"/>
          <w:sz w:val="24"/>
        </w:rPr>
        <w:t>（</w:t>
      </w:r>
      <w:r>
        <w:rPr>
          <w:rFonts w:ascii="仿宋" w:eastAsia="仿宋" w:hAnsi="仿宋" w:cs="仿宋"/>
          <w:sz w:val="24"/>
        </w:rPr>
        <w:t>2</w:t>
      </w:r>
      <w:r>
        <w:rPr>
          <w:rFonts w:ascii="仿宋" w:eastAsia="仿宋" w:hAnsi="仿宋" w:cs="仿宋"/>
          <w:sz w:val="24"/>
        </w:rPr>
        <w:t>）文学艺术活动</w:t>
      </w:r>
    </w:p>
    <w:p w:rsidR="0086294A" w:rsidRDefault="002E75C7">
      <w:pPr>
        <w:spacing w:line="300" w:lineRule="auto"/>
        <w:ind w:firstLine="480"/>
        <w:rPr>
          <w:rFonts w:ascii="仿宋" w:eastAsia="仿宋" w:hAnsi="仿宋" w:cs="仿宋"/>
          <w:sz w:val="24"/>
        </w:rPr>
      </w:pPr>
      <w:r>
        <w:rPr>
          <w:rFonts w:ascii="仿宋" w:eastAsia="仿宋" w:hAnsi="仿宋" w:cs="仿宋"/>
          <w:sz w:val="24"/>
        </w:rPr>
        <w:t>所谓文学艺术活动就是书法，写作、雕刻、音乐、舞蹈等活动。文学艺术活动不仅可以发展学生的兴趣爱好，也可以提高学生的审美情趣。</w:t>
      </w:r>
    </w:p>
    <w:p w:rsidR="0086294A" w:rsidRDefault="002E75C7">
      <w:pPr>
        <w:spacing w:line="300" w:lineRule="auto"/>
        <w:ind w:firstLine="480"/>
        <w:rPr>
          <w:rFonts w:ascii="仿宋" w:eastAsia="仿宋" w:hAnsi="仿宋" w:cs="仿宋"/>
          <w:sz w:val="24"/>
        </w:rPr>
      </w:pPr>
      <w:r>
        <w:rPr>
          <w:rFonts w:ascii="仿宋" w:eastAsia="仿宋" w:hAnsi="仿宋" w:cs="仿宋"/>
          <w:sz w:val="24"/>
        </w:rPr>
        <w:t>（</w:t>
      </w:r>
      <w:r>
        <w:rPr>
          <w:rFonts w:ascii="仿宋" w:eastAsia="仿宋" w:hAnsi="仿宋" w:cs="仿宋"/>
          <w:sz w:val="24"/>
        </w:rPr>
        <w:t>3</w:t>
      </w:r>
      <w:r>
        <w:rPr>
          <w:rFonts w:ascii="仿宋" w:eastAsia="仿宋" w:hAnsi="仿宋" w:cs="仿宋"/>
          <w:sz w:val="24"/>
        </w:rPr>
        <w:t>）文娱、体育活动</w:t>
      </w:r>
    </w:p>
    <w:p w:rsidR="0086294A" w:rsidRDefault="002E75C7">
      <w:pPr>
        <w:spacing w:line="300" w:lineRule="auto"/>
        <w:ind w:firstLine="480"/>
        <w:rPr>
          <w:rFonts w:ascii="仿宋" w:eastAsia="仿宋" w:hAnsi="仿宋" w:cs="仿宋"/>
          <w:sz w:val="24"/>
        </w:rPr>
      </w:pPr>
      <w:r>
        <w:rPr>
          <w:rFonts w:ascii="仿宋" w:eastAsia="仿宋" w:hAnsi="仿宋" w:cs="仿宋"/>
          <w:sz w:val="24"/>
        </w:rPr>
        <w:t>文娱、体育活动是我们生活中最常见的活动，比如文艺表演、歌唱比赛、去电影院看电影、组织篮球赛等。这些活动不仅使学生身心感到愉快，也增加生活中的乐趣，培养文体更专业更优秀的人才。</w:t>
      </w:r>
      <w:r>
        <w:rPr>
          <w:rFonts w:ascii="仿宋" w:eastAsia="仿宋" w:hAnsi="仿宋" w:cs="仿宋"/>
          <w:sz w:val="24"/>
        </w:rPr>
        <w:t xml:space="preserve"> </w:t>
      </w:r>
    </w:p>
    <w:p w:rsidR="0086294A" w:rsidRDefault="002E75C7">
      <w:pPr>
        <w:spacing w:line="300" w:lineRule="auto"/>
        <w:ind w:firstLine="241"/>
        <w:rPr>
          <w:rFonts w:ascii="仿宋" w:eastAsia="仿宋" w:hAnsi="仿宋" w:cs="仿宋"/>
          <w:b/>
          <w:sz w:val="24"/>
        </w:rPr>
      </w:pPr>
      <w:r>
        <w:rPr>
          <w:rFonts w:ascii="仿宋" w:eastAsia="仿宋" w:hAnsi="仿宋" w:cs="仿宋"/>
          <w:b/>
          <w:sz w:val="24"/>
        </w:rPr>
        <w:t xml:space="preserve">4 </w:t>
      </w:r>
      <w:r>
        <w:rPr>
          <w:rFonts w:ascii="仿宋" w:eastAsia="仿宋" w:hAnsi="仿宋" w:cs="仿宋"/>
          <w:b/>
          <w:sz w:val="24"/>
        </w:rPr>
        <w:t>湄潭县中小学田径教学发展方向分析</w:t>
      </w:r>
    </w:p>
    <w:p w:rsidR="0086294A" w:rsidRDefault="002E75C7">
      <w:pPr>
        <w:spacing w:line="300" w:lineRule="auto"/>
        <w:ind w:firstLine="360"/>
        <w:rPr>
          <w:rFonts w:ascii="仿宋" w:eastAsia="仿宋" w:hAnsi="仿宋" w:cs="仿宋"/>
          <w:sz w:val="24"/>
        </w:rPr>
      </w:pPr>
      <w:r>
        <w:rPr>
          <w:rFonts w:ascii="仿宋" w:eastAsia="仿宋" w:hAnsi="仿宋" w:cs="仿宋"/>
          <w:sz w:val="24"/>
        </w:rPr>
        <w:t xml:space="preserve">4.1 </w:t>
      </w:r>
      <w:r>
        <w:rPr>
          <w:rFonts w:ascii="仿宋" w:eastAsia="仿宋" w:hAnsi="仿宋" w:cs="仿宋"/>
          <w:sz w:val="24"/>
        </w:rPr>
        <w:t>向</w:t>
      </w:r>
      <w:r>
        <w:rPr>
          <w:rFonts w:ascii="仿宋" w:eastAsia="仿宋" w:hAnsi="仿宋" w:cs="仿宋"/>
          <w:sz w:val="24"/>
        </w:rPr>
        <w:t>“</w:t>
      </w:r>
      <w:r>
        <w:rPr>
          <w:rFonts w:ascii="仿宋" w:eastAsia="仿宋" w:hAnsi="仿宋" w:cs="仿宋"/>
          <w:sz w:val="24"/>
        </w:rPr>
        <w:t>学懂</w:t>
      </w:r>
      <w:r>
        <w:rPr>
          <w:rFonts w:ascii="仿宋" w:eastAsia="仿宋" w:hAnsi="仿宋" w:cs="仿宋"/>
          <w:sz w:val="24"/>
        </w:rPr>
        <w:t>”</w:t>
      </w:r>
      <w:r>
        <w:rPr>
          <w:rFonts w:ascii="仿宋" w:eastAsia="仿宋" w:hAnsi="仿宋" w:cs="仿宋"/>
          <w:sz w:val="24"/>
        </w:rPr>
        <w:t>的方向发展</w:t>
      </w:r>
    </w:p>
    <w:p w:rsidR="0086294A" w:rsidRDefault="002E75C7">
      <w:pPr>
        <w:spacing w:line="300" w:lineRule="auto"/>
        <w:ind w:firstLine="480"/>
        <w:rPr>
          <w:rFonts w:ascii="仿宋" w:eastAsia="仿宋" w:hAnsi="仿宋" w:cs="仿宋"/>
          <w:sz w:val="24"/>
        </w:rPr>
      </w:pPr>
      <w:r>
        <w:rPr>
          <w:rFonts w:ascii="仿宋" w:eastAsia="仿宋" w:hAnsi="仿宋" w:cs="仿宋"/>
          <w:sz w:val="24"/>
        </w:rPr>
        <w:t>所谓</w:t>
      </w:r>
      <w:r>
        <w:rPr>
          <w:rFonts w:ascii="仿宋" w:eastAsia="仿宋" w:hAnsi="仿宋" w:cs="仿宋"/>
          <w:sz w:val="24"/>
        </w:rPr>
        <w:t>“</w:t>
      </w:r>
      <w:r>
        <w:rPr>
          <w:rFonts w:ascii="仿宋" w:eastAsia="仿宋" w:hAnsi="仿宋" w:cs="仿宋"/>
          <w:sz w:val="24"/>
        </w:rPr>
        <w:t>学懂</w:t>
      </w:r>
      <w:r>
        <w:rPr>
          <w:rFonts w:ascii="仿宋" w:eastAsia="仿宋" w:hAnsi="仿宋" w:cs="仿宋"/>
          <w:sz w:val="24"/>
        </w:rPr>
        <w:t>”</w:t>
      </w:r>
      <w:r>
        <w:rPr>
          <w:rFonts w:ascii="仿宋" w:eastAsia="仿宋" w:hAnsi="仿宋" w:cs="仿宋"/>
          <w:sz w:val="24"/>
        </w:rPr>
        <w:t>即是让学生掌握老师所传授的知识以及老师解题问题的方式方法，进而使学生对所学知识掌握得更加的透彻。况且学生也不具备运动员那样优秀的运动能力以及培养环境</w:t>
      </w:r>
      <w:r>
        <w:rPr>
          <w:rFonts w:ascii="仿宋" w:eastAsia="仿宋" w:hAnsi="仿宋" w:cs="仿宋"/>
          <w:sz w:val="24"/>
        </w:rPr>
        <w:t>,</w:t>
      </w:r>
      <w:r>
        <w:rPr>
          <w:rFonts w:ascii="仿宋" w:eastAsia="仿宋" w:hAnsi="仿宋" w:cs="仿宋"/>
          <w:sz w:val="24"/>
        </w:rPr>
        <w:t>所以对于技术的掌握上会略显不足，而在这个时候向</w:t>
      </w:r>
      <w:r>
        <w:rPr>
          <w:rFonts w:ascii="仿宋" w:eastAsia="仿宋" w:hAnsi="仿宋" w:cs="仿宋"/>
          <w:sz w:val="24"/>
        </w:rPr>
        <w:t>“</w:t>
      </w:r>
      <w:r>
        <w:rPr>
          <w:rFonts w:ascii="仿宋" w:eastAsia="仿宋" w:hAnsi="仿宋" w:cs="仿宋"/>
          <w:sz w:val="24"/>
        </w:rPr>
        <w:t>学懂</w:t>
      </w:r>
      <w:r>
        <w:rPr>
          <w:rFonts w:ascii="仿宋" w:eastAsia="仿宋" w:hAnsi="仿宋" w:cs="仿宋"/>
          <w:sz w:val="24"/>
        </w:rPr>
        <w:t>”</w:t>
      </w:r>
      <w:r>
        <w:rPr>
          <w:rFonts w:ascii="仿宋" w:eastAsia="仿宋" w:hAnsi="仿宋" w:cs="仿宋"/>
          <w:sz w:val="24"/>
        </w:rPr>
        <w:t xml:space="preserve">方向发展有利于学生从不足慢慢的走向完善。　　</w:t>
      </w:r>
    </w:p>
    <w:p w:rsidR="0086294A" w:rsidRDefault="002E75C7">
      <w:pPr>
        <w:spacing w:line="300" w:lineRule="auto"/>
        <w:ind w:firstLine="480"/>
        <w:rPr>
          <w:rFonts w:ascii="仿宋" w:eastAsia="仿宋" w:hAnsi="仿宋" w:cs="仿宋"/>
          <w:sz w:val="24"/>
        </w:rPr>
      </w:pPr>
      <w:r>
        <w:rPr>
          <w:rFonts w:ascii="仿宋" w:eastAsia="仿宋" w:hAnsi="仿宋" w:cs="仿宋"/>
          <w:sz w:val="24"/>
        </w:rPr>
        <w:t>在技能教学过程中不能用培训专业运动员的技术要求和手段来教非专业运</w:t>
      </w:r>
      <w:r>
        <w:rPr>
          <w:rFonts w:ascii="仿宋" w:eastAsia="仿宋" w:hAnsi="仿宋" w:cs="仿宋"/>
          <w:sz w:val="24"/>
        </w:rPr>
        <w:lastRenderedPageBreak/>
        <w:t>动员的学生</w:t>
      </w:r>
      <w:r>
        <w:rPr>
          <w:rFonts w:ascii="仿宋" w:eastAsia="仿宋" w:hAnsi="仿宋" w:cs="仿宋"/>
          <w:sz w:val="24"/>
        </w:rPr>
        <w:t>,</w:t>
      </w:r>
      <w:r>
        <w:rPr>
          <w:rFonts w:ascii="仿宋" w:eastAsia="仿宋" w:hAnsi="仿宋" w:cs="仿宋"/>
          <w:sz w:val="24"/>
        </w:rPr>
        <w:t>更加不能过分强调技术的细节。技术的细枝末节是为了提高运动员成绩服务的</w:t>
      </w:r>
      <w:r>
        <w:rPr>
          <w:rFonts w:ascii="仿宋" w:eastAsia="仿宋" w:hAnsi="仿宋" w:cs="仿宋"/>
          <w:sz w:val="24"/>
        </w:rPr>
        <w:t>,</w:t>
      </w:r>
      <w:r>
        <w:rPr>
          <w:rFonts w:ascii="仿宋" w:eastAsia="仿宋" w:hAnsi="仿宋" w:cs="仿宋"/>
          <w:sz w:val="24"/>
        </w:rPr>
        <w:t>而学生学习的目的是为了更好地掌握基本的技术、技能，以便能够完善自身。</w:t>
      </w:r>
    </w:p>
    <w:p w:rsidR="0086294A" w:rsidRDefault="002E75C7">
      <w:pPr>
        <w:spacing w:line="300" w:lineRule="auto"/>
        <w:ind w:firstLine="480"/>
        <w:rPr>
          <w:rFonts w:ascii="仿宋" w:eastAsia="仿宋" w:hAnsi="仿宋" w:cs="仿宋"/>
          <w:sz w:val="24"/>
        </w:rPr>
      </w:pPr>
      <w:r>
        <w:rPr>
          <w:rFonts w:ascii="仿宋" w:eastAsia="仿宋" w:hAnsi="仿宋" w:cs="仿宋"/>
          <w:sz w:val="24"/>
        </w:rPr>
        <w:t>对竞</w:t>
      </w:r>
      <w:r>
        <w:rPr>
          <w:rFonts w:ascii="仿宋" w:eastAsia="仿宋" w:hAnsi="仿宋" w:cs="仿宋"/>
          <w:sz w:val="24"/>
        </w:rPr>
        <w:t>技内容进行</w:t>
      </w:r>
      <w:r>
        <w:rPr>
          <w:rFonts w:ascii="仿宋" w:eastAsia="仿宋" w:hAnsi="仿宋" w:cs="仿宋"/>
          <w:sz w:val="24"/>
        </w:rPr>
        <w:t>“</w:t>
      </w:r>
      <w:r>
        <w:rPr>
          <w:rFonts w:ascii="仿宋" w:eastAsia="仿宋" w:hAnsi="仿宋" w:cs="仿宋"/>
          <w:sz w:val="24"/>
        </w:rPr>
        <w:t>简单化</w:t>
      </w:r>
      <w:r>
        <w:rPr>
          <w:rFonts w:ascii="仿宋" w:eastAsia="仿宋" w:hAnsi="仿宋" w:cs="仿宋"/>
          <w:sz w:val="24"/>
        </w:rPr>
        <w:t>”</w:t>
      </w:r>
      <w:r>
        <w:rPr>
          <w:rFonts w:ascii="仿宋" w:eastAsia="仿宋" w:hAnsi="仿宋" w:cs="仿宋"/>
          <w:sz w:val="24"/>
        </w:rPr>
        <w:t>、</w:t>
      </w:r>
      <w:r>
        <w:rPr>
          <w:rFonts w:ascii="仿宋" w:eastAsia="仿宋" w:hAnsi="仿宋" w:cs="仿宋"/>
          <w:sz w:val="24"/>
        </w:rPr>
        <w:t>“</w:t>
      </w:r>
      <w:r>
        <w:rPr>
          <w:rFonts w:ascii="仿宋" w:eastAsia="仿宋" w:hAnsi="仿宋" w:cs="仿宋"/>
          <w:sz w:val="24"/>
        </w:rPr>
        <w:t>生活化</w:t>
      </w:r>
      <w:r>
        <w:rPr>
          <w:rFonts w:ascii="仿宋" w:eastAsia="仿宋" w:hAnsi="仿宋" w:cs="仿宋"/>
          <w:sz w:val="24"/>
        </w:rPr>
        <w:t>”</w:t>
      </w:r>
      <w:r>
        <w:rPr>
          <w:rFonts w:ascii="仿宋" w:eastAsia="仿宋" w:hAnsi="仿宋" w:cs="仿宋"/>
          <w:sz w:val="24"/>
        </w:rPr>
        <w:t>、</w:t>
      </w:r>
      <w:r>
        <w:rPr>
          <w:rFonts w:ascii="仿宋" w:eastAsia="仿宋" w:hAnsi="仿宋" w:cs="仿宋"/>
          <w:sz w:val="24"/>
        </w:rPr>
        <w:t>“</w:t>
      </w:r>
      <w:r>
        <w:rPr>
          <w:rFonts w:ascii="仿宋" w:eastAsia="仿宋" w:hAnsi="仿宋" w:cs="仿宋"/>
          <w:sz w:val="24"/>
        </w:rPr>
        <w:t>趣味化</w:t>
      </w:r>
      <w:r>
        <w:rPr>
          <w:rFonts w:ascii="仿宋" w:eastAsia="仿宋" w:hAnsi="仿宋" w:cs="仿宋"/>
          <w:sz w:val="24"/>
        </w:rPr>
        <w:t>”</w:t>
      </w:r>
      <w:r>
        <w:rPr>
          <w:rFonts w:ascii="仿宋" w:eastAsia="仿宋" w:hAnsi="仿宋" w:cs="仿宋"/>
          <w:sz w:val="24"/>
        </w:rPr>
        <w:t>改造是中小学课程中比较重要的一个环节。新课程下的技能教学主要是改变过去竞技化的教学模式</w:t>
      </w:r>
      <w:r>
        <w:rPr>
          <w:rFonts w:ascii="仿宋" w:eastAsia="仿宋" w:hAnsi="仿宋" w:cs="仿宋"/>
          <w:sz w:val="24"/>
        </w:rPr>
        <w:t>,</w:t>
      </w:r>
      <w:r>
        <w:rPr>
          <w:rFonts w:ascii="仿宋" w:eastAsia="仿宋" w:hAnsi="仿宋" w:cs="仿宋"/>
          <w:sz w:val="24"/>
        </w:rPr>
        <w:t>而不是对竞技运动本身的排斥</w:t>
      </w:r>
      <w:r>
        <w:rPr>
          <w:rFonts w:ascii="仿宋" w:eastAsia="仿宋" w:hAnsi="仿宋" w:cs="仿宋"/>
          <w:sz w:val="24"/>
        </w:rPr>
        <w:t>,</w:t>
      </w:r>
      <w:r>
        <w:rPr>
          <w:rFonts w:ascii="仿宋" w:eastAsia="仿宋" w:hAnsi="仿宋" w:cs="仿宋"/>
          <w:sz w:val="24"/>
        </w:rPr>
        <w:t>更加不是反对竞技性的运动项目。竞技运动项目是人类文化的结晶</w:t>
      </w:r>
      <w:r>
        <w:rPr>
          <w:rFonts w:ascii="仿宋" w:eastAsia="仿宋" w:hAnsi="仿宋" w:cs="仿宋"/>
          <w:sz w:val="24"/>
        </w:rPr>
        <w:t>,</w:t>
      </w:r>
      <w:r>
        <w:rPr>
          <w:rFonts w:ascii="仿宋" w:eastAsia="仿宋" w:hAnsi="仿宋" w:cs="仿宋"/>
          <w:sz w:val="24"/>
        </w:rPr>
        <w:t>是体育活动中最为生动、最具活力和最具吸引人的精华部分</w:t>
      </w:r>
      <w:r>
        <w:rPr>
          <w:rFonts w:ascii="仿宋" w:eastAsia="仿宋" w:hAnsi="仿宋" w:cs="仿宋"/>
          <w:sz w:val="24"/>
        </w:rPr>
        <w:t>,</w:t>
      </w:r>
      <w:r>
        <w:rPr>
          <w:rFonts w:ascii="仿宋" w:eastAsia="仿宋" w:hAnsi="仿宋" w:cs="仿宋"/>
          <w:sz w:val="24"/>
        </w:rPr>
        <w:t>它理当是体育与健康课程教学的最为主要的内容。然而问题的关键在于如何利用竞技运动项目来促进学生身心健康发展</w:t>
      </w:r>
      <w:r>
        <w:rPr>
          <w:rFonts w:ascii="仿宋" w:eastAsia="仿宋" w:hAnsi="仿宋" w:cs="仿宋"/>
          <w:sz w:val="24"/>
        </w:rPr>
        <w:t>,</w:t>
      </w:r>
      <w:r>
        <w:rPr>
          <w:rFonts w:ascii="仿宋" w:eastAsia="仿宋" w:hAnsi="仿宋" w:cs="仿宋"/>
          <w:sz w:val="24"/>
        </w:rPr>
        <w:t>而不是一味的追求竞技运动的终极目标</w:t>
      </w:r>
      <w:r>
        <w:rPr>
          <w:rFonts w:ascii="仿宋" w:eastAsia="仿宋" w:hAnsi="仿宋" w:cs="仿宋"/>
          <w:sz w:val="24"/>
        </w:rPr>
        <w:t>——</w:t>
      </w:r>
      <w:r>
        <w:rPr>
          <w:rFonts w:ascii="仿宋" w:eastAsia="仿宋" w:hAnsi="仿宋" w:cs="仿宋"/>
          <w:sz w:val="24"/>
        </w:rPr>
        <w:t>更高、更快、更强。因此我们必须对竞技内容加进行改造。</w:t>
      </w:r>
      <w:r>
        <w:rPr>
          <w:rFonts w:ascii="仿宋" w:eastAsia="仿宋" w:hAnsi="仿宋" w:cs="仿宋"/>
          <w:sz w:val="24"/>
        </w:rPr>
        <w:br/>
        <w:t xml:space="preserve">   4.2 </w:t>
      </w:r>
      <w:r>
        <w:rPr>
          <w:rFonts w:ascii="仿宋" w:eastAsia="仿宋" w:hAnsi="仿宋" w:cs="仿宋"/>
          <w:sz w:val="24"/>
        </w:rPr>
        <w:t>向</w:t>
      </w:r>
      <w:r>
        <w:rPr>
          <w:rFonts w:ascii="仿宋" w:eastAsia="仿宋" w:hAnsi="仿宋" w:cs="仿宋"/>
          <w:sz w:val="24"/>
        </w:rPr>
        <w:t>“</w:t>
      </w:r>
      <w:r>
        <w:rPr>
          <w:rFonts w:ascii="仿宋" w:eastAsia="仿宋" w:hAnsi="仿宋" w:cs="仿宋"/>
          <w:sz w:val="24"/>
        </w:rPr>
        <w:t>学乐</w:t>
      </w:r>
      <w:r>
        <w:rPr>
          <w:rFonts w:ascii="仿宋" w:eastAsia="仿宋" w:hAnsi="仿宋" w:cs="仿宋"/>
          <w:sz w:val="24"/>
        </w:rPr>
        <w:t>”</w:t>
      </w:r>
      <w:r>
        <w:rPr>
          <w:rFonts w:ascii="仿宋" w:eastAsia="仿宋" w:hAnsi="仿宋" w:cs="仿宋"/>
          <w:sz w:val="24"/>
        </w:rPr>
        <w:t>的方向发展</w:t>
      </w:r>
    </w:p>
    <w:p w:rsidR="0086294A" w:rsidRDefault="002E75C7">
      <w:pPr>
        <w:spacing w:line="300" w:lineRule="auto"/>
        <w:ind w:firstLine="480"/>
        <w:rPr>
          <w:rFonts w:ascii="仿宋" w:eastAsia="仿宋" w:hAnsi="仿宋" w:cs="仿宋"/>
          <w:sz w:val="24"/>
        </w:rPr>
      </w:pPr>
      <w:r>
        <w:rPr>
          <w:rFonts w:ascii="仿宋" w:eastAsia="仿宋" w:hAnsi="仿宋" w:cs="仿宋"/>
          <w:sz w:val="24"/>
        </w:rPr>
        <w:t>  </w:t>
      </w:r>
      <w:r>
        <w:rPr>
          <w:rFonts w:ascii="仿宋" w:eastAsia="仿宋" w:hAnsi="仿宋" w:cs="仿宋"/>
          <w:sz w:val="24"/>
        </w:rPr>
        <w:t>田径教学在学</w:t>
      </w:r>
      <w:r>
        <w:rPr>
          <w:rFonts w:ascii="仿宋" w:eastAsia="仿宋" w:hAnsi="仿宋" w:cs="仿宋"/>
          <w:sz w:val="24"/>
        </w:rPr>
        <w:t>“</w:t>
      </w:r>
      <w:r>
        <w:rPr>
          <w:rFonts w:ascii="仿宋" w:eastAsia="仿宋" w:hAnsi="仿宋" w:cs="仿宋"/>
          <w:sz w:val="24"/>
        </w:rPr>
        <w:t>乐</w:t>
      </w:r>
      <w:r>
        <w:rPr>
          <w:rFonts w:ascii="仿宋" w:eastAsia="仿宋" w:hAnsi="仿宋" w:cs="仿宋"/>
          <w:sz w:val="24"/>
        </w:rPr>
        <w:t>”</w:t>
      </w:r>
      <w:r>
        <w:rPr>
          <w:rFonts w:ascii="仿宋" w:eastAsia="仿宋" w:hAnsi="仿宋" w:cs="仿宋"/>
          <w:sz w:val="24"/>
        </w:rPr>
        <w:t>方面长期以来都处于一个薄弱的环节上，这也是目前中小学田径教学所面临的最大教学问题，因此，未来的田径教学在一定程度上很有必要向着</w:t>
      </w:r>
      <w:r>
        <w:rPr>
          <w:rFonts w:ascii="仿宋" w:eastAsia="仿宋" w:hAnsi="仿宋" w:cs="仿宋"/>
          <w:sz w:val="24"/>
        </w:rPr>
        <w:t>“</w:t>
      </w:r>
      <w:r>
        <w:rPr>
          <w:rFonts w:ascii="仿宋" w:eastAsia="仿宋" w:hAnsi="仿宋" w:cs="仿宋"/>
          <w:sz w:val="24"/>
        </w:rPr>
        <w:t>学乐</w:t>
      </w:r>
      <w:r>
        <w:rPr>
          <w:rFonts w:ascii="仿宋" w:eastAsia="仿宋" w:hAnsi="仿宋" w:cs="仿宋"/>
          <w:sz w:val="24"/>
        </w:rPr>
        <w:t>”</w:t>
      </w:r>
      <w:r>
        <w:rPr>
          <w:rFonts w:ascii="仿宋" w:eastAsia="仿宋" w:hAnsi="仿宋" w:cs="仿宋"/>
          <w:sz w:val="24"/>
        </w:rPr>
        <w:t>的方向发展。就比如说如何让学生在学的过程中</w:t>
      </w:r>
      <w:r>
        <w:rPr>
          <w:rFonts w:ascii="仿宋" w:eastAsia="仿宋" w:hAnsi="仿宋" w:cs="仿宋"/>
          <w:sz w:val="24"/>
        </w:rPr>
        <w:t>“</w:t>
      </w:r>
      <w:r>
        <w:rPr>
          <w:rFonts w:ascii="仿宋" w:eastAsia="仿宋" w:hAnsi="仿宋" w:cs="仿宋"/>
          <w:sz w:val="24"/>
        </w:rPr>
        <w:t>乐</w:t>
      </w:r>
      <w:r>
        <w:rPr>
          <w:rFonts w:ascii="仿宋" w:eastAsia="仿宋" w:hAnsi="仿宋" w:cs="仿宋"/>
          <w:sz w:val="24"/>
        </w:rPr>
        <w:t>”</w:t>
      </w:r>
      <w:r>
        <w:rPr>
          <w:rFonts w:ascii="仿宋" w:eastAsia="仿宋" w:hAnsi="仿宋" w:cs="仿宋"/>
          <w:sz w:val="24"/>
        </w:rPr>
        <w:t>起来，教师就得在教学方法上下翻功夫。就拿目前常见的如</w:t>
      </w:r>
      <w:r>
        <w:rPr>
          <w:rFonts w:ascii="仿宋" w:eastAsia="仿宋" w:hAnsi="仿宋" w:cs="仿宋"/>
          <w:sz w:val="24"/>
        </w:rPr>
        <w:t>“</w:t>
      </w:r>
      <w:r>
        <w:rPr>
          <w:rFonts w:ascii="仿宋" w:eastAsia="仿宋" w:hAnsi="仿宋" w:cs="仿宋"/>
          <w:sz w:val="24"/>
        </w:rPr>
        <w:t>直观式教学法</w:t>
      </w:r>
      <w:r>
        <w:rPr>
          <w:rFonts w:ascii="仿宋" w:eastAsia="仿宋" w:hAnsi="仿宋" w:cs="仿宋"/>
          <w:sz w:val="24"/>
        </w:rPr>
        <w:t>”</w:t>
      </w:r>
      <w:r>
        <w:rPr>
          <w:rFonts w:ascii="仿宋" w:eastAsia="仿宋" w:hAnsi="仿宋" w:cs="仿宋"/>
          <w:sz w:val="24"/>
        </w:rPr>
        <w:t>、</w:t>
      </w:r>
      <w:r>
        <w:rPr>
          <w:rFonts w:ascii="仿宋" w:eastAsia="仿宋" w:hAnsi="仿宋" w:cs="仿宋"/>
          <w:sz w:val="24"/>
        </w:rPr>
        <w:t>“</w:t>
      </w:r>
      <w:r>
        <w:rPr>
          <w:rFonts w:ascii="仿宋" w:eastAsia="仿宋" w:hAnsi="仿宋" w:cs="仿宋"/>
          <w:sz w:val="24"/>
        </w:rPr>
        <w:t>分组教学法</w:t>
      </w:r>
      <w:r>
        <w:rPr>
          <w:rFonts w:ascii="仿宋" w:eastAsia="仿宋" w:hAnsi="仿宋" w:cs="仿宋"/>
          <w:sz w:val="24"/>
        </w:rPr>
        <w:t>”</w:t>
      </w:r>
      <w:r>
        <w:rPr>
          <w:rFonts w:ascii="仿宋" w:eastAsia="仿宋" w:hAnsi="仿宋" w:cs="仿宋"/>
          <w:sz w:val="24"/>
        </w:rPr>
        <w:t>、</w:t>
      </w:r>
      <w:r>
        <w:rPr>
          <w:rFonts w:ascii="仿宋" w:eastAsia="仿宋" w:hAnsi="仿宋" w:cs="仿宋"/>
          <w:sz w:val="24"/>
        </w:rPr>
        <w:t>“</w:t>
      </w:r>
      <w:r>
        <w:rPr>
          <w:rFonts w:ascii="仿宋" w:eastAsia="仿宋" w:hAnsi="仿宋" w:cs="仿宋"/>
          <w:sz w:val="24"/>
        </w:rPr>
        <w:t>游戏法</w:t>
      </w:r>
      <w:r>
        <w:rPr>
          <w:rFonts w:ascii="仿宋" w:eastAsia="仿宋" w:hAnsi="仿宋" w:cs="仿宋"/>
          <w:sz w:val="24"/>
        </w:rPr>
        <w:t>”</w:t>
      </w:r>
      <w:r>
        <w:rPr>
          <w:rFonts w:ascii="仿宋" w:eastAsia="仿宋" w:hAnsi="仿宋" w:cs="仿宋"/>
          <w:sz w:val="24"/>
        </w:rPr>
        <w:t>、</w:t>
      </w:r>
      <w:r>
        <w:rPr>
          <w:rFonts w:ascii="仿宋" w:eastAsia="仿宋" w:hAnsi="仿宋" w:cs="仿宋"/>
          <w:sz w:val="24"/>
        </w:rPr>
        <w:t>“</w:t>
      </w:r>
      <w:r>
        <w:rPr>
          <w:rFonts w:ascii="仿宋" w:eastAsia="仿宋" w:hAnsi="仿宋" w:cs="仿宋"/>
          <w:sz w:val="24"/>
        </w:rPr>
        <w:t>竞赛法</w:t>
      </w:r>
      <w:r>
        <w:rPr>
          <w:rFonts w:ascii="仿宋" w:eastAsia="仿宋" w:hAnsi="仿宋" w:cs="仿宋"/>
          <w:sz w:val="24"/>
        </w:rPr>
        <w:t>”</w:t>
      </w:r>
      <w:r>
        <w:rPr>
          <w:rFonts w:ascii="仿宋" w:eastAsia="仿宋" w:hAnsi="仿宋" w:cs="仿宋"/>
          <w:sz w:val="24"/>
        </w:rPr>
        <w:t>以及</w:t>
      </w:r>
      <w:r>
        <w:rPr>
          <w:rFonts w:ascii="仿宋" w:eastAsia="仿宋" w:hAnsi="仿宋" w:cs="仿宋"/>
          <w:sz w:val="24"/>
        </w:rPr>
        <w:t>“</w:t>
      </w:r>
      <w:r>
        <w:rPr>
          <w:rFonts w:ascii="仿宋" w:eastAsia="仿宋" w:hAnsi="仿宋" w:cs="仿宋"/>
          <w:sz w:val="24"/>
        </w:rPr>
        <w:t>目标式教学法</w:t>
      </w:r>
      <w:r>
        <w:rPr>
          <w:rFonts w:ascii="仿宋" w:eastAsia="仿宋" w:hAnsi="仿宋" w:cs="仿宋"/>
          <w:sz w:val="24"/>
        </w:rPr>
        <w:t>”</w:t>
      </w:r>
      <w:r>
        <w:rPr>
          <w:rFonts w:ascii="仿宋" w:eastAsia="仿宋" w:hAnsi="仿宋" w:cs="仿宋"/>
          <w:sz w:val="24"/>
        </w:rPr>
        <w:t>等教学方法来说都是为求学生</w:t>
      </w:r>
      <w:r>
        <w:rPr>
          <w:rFonts w:ascii="仿宋" w:eastAsia="仿宋" w:hAnsi="仿宋" w:cs="仿宋"/>
          <w:sz w:val="24"/>
        </w:rPr>
        <w:t>“</w:t>
      </w:r>
      <w:r>
        <w:rPr>
          <w:rFonts w:ascii="仿宋" w:eastAsia="仿宋" w:hAnsi="仿宋" w:cs="仿宋"/>
          <w:sz w:val="24"/>
        </w:rPr>
        <w:t>学乐</w:t>
      </w:r>
      <w:r>
        <w:rPr>
          <w:rFonts w:ascii="仿宋" w:eastAsia="仿宋" w:hAnsi="仿宋" w:cs="仿宋"/>
          <w:sz w:val="24"/>
        </w:rPr>
        <w:t>”</w:t>
      </w:r>
      <w:r>
        <w:rPr>
          <w:rFonts w:ascii="仿宋" w:eastAsia="仿宋" w:hAnsi="仿宋" w:cs="仿宋"/>
          <w:sz w:val="24"/>
        </w:rPr>
        <w:t>而设计出来的。以</w:t>
      </w:r>
      <w:r>
        <w:rPr>
          <w:rFonts w:ascii="仿宋" w:eastAsia="仿宋" w:hAnsi="仿宋" w:cs="仿宋"/>
          <w:sz w:val="24"/>
        </w:rPr>
        <w:t>“</w:t>
      </w:r>
      <w:r>
        <w:rPr>
          <w:rFonts w:ascii="仿宋" w:eastAsia="仿宋" w:hAnsi="仿宋" w:cs="仿宋"/>
          <w:sz w:val="24"/>
        </w:rPr>
        <w:t>直观教学法</w:t>
      </w:r>
      <w:r>
        <w:rPr>
          <w:rFonts w:ascii="仿宋" w:eastAsia="仿宋" w:hAnsi="仿宋" w:cs="仿宋"/>
          <w:sz w:val="24"/>
        </w:rPr>
        <w:t>”</w:t>
      </w:r>
      <w:r>
        <w:rPr>
          <w:rFonts w:ascii="仿宋" w:eastAsia="仿宋" w:hAnsi="仿宋" w:cs="仿宋"/>
          <w:sz w:val="24"/>
        </w:rPr>
        <w:t>为例，它主要是主张让学生在很好地掌握了田径运动技能和进行身体锻炼的同时，也让学生体验到田径运动的乐趣，并通过对运动乐趣的</w:t>
      </w:r>
      <w:r>
        <w:rPr>
          <w:rFonts w:ascii="仿宋" w:eastAsia="仿宋" w:hAnsi="仿宋" w:cs="仿宋"/>
          <w:sz w:val="24"/>
        </w:rPr>
        <w:t>体验逐步形成学生终身参加田径实践的志向和习惯。</w:t>
      </w:r>
    </w:p>
    <w:p w:rsidR="0086294A" w:rsidRDefault="002E75C7">
      <w:pPr>
        <w:spacing w:line="300" w:lineRule="auto"/>
        <w:ind w:firstLine="480"/>
        <w:rPr>
          <w:rFonts w:ascii="仿宋" w:eastAsia="仿宋" w:hAnsi="仿宋" w:cs="仿宋"/>
          <w:sz w:val="24"/>
        </w:rPr>
      </w:pPr>
      <w:r>
        <w:rPr>
          <w:rFonts w:ascii="仿宋" w:eastAsia="仿宋" w:hAnsi="仿宋" w:cs="仿宋"/>
          <w:sz w:val="24"/>
        </w:rPr>
        <w:t>采用丰富多彩的教学手段和方法来将田径教</w:t>
      </w:r>
      <w:r>
        <w:rPr>
          <w:rFonts w:ascii="仿宋" w:eastAsia="仿宋" w:hAnsi="仿宋" w:cs="仿宋"/>
          <w:sz w:val="24"/>
        </w:rPr>
        <w:t>“</w:t>
      </w:r>
      <w:r>
        <w:rPr>
          <w:rFonts w:ascii="仿宋" w:eastAsia="仿宋" w:hAnsi="仿宋" w:cs="仿宋"/>
          <w:sz w:val="24"/>
        </w:rPr>
        <w:t>活</w:t>
      </w:r>
      <w:r>
        <w:rPr>
          <w:rFonts w:ascii="仿宋" w:eastAsia="仿宋" w:hAnsi="仿宋" w:cs="仿宋"/>
          <w:sz w:val="24"/>
        </w:rPr>
        <w:t>”</w:t>
      </w:r>
      <w:r>
        <w:rPr>
          <w:rFonts w:ascii="仿宋" w:eastAsia="仿宋" w:hAnsi="仿宋" w:cs="仿宋"/>
          <w:sz w:val="24"/>
        </w:rPr>
        <w:t>，将学生培养成一个喜欢和参与田径的人，并轻松愉快地完成体育新课标中的教学目标、任务，进而逐步发展并转化为教材的田径运动。所以，我们理应主张</w:t>
      </w:r>
      <w:r>
        <w:rPr>
          <w:rFonts w:ascii="仿宋" w:eastAsia="仿宋" w:hAnsi="仿宋" w:cs="仿宋"/>
          <w:sz w:val="24"/>
        </w:rPr>
        <w:t>“</w:t>
      </w:r>
      <w:r>
        <w:rPr>
          <w:rFonts w:ascii="仿宋" w:eastAsia="仿宋" w:hAnsi="仿宋" w:cs="仿宋"/>
          <w:sz w:val="24"/>
        </w:rPr>
        <w:t>田径运动教材化，并呼吁体育教师能通过自己的创造性劳动体现</w:t>
      </w:r>
      <w:r>
        <w:rPr>
          <w:rFonts w:ascii="仿宋" w:eastAsia="仿宋" w:hAnsi="仿宋" w:cs="仿宋"/>
          <w:sz w:val="24"/>
        </w:rPr>
        <w:t>“</w:t>
      </w:r>
      <w:r>
        <w:rPr>
          <w:rFonts w:ascii="仿宋" w:eastAsia="仿宋" w:hAnsi="仿宋" w:cs="仿宋"/>
          <w:sz w:val="24"/>
        </w:rPr>
        <w:t>田径运动教材化</w:t>
      </w:r>
      <w:r>
        <w:rPr>
          <w:rFonts w:ascii="仿宋" w:eastAsia="仿宋" w:hAnsi="仿宋" w:cs="仿宋"/>
          <w:sz w:val="24"/>
        </w:rPr>
        <w:t>”</w:t>
      </w:r>
      <w:r>
        <w:rPr>
          <w:rFonts w:ascii="仿宋" w:eastAsia="仿宋" w:hAnsi="仿宋" w:cs="仿宋"/>
          <w:sz w:val="24"/>
        </w:rPr>
        <w:t>。这不仅可以解决以往田径教材直接照搬竞技项目的缺点和不足，而且更利于在学校普及群众性的田径项目，提高学生运动技术水平。</w:t>
      </w:r>
    </w:p>
    <w:p w:rsidR="0086294A" w:rsidRDefault="002E75C7">
      <w:pPr>
        <w:spacing w:line="300" w:lineRule="auto"/>
        <w:ind w:firstLine="360"/>
        <w:rPr>
          <w:rFonts w:ascii="仿宋" w:eastAsia="仿宋" w:hAnsi="仿宋" w:cs="仿宋"/>
          <w:sz w:val="24"/>
        </w:rPr>
      </w:pPr>
      <w:r>
        <w:rPr>
          <w:rFonts w:ascii="仿宋" w:eastAsia="仿宋" w:hAnsi="仿宋" w:cs="仿宋"/>
          <w:sz w:val="24"/>
        </w:rPr>
        <w:t xml:space="preserve">4.3 </w:t>
      </w:r>
      <w:r>
        <w:rPr>
          <w:rFonts w:ascii="仿宋" w:eastAsia="仿宋" w:hAnsi="仿宋" w:cs="仿宋"/>
          <w:sz w:val="24"/>
        </w:rPr>
        <w:t>学习评价更加科学化</w:t>
      </w:r>
    </w:p>
    <w:p w:rsidR="0086294A" w:rsidRDefault="002E75C7">
      <w:pPr>
        <w:spacing w:line="300" w:lineRule="auto"/>
        <w:ind w:firstLine="360"/>
        <w:rPr>
          <w:rFonts w:ascii="仿宋" w:eastAsia="仿宋" w:hAnsi="仿宋" w:cs="仿宋"/>
          <w:sz w:val="24"/>
        </w:rPr>
      </w:pPr>
      <w:r>
        <w:rPr>
          <w:rFonts w:ascii="仿宋" w:eastAsia="仿宋" w:hAnsi="仿宋" w:cs="仿宋"/>
          <w:sz w:val="24"/>
        </w:rPr>
        <w:t xml:space="preserve">4.3.1 </w:t>
      </w:r>
      <w:r>
        <w:rPr>
          <w:rFonts w:ascii="仿宋" w:eastAsia="仿宋" w:hAnsi="仿宋" w:cs="仿宋"/>
          <w:sz w:val="24"/>
        </w:rPr>
        <w:t>重视学生全面和谐发展；重综合评价，关注个体差异</w:t>
      </w:r>
      <w:r>
        <w:rPr>
          <w:rFonts w:ascii="仿宋" w:eastAsia="仿宋" w:hAnsi="仿宋" w:cs="仿宋"/>
          <w:sz w:val="24"/>
        </w:rPr>
        <w:t>，实现评价指标多元化；强调质性评价，定性与定量两相相结合，实现评价方法多样化；强调参与、互动、自评与他评相结合，实现评价主体的多元化；注重过程，总结性评价与形成性评价相结合，实现评价中心的转移。</w:t>
      </w:r>
    </w:p>
    <w:p w:rsidR="0086294A" w:rsidRDefault="002E75C7">
      <w:pPr>
        <w:spacing w:line="300" w:lineRule="auto"/>
        <w:ind w:firstLine="360"/>
        <w:rPr>
          <w:rFonts w:ascii="仿宋" w:eastAsia="仿宋" w:hAnsi="仿宋" w:cs="仿宋"/>
          <w:sz w:val="24"/>
        </w:rPr>
      </w:pPr>
      <w:r>
        <w:rPr>
          <w:rFonts w:ascii="仿宋" w:eastAsia="仿宋" w:hAnsi="仿宋" w:cs="仿宋"/>
          <w:sz w:val="24"/>
        </w:rPr>
        <w:t>4.3.2</w:t>
      </w:r>
      <w:r>
        <w:rPr>
          <w:rFonts w:ascii="仿宋" w:eastAsia="仿宋" w:hAnsi="仿宋" w:cs="仿宋"/>
          <w:sz w:val="24"/>
        </w:rPr>
        <w:t>发展性课程评价的理念：以学生发展为本；促使课程不段改进提高，面向多元化。（对话</w:t>
      </w:r>
      <w:r>
        <w:rPr>
          <w:rFonts w:ascii="仿宋" w:eastAsia="仿宋" w:hAnsi="仿宋" w:cs="仿宋"/>
          <w:sz w:val="24"/>
        </w:rPr>
        <w:t>,</w:t>
      </w:r>
      <w:r>
        <w:rPr>
          <w:rFonts w:ascii="仿宋" w:eastAsia="仿宋" w:hAnsi="仿宋" w:cs="仿宋"/>
          <w:sz w:val="24"/>
        </w:rPr>
        <w:t>开放</w:t>
      </w:r>
      <w:r>
        <w:rPr>
          <w:rFonts w:ascii="仿宋" w:eastAsia="仿宋" w:hAnsi="仿宋" w:cs="仿宋"/>
          <w:sz w:val="24"/>
        </w:rPr>
        <w:t>,</w:t>
      </w:r>
      <w:r>
        <w:rPr>
          <w:rFonts w:ascii="仿宋" w:eastAsia="仿宋" w:hAnsi="仿宋" w:cs="仿宋"/>
          <w:sz w:val="24"/>
        </w:rPr>
        <w:t>反思）</w:t>
      </w:r>
    </w:p>
    <w:p w:rsidR="0086294A" w:rsidRDefault="002E75C7">
      <w:pPr>
        <w:spacing w:line="300" w:lineRule="auto"/>
        <w:ind w:firstLine="360"/>
        <w:rPr>
          <w:rFonts w:ascii="仿宋" w:eastAsia="仿宋" w:hAnsi="仿宋" w:cs="仿宋"/>
          <w:sz w:val="24"/>
        </w:rPr>
      </w:pPr>
      <w:r>
        <w:rPr>
          <w:rFonts w:ascii="仿宋" w:eastAsia="仿宋" w:hAnsi="仿宋" w:cs="仿宋"/>
          <w:sz w:val="24"/>
        </w:rPr>
        <w:t>4.3.3</w:t>
      </w:r>
      <w:r>
        <w:rPr>
          <w:rFonts w:ascii="仿宋" w:eastAsia="仿宋" w:hAnsi="仿宋" w:cs="仿宋"/>
          <w:sz w:val="24"/>
        </w:rPr>
        <w:t>对学生评价：强调全面发展，质性评价，考试与其他评价相结合的评价方式；对教师评价：以学生的全面发展状况来评价教师，着重关注教师的专</w:t>
      </w:r>
      <w:r>
        <w:rPr>
          <w:rFonts w:ascii="仿宋" w:eastAsia="仿宋" w:hAnsi="仿宋" w:cs="仿宋"/>
          <w:sz w:val="24"/>
        </w:rPr>
        <w:lastRenderedPageBreak/>
        <w:t>业成长需要；强调</w:t>
      </w:r>
      <w:r>
        <w:rPr>
          <w:rFonts w:ascii="仿宋" w:eastAsia="仿宋" w:hAnsi="仿宋" w:cs="仿宋"/>
          <w:sz w:val="24"/>
        </w:rPr>
        <w:t>“</w:t>
      </w:r>
      <w:r>
        <w:rPr>
          <w:rFonts w:ascii="仿宋" w:eastAsia="仿宋" w:hAnsi="仿宋" w:cs="仿宋"/>
          <w:sz w:val="24"/>
        </w:rPr>
        <w:t>自评</w:t>
      </w:r>
      <w:r>
        <w:rPr>
          <w:rFonts w:ascii="仿宋" w:eastAsia="仿宋" w:hAnsi="仿宋" w:cs="仿宋"/>
          <w:sz w:val="24"/>
        </w:rPr>
        <w:t>”</w:t>
      </w:r>
      <w:r>
        <w:rPr>
          <w:rFonts w:ascii="仿宋" w:eastAsia="仿宋" w:hAnsi="仿宋" w:cs="仿宋"/>
          <w:sz w:val="24"/>
        </w:rPr>
        <w:t>促反思，建立以学论教的发展性课堂评价模式；对课程实</w:t>
      </w:r>
      <w:r>
        <w:rPr>
          <w:rFonts w:ascii="仿宋" w:eastAsia="仿宋" w:hAnsi="仿宋" w:cs="仿宋"/>
          <w:sz w:val="24"/>
        </w:rPr>
        <w:t>施评价：建立促进课程不段发展的评价体系；以学校评价为基础，促进新课程实施发展；考试改革：考试内容重视考察学生分析、解决问题的能力，方式灵活多样，结合分析指导，科学上考虑综合素质。</w:t>
      </w:r>
    </w:p>
    <w:p w:rsidR="0086294A" w:rsidRDefault="002E75C7">
      <w:pPr>
        <w:spacing w:line="470" w:lineRule="auto"/>
        <w:rPr>
          <w:rFonts w:ascii="Calibri" w:eastAsia="Calibri" w:hAnsi="Calibri" w:cs="Calibri"/>
          <w:spacing w:val="-14"/>
          <w:sz w:val="24"/>
        </w:rPr>
      </w:pPr>
      <w:r>
        <w:rPr>
          <w:rFonts w:ascii="宋体" w:eastAsia="宋体" w:hAnsi="宋体" w:cs="宋体"/>
          <w:spacing w:val="-14"/>
          <w:sz w:val="24"/>
        </w:rPr>
        <w:t>参考文献：</w:t>
      </w:r>
    </w:p>
    <w:p w:rsidR="0086294A" w:rsidRDefault="002E75C7">
      <w:pPr>
        <w:spacing w:line="360" w:lineRule="auto"/>
        <w:rPr>
          <w:rFonts w:ascii="仿宋" w:eastAsia="仿宋" w:hAnsi="仿宋" w:cs="仿宋"/>
          <w:sz w:val="24"/>
        </w:rPr>
      </w:pPr>
      <w:r>
        <w:rPr>
          <w:rFonts w:ascii="仿宋" w:eastAsia="仿宋" w:hAnsi="仿宋" w:cs="仿宋"/>
          <w:sz w:val="24"/>
        </w:rPr>
        <w:t>[1]</w:t>
      </w:r>
      <w:r>
        <w:rPr>
          <w:rFonts w:ascii="仿宋" w:eastAsia="仿宋" w:hAnsi="仿宋" w:cs="仿宋"/>
          <w:sz w:val="24"/>
        </w:rPr>
        <w:t>杨兵</w:t>
      </w:r>
      <w:r>
        <w:rPr>
          <w:rFonts w:ascii="仿宋" w:eastAsia="仿宋" w:hAnsi="仿宋" w:cs="仿宋"/>
          <w:sz w:val="24"/>
        </w:rPr>
        <w:t>.</w:t>
      </w:r>
      <w:r>
        <w:rPr>
          <w:rFonts w:ascii="仿宋" w:eastAsia="仿宋" w:hAnsi="仿宋" w:cs="仿宋"/>
          <w:sz w:val="24"/>
        </w:rPr>
        <w:t>对田径课教学改革的设想</w:t>
      </w:r>
      <w:r>
        <w:rPr>
          <w:rFonts w:ascii="仿宋" w:eastAsia="仿宋" w:hAnsi="仿宋" w:cs="仿宋"/>
          <w:sz w:val="24"/>
        </w:rPr>
        <w:t>[J].</w:t>
      </w:r>
      <w:r>
        <w:rPr>
          <w:rFonts w:ascii="仿宋" w:eastAsia="仿宋" w:hAnsi="仿宋" w:cs="仿宋"/>
          <w:sz w:val="24"/>
        </w:rPr>
        <w:t>毕节师范高等专科学校学报</w:t>
      </w:r>
      <w:r>
        <w:rPr>
          <w:rFonts w:ascii="仿宋" w:eastAsia="仿宋" w:hAnsi="仿宋" w:cs="仿宋"/>
          <w:sz w:val="24"/>
        </w:rPr>
        <w:t>2005</w:t>
      </w:r>
      <w:r>
        <w:rPr>
          <w:rFonts w:ascii="仿宋" w:eastAsia="仿宋" w:hAnsi="仿宋" w:cs="仿宋"/>
          <w:sz w:val="24"/>
        </w:rPr>
        <w:t>，</w:t>
      </w:r>
      <w:r>
        <w:rPr>
          <w:rFonts w:ascii="仿宋" w:eastAsia="仿宋" w:hAnsi="仿宋" w:cs="仿宋"/>
          <w:sz w:val="24"/>
        </w:rPr>
        <w:t>3</w:t>
      </w:r>
      <w:r>
        <w:rPr>
          <w:rFonts w:ascii="仿宋" w:eastAsia="仿宋" w:hAnsi="仿宋" w:cs="仿宋"/>
          <w:sz w:val="24"/>
        </w:rPr>
        <w:t>（</w:t>
      </w:r>
      <w:r>
        <w:rPr>
          <w:rFonts w:ascii="仿宋" w:eastAsia="仿宋" w:hAnsi="仿宋" w:cs="仿宋"/>
          <w:sz w:val="24"/>
        </w:rPr>
        <w:t>1</w:t>
      </w:r>
      <w:r>
        <w:rPr>
          <w:rFonts w:ascii="仿宋" w:eastAsia="仿宋" w:hAnsi="仿宋" w:cs="仿宋"/>
          <w:sz w:val="24"/>
        </w:rPr>
        <w:t>）：</w:t>
      </w:r>
      <w:r>
        <w:rPr>
          <w:rFonts w:ascii="仿宋" w:eastAsia="仿宋" w:hAnsi="仿宋" w:cs="仿宋"/>
          <w:sz w:val="24"/>
        </w:rPr>
        <w:t>73-75.</w:t>
      </w:r>
    </w:p>
    <w:p w:rsidR="0086294A" w:rsidRDefault="002E75C7">
      <w:pPr>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sz w:val="24"/>
        </w:rPr>
        <w:t>戴玉英</w:t>
      </w:r>
      <w:r>
        <w:rPr>
          <w:rFonts w:ascii="仿宋" w:eastAsia="仿宋" w:hAnsi="仿宋" w:cs="仿宋"/>
          <w:sz w:val="24"/>
        </w:rPr>
        <w:t>.</w:t>
      </w:r>
      <w:r>
        <w:rPr>
          <w:rFonts w:ascii="仿宋" w:eastAsia="仿宋" w:hAnsi="仿宋" w:cs="仿宋"/>
          <w:sz w:val="24"/>
        </w:rPr>
        <w:t>新课标背景下我省中学体育课田径教学改革的研究</w:t>
      </w:r>
      <w:r>
        <w:rPr>
          <w:rFonts w:ascii="仿宋" w:eastAsia="仿宋" w:hAnsi="仿宋" w:cs="仿宋"/>
          <w:sz w:val="24"/>
        </w:rPr>
        <w:t>[D].</w:t>
      </w:r>
      <w:r>
        <w:rPr>
          <w:rFonts w:ascii="仿宋" w:eastAsia="仿宋" w:hAnsi="仿宋" w:cs="仿宋"/>
          <w:sz w:val="24"/>
        </w:rPr>
        <w:t>福建师范大学</w:t>
      </w:r>
      <w:r>
        <w:rPr>
          <w:rFonts w:ascii="仿宋" w:eastAsia="仿宋" w:hAnsi="仿宋" w:cs="仿宋"/>
          <w:sz w:val="24"/>
        </w:rPr>
        <w:t>2004</w:t>
      </w:r>
      <w:r>
        <w:rPr>
          <w:rFonts w:ascii="仿宋" w:eastAsia="仿宋" w:hAnsi="仿宋" w:cs="仿宋"/>
          <w:sz w:val="24"/>
        </w:rPr>
        <w:t>，</w:t>
      </w:r>
      <w:r>
        <w:rPr>
          <w:rFonts w:ascii="仿宋" w:eastAsia="仿宋" w:hAnsi="仿宋" w:cs="仿宋"/>
          <w:sz w:val="24"/>
        </w:rPr>
        <w:t>6.</w:t>
      </w:r>
    </w:p>
    <w:p w:rsidR="0086294A" w:rsidRDefault="002E75C7">
      <w:pPr>
        <w:spacing w:line="360" w:lineRule="auto"/>
        <w:rPr>
          <w:rFonts w:ascii="仿宋" w:eastAsia="仿宋" w:hAnsi="仿宋" w:cs="仿宋"/>
          <w:sz w:val="24"/>
        </w:rPr>
      </w:pPr>
      <w:r>
        <w:rPr>
          <w:rFonts w:ascii="仿宋" w:eastAsia="仿宋" w:hAnsi="仿宋" w:cs="仿宋"/>
          <w:sz w:val="24"/>
        </w:rPr>
        <w:t>[3]</w:t>
      </w:r>
      <w:r>
        <w:rPr>
          <w:rFonts w:ascii="仿宋" w:eastAsia="仿宋" w:hAnsi="仿宋" w:cs="仿宋"/>
          <w:sz w:val="24"/>
        </w:rPr>
        <w:t>黄应章</w:t>
      </w:r>
      <w:r>
        <w:rPr>
          <w:rFonts w:ascii="仿宋" w:eastAsia="仿宋" w:hAnsi="仿宋" w:cs="仿宋"/>
          <w:sz w:val="24"/>
        </w:rPr>
        <w:t>.</w:t>
      </w:r>
      <w:r>
        <w:rPr>
          <w:rFonts w:ascii="仿宋" w:eastAsia="仿宋" w:hAnsi="仿宋" w:cs="仿宋"/>
          <w:sz w:val="24"/>
        </w:rPr>
        <w:t>浅谈新课标下的田径教学策略</w:t>
      </w:r>
      <w:r>
        <w:rPr>
          <w:rFonts w:ascii="仿宋" w:eastAsia="仿宋" w:hAnsi="仿宋" w:cs="仿宋"/>
          <w:sz w:val="24"/>
        </w:rPr>
        <w:t>[J].</w:t>
      </w:r>
      <w:r>
        <w:rPr>
          <w:rFonts w:ascii="仿宋" w:eastAsia="仿宋" w:hAnsi="仿宋" w:cs="仿宋"/>
          <w:sz w:val="24"/>
        </w:rPr>
        <w:t>黄河体育科技</w:t>
      </w:r>
      <w:r>
        <w:rPr>
          <w:rFonts w:ascii="仿宋" w:eastAsia="仿宋" w:hAnsi="仿宋" w:cs="仿宋"/>
          <w:sz w:val="24"/>
        </w:rPr>
        <w:t>2008</w:t>
      </w:r>
      <w:r>
        <w:rPr>
          <w:rFonts w:ascii="仿宋" w:eastAsia="仿宋" w:hAnsi="仿宋" w:cs="仿宋"/>
          <w:sz w:val="24"/>
        </w:rPr>
        <w:t>，</w:t>
      </w:r>
      <w:r>
        <w:rPr>
          <w:rFonts w:ascii="仿宋" w:eastAsia="仿宋" w:hAnsi="仿宋" w:cs="仿宋"/>
          <w:sz w:val="24"/>
        </w:rPr>
        <w:t>5</w:t>
      </w:r>
      <w:r>
        <w:rPr>
          <w:rFonts w:ascii="仿宋" w:eastAsia="仿宋" w:hAnsi="仿宋" w:cs="仿宋"/>
          <w:sz w:val="24"/>
        </w:rPr>
        <w:t>：</w:t>
      </w:r>
      <w:r>
        <w:rPr>
          <w:rFonts w:ascii="仿宋" w:eastAsia="仿宋" w:hAnsi="仿宋" w:cs="仿宋"/>
          <w:sz w:val="24"/>
        </w:rPr>
        <w:t>155-157.</w:t>
      </w:r>
    </w:p>
    <w:p w:rsidR="0086294A" w:rsidRDefault="002E75C7">
      <w:pPr>
        <w:spacing w:line="360" w:lineRule="auto"/>
        <w:rPr>
          <w:rFonts w:ascii="仿宋" w:eastAsia="仿宋" w:hAnsi="仿宋" w:cs="仿宋"/>
          <w:sz w:val="24"/>
        </w:rPr>
      </w:pPr>
      <w:r>
        <w:rPr>
          <w:rFonts w:ascii="仿宋" w:eastAsia="仿宋" w:hAnsi="仿宋" w:cs="仿宋"/>
          <w:sz w:val="24"/>
        </w:rPr>
        <w:t>[4]</w:t>
      </w:r>
      <w:r>
        <w:rPr>
          <w:rFonts w:ascii="仿宋" w:eastAsia="仿宋" w:hAnsi="仿宋" w:cs="仿宋"/>
          <w:sz w:val="24"/>
        </w:rPr>
        <w:t>季浏</w:t>
      </w:r>
      <w:r>
        <w:rPr>
          <w:rFonts w:ascii="仿宋" w:eastAsia="仿宋" w:hAnsi="仿宋" w:cs="仿宋"/>
          <w:sz w:val="24"/>
        </w:rPr>
        <w:t>,</w:t>
      </w:r>
      <w:r>
        <w:rPr>
          <w:rFonts w:ascii="仿宋" w:eastAsia="仿宋" w:hAnsi="仿宋" w:cs="仿宋"/>
          <w:sz w:val="24"/>
        </w:rPr>
        <w:t>胡增荦</w:t>
      </w:r>
      <w:r>
        <w:rPr>
          <w:rFonts w:ascii="仿宋" w:eastAsia="仿宋" w:hAnsi="仿宋" w:cs="仿宋"/>
          <w:sz w:val="24"/>
        </w:rPr>
        <w:t>.</w:t>
      </w:r>
      <w:r>
        <w:rPr>
          <w:rFonts w:ascii="仿宋" w:eastAsia="仿宋" w:hAnsi="仿宋" w:cs="仿宋"/>
          <w:sz w:val="24"/>
        </w:rPr>
        <w:t>体育教育展望</w:t>
      </w:r>
      <w:r>
        <w:rPr>
          <w:rFonts w:ascii="仿宋" w:eastAsia="仿宋" w:hAnsi="仿宋" w:cs="仿宋"/>
          <w:sz w:val="24"/>
        </w:rPr>
        <w:t>[M].</w:t>
      </w:r>
      <w:r>
        <w:rPr>
          <w:rFonts w:ascii="仿宋" w:eastAsia="仿宋" w:hAnsi="仿宋" w:cs="仿宋"/>
          <w:sz w:val="24"/>
        </w:rPr>
        <w:t>上海</w:t>
      </w:r>
      <w:r>
        <w:rPr>
          <w:rFonts w:ascii="仿宋" w:eastAsia="仿宋" w:hAnsi="仿宋" w:cs="仿宋"/>
          <w:sz w:val="24"/>
        </w:rPr>
        <w:t>:</w:t>
      </w:r>
      <w:r>
        <w:rPr>
          <w:rFonts w:ascii="仿宋" w:eastAsia="仿宋" w:hAnsi="仿宋" w:cs="仿宋"/>
          <w:sz w:val="24"/>
        </w:rPr>
        <w:t>华东师范大学出版</w:t>
      </w:r>
      <w:r>
        <w:rPr>
          <w:rFonts w:ascii="仿宋" w:eastAsia="仿宋" w:hAnsi="仿宋" w:cs="仿宋"/>
          <w:sz w:val="24"/>
        </w:rPr>
        <w:t xml:space="preserve">            </w:t>
      </w:r>
      <w:r>
        <w:rPr>
          <w:rFonts w:ascii="仿宋" w:eastAsia="仿宋" w:hAnsi="仿宋" w:cs="仿宋"/>
          <w:sz w:val="24"/>
        </w:rPr>
        <w:t>社</w:t>
      </w:r>
      <w:r>
        <w:rPr>
          <w:rFonts w:ascii="仿宋" w:eastAsia="仿宋" w:hAnsi="仿宋" w:cs="仿宋"/>
          <w:sz w:val="24"/>
        </w:rPr>
        <w:t>,2001.</w:t>
      </w:r>
    </w:p>
    <w:p w:rsidR="0086294A" w:rsidRDefault="002E75C7">
      <w:pPr>
        <w:spacing w:line="360" w:lineRule="auto"/>
        <w:rPr>
          <w:rFonts w:ascii="仿宋" w:eastAsia="仿宋" w:hAnsi="仿宋" w:cs="仿宋"/>
          <w:sz w:val="24"/>
        </w:rPr>
      </w:pPr>
      <w:r>
        <w:rPr>
          <w:rFonts w:ascii="仿宋" w:eastAsia="仿宋" w:hAnsi="仿宋" w:cs="仿宋"/>
          <w:sz w:val="24"/>
        </w:rPr>
        <w:t>[5]</w:t>
      </w:r>
      <w:r>
        <w:rPr>
          <w:rFonts w:ascii="仿宋" w:eastAsia="仿宋" w:hAnsi="仿宋" w:cs="仿宋"/>
          <w:sz w:val="24"/>
        </w:rPr>
        <w:t>周兵</w:t>
      </w:r>
      <w:r>
        <w:rPr>
          <w:rFonts w:ascii="仿宋" w:eastAsia="仿宋" w:hAnsi="仿宋" w:cs="仿宋"/>
          <w:sz w:val="24"/>
        </w:rPr>
        <w:t>.</w:t>
      </w:r>
      <w:r>
        <w:rPr>
          <w:rFonts w:ascii="仿宋" w:eastAsia="仿宋" w:hAnsi="仿宋" w:cs="仿宋"/>
          <w:sz w:val="24"/>
        </w:rPr>
        <w:t>田径健身教程</w:t>
      </w:r>
      <w:r>
        <w:rPr>
          <w:rFonts w:ascii="仿宋" w:eastAsia="仿宋" w:hAnsi="仿宋" w:cs="仿宋"/>
          <w:sz w:val="24"/>
        </w:rPr>
        <w:t>[M].</w:t>
      </w:r>
      <w:r>
        <w:rPr>
          <w:rFonts w:ascii="仿宋" w:eastAsia="仿宋" w:hAnsi="仿宋" w:cs="仿宋"/>
          <w:sz w:val="24"/>
        </w:rPr>
        <w:t>北京</w:t>
      </w:r>
      <w:r>
        <w:rPr>
          <w:rFonts w:ascii="仿宋" w:eastAsia="仿宋" w:hAnsi="仿宋" w:cs="仿宋"/>
          <w:sz w:val="24"/>
        </w:rPr>
        <w:t>:</w:t>
      </w:r>
      <w:r>
        <w:rPr>
          <w:rFonts w:ascii="仿宋" w:eastAsia="仿宋" w:hAnsi="仿宋" w:cs="仿宋"/>
          <w:sz w:val="24"/>
        </w:rPr>
        <w:t>高等教育出版社</w:t>
      </w:r>
      <w:r>
        <w:rPr>
          <w:rFonts w:ascii="仿宋" w:eastAsia="仿宋" w:hAnsi="仿宋" w:cs="仿宋"/>
          <w:sz w:val="24"/>
        </w:rPr>
        <w:t xml:space="preserve">,2001. </w:t>
      </w:r>
    </w:p>
    <w:p w:rsidR="0086294A" w:rsidRDefault="002E75C7">
      <w:pPr>
        <w:spacing w:line="360" w:lineRule="auto"/>
        <w:rPr>
          <w:rFonts w:ascii="仿宋" w:eastAsia="仿宋" w:hAnsi="仿宋" w:cs="仿宋"/>
          <w:sz w:val="24"/>
        </w:rPr>
      </w:pPr>
      <w:r>
        <w:rPr>
          <w:rFonts w:ascii="仿宋" w:eastAsia="仿宋" w:hAnsi="仿宋" w:cs="仿宋"/>
          <w:sz w:val="24"/>
        </w:rPr>
        <w:t>[6]</w:t>
      </w:r>
      <w:r>
        <w:rPr>
          <w:rFonts w:ascii="仿宋" w:eastAsia="仿宋" w:hAnsi="仿宋" w:cs="仿宋"/>
          <w:sz w:val="24"/>
        </w:rPr>
        <w:t>黄小平</w:t>
      </w:r>
      <w:r>
        <w:rPr>
          <w:rFonts w:ascii="仿宋" w:eastAsia="仿宋" w:hAnsi="仿宋" w:cs="仿宋"/>
          <w:sz w:val="24"/>
        </w:rPr>
        <w:t>.“</w:t>
      </w:r>
      <w:r>
        <w:rPr>
          <w:rFonts w:ascii="仿宋" w:eastAsia="仿宋" w:hAnsi="仿宋" w:cs="仿宋"/>
          <w:sz w:val="24"/>
        </w:rPr>
        <w:t>新课标</w:t>
      </w:r>
      <w:r>
        <w:rPr>
          <w:rFonts w:ascii="仿宋" w:eastAsia="仿宋" w:hAnsi="仿宋" w:cs="仿宋"/>
          <w:sz w:val="24"/>
        </w:rPr>
        <w:t>”</w:t>
      </w:r>
      <w:r>
        <w:rPr>
          <w:rFonts w:ascii="仿宋" w:eastAsia="仿宋" w:hAnsi="仿宋" w:cs="仿宋"/>
          <w:sz w:val="24"/>
        </w:rPr>
        <w:t>背景下中小学田径教材的处理与转化策略</w:t>
      </w:r>
      <w:r>
        <w:rPr>
          <w:rFonts w:ascii="仿宋" w:eastAsia="仿宋" w:hAnsi="仿宋" w:cs="仿宋"/>
          <w:sz w:val="24"/>
        </w:rPr>
        <w:t>[J].</w:t>
      </w:r>
      <w:r>
        <w:rPr>
          <w:rFonts w:ascii="仿宋" w:eastAsia="仿宋" w:hAnsi="仿宋" w:cs="仿宋"/>
          <w:sz w:val="24"/>
        </w:rPr>
        <w:t>田径</w:t>
      </w:r>
      <w:r>
        <w:rPr>
          <w:rFonts w:ascii="仿宋" w:eastAsia="仿宋" w:hAnsi="仿宋" w:cs="仿宋"/>
          <w:sz w:val="24"/>
        </w:rPr>
        <w:t>,2005,(2).</w:t>
      </w:r>
    </w:p>
    <w:p w:rsidR="0086294A" w:rsidRDefault="002E75C7">
      <w:pPr>
        <w:spacing w:line="360" w:lineRule="auto"/>
        <w:rPr>
          <w:rFonts w:ascii="仿宋" w:eastAsia="仿宋" w:hAnsi="仿宋" w:cs="仿宋"/>
          <w:sz w:val="24"/>
        </w:rPr>
      </w:pPr>
      <w:r>
        <w:rPr>
          <w:rFonts w:ascii="仿宋" w:eastAsia="仿宋" w:hAnsi="仿宋" w:cs="仿宋"/>
          <w:sz w:val="24"/>
        </w:rPr>
        <w:t>[7]</w:t>
      </w:r>
      <w:r>
        <w:rPr>
          <w:rFonts w:ascii="仿宋" w:eastAsia="仿宋" w:hAnsi="仿宋" w:cs="仿宋"/>
          <w:sz w:val="24"/>
        </w:rPr>
        <w:t>邵力平</w:t>
      </w:r>
      <w:r>
        <w:rPr>
          <w:rFonts w:ascii="仿宋" w:eastAsia="仿宋" w:hAnsi="仿宋" w:cs="仿宋"/>
          <w:sz w:val="24"/>
        </w:rPr>
        <w:t>,</w:t>
      </w:r>
      <w:r>
        <w:rPr>
          <w:rFonts w:ascii="仿宋" w:eastAsia="仿宋" w:hAnsi="仿宋" w:cs="仿宋"/>
          <w:sz w:val="24"/>
        </w:rPr>
        <w:t>冯晓劲</w:t>
      </w:r>
      <w:r>
        <w:rPr>
          <w:rFonts w:ascii="仿宋" w:eastAsia="仿宋" w:hAnsi="仿宋" w:cs="仿宋"/>
          <w:sz w:val="24"/>
        </w:rPr>
        <w:t>.</w:t>
      </w:r>
      <w:r>
        <w:rPr>
          <w:rFonts w:ascii="仿宋" w:eastAsia="仿宋" w:hAnsi="仿宋" w:cs="仿宋"/>
          <w:sz w:val="24"/>
        </w:rPr>
        <w:t>田径课程教学改革研究与探讨</w:t>
      </w:r>
      <w:r>
        <w:rPr>
          <w:rFonts w:ascii="仿宋" w:eastAsia="仿宋" w:hAnsi="仿宋" w:cs="仿宋"/>
          <w:sz w:val="24"/>
        </w:rPr>
        <w:t>[J].</w:t>
      </w:r>
      <w:r>
        <w:rPr>
          <w:rFonts w:ascii="仿宋" w:eastAsia="仿宋" w:hAnsi="仿宋" w:cs="仿宋"/>
          <w:sz w:val="24"/>
        </w:rPr>
        <w:t>西昌学院学报</w:t>
      </w:r>
      <w:r>
        <w:rPr>
          <w:rFonts w:ascii="仿宋" w:eastAsia="仿宋" w:hAnsi="仿宋" w:cs="仿宋"/>
          <w:sz w:val="24"/>
        </w:rPr>
        <w:t>(</w:t>
      </w:r>
      <w:hyperlink r:id="rId9">
        <w:r>
          <w:rPr>
            <w:rFonts w:ascii="仿宋" w:eastAsia="仿宋" w:hAnsi="仿宋" w:cs="仿宋"/>
            <w:color w:val="0000FF"/>
            <w:sz w:val="24"/>
            <w:u w:val="single"/>
          </w:rPr>
          <w:t>自然</w:t>
        </w:r>
        <w:r>
          <w:rPr>
            <w:rFonts w:ascii="仿宋" w:eastAsia="仿宋" w:hAnsi="仿宋" w:cs="仿宋"/>
            <w:vanish/>
            <w:color w:val="0000FF"/>
            <w:sz w:val="24"/>
            <w:u w:val="single"/>
          </w:rPr>
          <w:t>HYPERLINK "http://www.studa.net/gongxue/"</w:t>
        </w:r>
        <w:r>
          <w:rPr>
            <w:rFonts w:ascii="仿宋" w:eastAsia="仿宋" w:hAnsi="仿宋" w:cs="仿宋"/>
            <w:color w:val="0000FF"/>
            <w:sz w:val="24"/>
            <w:u w:val="single"/>
          </w:rPr>
          <w:t>科学</w:t>
        </w:r>
      </w:hyperlink>
      <w:r>
        <w:rPr>
          <w:rFonts w:ascii="仿宋" w:eastAsia="仿宋" w:hAnsi="仿宋" w:cs="仿宋"/>
          <w:sz w:val="24"/>
        </w:rPr>
        <w:t xml:space="preserve"> </w:t>
      </w:r>
      <w:r>
        <w:rPr>
          <w:rFonts w:ascii="仿宋" w:eastAsia="仿宋" w:hAnsi="仿宋" w:cs="仿宋"/>
          <w:sz w:val="24"/>
        </w:rPr>
        <w:t>版</w:t>
      </w:r>
      <w:r>
        <w:rPr>
          <w:rFonts w:ascii="仿宋" w:eastAsia="仿宋" w:hAnsi="仿宋" w:cs="仿宋"/>
          <w:sz w:val="24"/>
        </w:rPr>
        <w:t>),2008,22(1).</w:t>
      </w:r>
    </w:p>
    <w:p w:rsidR="0086294A" w:rsidRDefault="002E75C7">
      <w:pPr>
        <w:spacing w:line="360" w:lineRule="auto"/>
        <w:rPr>
          <w:rFonts w:ascii="仿宋" w:eastAsia="仿宋" w:hAnsi="仿宋" w:cs="仿宋"/>
          <w:sz w:val="24"/>
        </w:rPr>
      </w:pPr>
      <w:r>
        <w:rPr>
          <w:rFonts w:ascii="仿宋" w:eastAsia="仿宋" w:hAnsi="仿宋" w:cs="仿宋"/>
          <w:sz w:val="24"/>
        </w:rPr>
        <w:t>[8]</w:t>
      </w:r>
      <w:r>
        <w:rPr>
          <w:rFonts w:ascii="仿宋" w:eastAsia="仿宋" w:hAnsi="仿宋" w:cs="仿宋"/>
          <w:sz w:val="24"/>
        </w:rPr>
        <w:t>体育教程编写委员会，体育教程</w:t>
      </w:r>
      <w:r>
        <w:rPr>
          <w:rFonts w:ascii="仿宋" w:eastAsia="仿宋" w:hAnsi="仿宋" w:cs="仿宋"/>
          <w:sz w:val="24"/>
        </w:rPr>
        <w:t>[M].</w:t>
      </w:r>
      <w:r>
        <w:rPr>
          <w:rFonts w:ascii="仿宋" w:eastAsia="仿宋" w:hAnsi="仿宋" w:cs="仿宋"/>
          <w:sz w:val="24"/>
        </w:rPr>
        <w:t>成都；四川大学出版社</w:t>
      </w:r>
    </w:p>
    <w:p w:rsidR="0086294A" w:rsidRDefault="002E75C7">
      <w:pPr>
        <w:spacing w:line="360" w:lineRule="auto"/>
        <w:rPr>
          <w:rFonts w:ascii="仿宋" w:eastAsia="仿宋" w:hAnsi="仿宋" w:cs="仿宋"/>
          <w:sz w:val="24"/>
        </w:rPr>
      </w:pPr>
      <w:r>
        <w:rPr>
          <w:rFonts w:ascii="仿宋" w:eastAsia="仿宋" w:hAnsi="仿宋" w:cs="仿宋"/>
          <w:sz w:val="24"/>
        </w:rPr>
        <w:t>[9]</w:t>
      </w:r>
      <w:r>
        <w:rPr>
          <w:rFonts w:ascii="仿宋" w:eastAsia="仿宋" w:hAnsi="仿宋" w:cs="仿宋"/>
          <w:sz w:val="24"/>
        </w:rPr>
        <w:t>孙德瑞主编</w:t>
      </w:r>
      <w:r>
        <w:rPr>
          <w:rFonts w:ascii="仿宋" w:eastAsia="仿宋" w:hAnsi="仿宋" w:cs="仿宋"/>
          <w:sz w:val="24"/>
        </w:rPr>
        <w:t>.</w:t>
      </w:r>
      <w:r>
        <w:rPr>
          <w:rFonts w:ascii="仿宋" w:eastAsia="仿宋" w:hAnsi="仿宋" w:cs="仿宋"/>
          <w:sz w:val="24"/>
        </w:rPr>
        <w:t>体育与健康</w:t>
      </w:r>
      <w:r>
        <w:rPr>
          <w:rFonts w:ascii="仿宋" w:eastAsia="仿宋" w:hAnsi="仿宋" w:cs="仿宋"/>
          <w:sz w:val="24"/>
        </w:rPr>
        <w:t>[M].</w:t>
      </w:r>
      <w:r>
        <w:rPr>
          <w:rFonts w:ascii="仿宋" w:eastAsia="仿宋" w:hAnsi="仿宋" w:cs="仿宋"/>
          <w:sz w:val="24"/>
        </w:rPr>
        <w:t>北京；高等教育出版社</w:t>
      </w:r>
      <w:r>
        <w:rPr>
          <w:rFonts w:ascii="仿宋" w:eastAsia="仿宋" w:hAnsi="仿宋" w:cs="仿宋"/>
          <w:sz w:val="24"/>
        </w:rPr>
        <w:t>2002,10.</w:t>
      </w:r>
    </w:p>
    <w:p w:rsidR="0086294A" w:rsidRDefault="002E75C7">
      <w:pPr>
        <w:spacing w:line="360" w:lineRule="auto"/>
        <w:rPr>
          <w:rFonts w:ascii="仿宋" w:eastAsia="仿宋" w:hAnsi="仿宋" w:cs="仿宋"/>
          <w:sz w:val="24"/>
        </w:rPr>
      </w:pPr>
      <w:r>
        <w:rPr>
          <w:rFonts w:ascii="仿宋" w:eastAsia="仿宋" w:hAnsi="仿宋" w:cs="仿宋"/>
          <w:sz w:val="24"/>
        </w:rPr>
        <w:t>[10]</w:t>
      </w:r>
      <w:r>
        <w:rPr>
          <w:rFonts w:ascii="仿宋" w:eastAsia="仿宋" w:hAnsi="仿宋" w:cs="仿宋"/>
          <w:sz w:val="24"/>
        </w:rPr>
        <w:t>体育与健康理论教程编委会《体育与健康教程》北京体育大学出版社</w:t>
      </w:r>
      <w:r>
        <w:rPr>
          <w:rFonts w:ascii="仿宋" w:eastAsia="仿宋" w:hAnsi="仿宋" w:cs="仿宋"/>
          <w:sz w:val="24"/>
        </w:rPr>
        <w:t>2001.</w:t>
      </w:r>
    </w:p>
    <w:p w:rsidR="0086294A" w:rsidRDefault="0086294A">
      <w:pPr>
        <w:rPr>
          <w:rFonts w:ascii="Calibri" w:eastAsia="Calibri" w:hAnsi="Calibri" w:cs="Calibri"/>
        </w:rPr>
      </w:pPr>
    </w:p>
    <w:sectPr w:rsidR="008629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86294A"/>
    <w:rsid w:val="002E75C7"/>
    <w:rsid w:val="00862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arch.cnki.com.cn/Search.aspx?q=%E6%94%B9%E9%9D%A9" TargetMode="External"/><Relationship Id="rId3" Type="http://schemas.openxmlformats.org/officeDocument/2006/relationships/webSettings" Target="webSettings.xml"/><Relationship Id="rId7" Type="http://schemas.openxmlformats.org/officeDocument/2006/relationships/hyperlink" Target="http://search.cnki.com.cn/Search.aspx?q=%E7%8E%B0%E7%8A%B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cnki.com.cn/Search.aspx?q=%E7%94%B0%E5%BE%84%E6%95%99%E5%AD%A6" TargetMode="External"/><Relationship Id="rId11" Type="http://schemas.openxmlformats.org/officeDocument/2006/relationships/theme" Target="theme/theme1.xml"/><Relationship Id="rId5" Type="http://schemas.openxmlformats.org/officeDocument/2006/relationships/hyperlink" Target="http://search.cnki.com.cn/Search.aspx?q=%E4%B8%AD%E5%AD%A6" TargetMode="External"/><Relationship Id="rId10" Type="http://schemas.openxmlformats.org/officeDocument/2006/relationships/fontTable" Target="fontTable.xml"/><Relationship Id="rId4" Type="http://schemas.openxmlformats.org/officeDocument/2006/relationships/hyperlink" Target="http://search.cnki.com.cn/Search.aspx?q=%E6%96%B0%E8%AF%BE%E7%A8%8B%E6%A0%87%E5%87%86" TargetMode="External"/><Relationship Id="rId9" Type="http://schemas.openxmlformats.org/officeDocument/2006/relationships/hyperlink" Target="http://www.studa.net/lixu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2017-10-16T02:12:00Z</dcterms:created>
  <dcterms:modified xsi:type="dcterms:W3CDTF">2017-10-16T02:12:00Z</dcterms:modified>
</cp:coreProperties>
</file>